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40" w:rsidRPr="00991146" w:rsidRDefault="00AF5840" w:rsidP="00AF5840">
      <w:pPr>
        <w:pStyle w:val="1"/>
        <w:tabs>
          <w:tab w:val="left" w:pos="567"/>
        </w:tabs>
        <w:spacing w:before="0" w:after="120"/>
        <w:ind w:firstLine="284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Toc151587592"/>
      <w:r w:rsidRPr="00991146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Pr="00991146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ведение</w:t>
      </w:r>
      <w:bookmarkEnd w:id="0"/>
    </w:p>
    <w:p w:rsidR="00AF5840" w:rsidRPr="00991146" w:rsidRDefault="00991146" w:rsidP="00AF5840">
      <w:pPr>
        <w:pStyle w:val="a6"/>
        <w:ind w:left="0" w:firstLine="284"/>
        <w:jc w:val="both"/>
        <w:rPr>
          <w:bCs/>
          <w:color w:val="000000" w:themeColor="text1"/>
          <w:sz w:val="22"/>
          <w:szCs w:val="22"/>
        </w:rPr>
      </w:pPr>
      <w:bookmarkStart w:id="1" w:name="_Toc73889176"/>
      <w:r w:rsidRPr="00991146">
        <w:rPr>
          <w:bCs/>
          <w:color w:val="000000" w:themeColor="text1"/>
          <w:sz w:val="22"/>
          <w:szCs w:val="22"/>
        </w:rPr>
        <w:t>Л</w:t>
      </w:r>
      <w:r w:rsidR="00AF5840" w:rsidRPr="00991146">
        <w:rPr>
          <w:bCs/>
          <w:color w:val="000000" w:themeColor="text1"/>
          <w:sz w:val="22"/>
          <w:szCs w:val="22"/>
        </w:rPr>
        <w:t>екционн</w:t>
      </w:r>
      <w:r w:rsidRPr="00991146">
        <w:rPr>
          <w:bCs/>
          <w:color w:val="000000" w:themeColor="text1"/>
          <w:sz w:val="22"/>
          <w:szCs w:val="22"/>
        </w:rPr>
        <w:t>ый</w:t>
      </w:r>
      <w:r w:rsidR="00AF5840" w:rsidRPr="00991146">
        <w:rPr>
          <w:bCs/>
          <w:color w:val="000000" w:themeColor="text1"/>
          <w:sz w:val="22"/>
          <w:szCs w:val="22"/>
        </w:rPr>
        <w:t xml:space="preserve"> курс «Электротехнические материалы и технология электромонтажных работ» является первой специал</w:t>
      </w:r>
      <w:r w:rsidR="00AF5840" w:rsidRPr="00991146">
        <w:rPr>
          <w:bCs/>
          <w:color w:val="000000" w:themeColor="text1"/>
          <w:sz w:val="22"/>
          <w:szCs w:val="22"/>
        </w:rPr>
        <w:t>ь</w:t>
      </w:r>
      <w:r w:rsidR="00AF5840" w:rsidRPr="00991146">
        <w:rPr>
          <w:bCs/>
          <w:color w:val="000000" w:themeColor="text1"/>
          <w:sz w:val="22"/>
          <w:szCs w:val="22"/>
        </w:rPr>
        <w:t>ной дисциплиной для студентов электротехнической специальности 6-05-0715-09 «Системы обеспечения движения поездов». За более 200 лет разв</w:t>
      </w:r>
      <w:r w:rsidR="00AF5840" w:rsidRPr="00991146">
        <w:rPr>
          <w:bCs/>
          <w:color w:val="000000" w:themeColor="text1"/>
          <w:sz w:val="22"/>
          <w:szCs w:val="22"/>
        </w:rPr>
        <w:t>и</w:t>
      </w:r>
      <w:r w:rsidR="00AF5840" w:rsidRPr="00991146">
        <w:rPr>
          <w:bCs/>
          <w:color w:val="000000" w:themeColor="text1"/>
          <w:sz w:val="22"/>
          <w:szCs w:val="22"/>
        </w:rPr>
        <w:t>тия электротехники и более 100 лет электроники мы научились использовать движение электричества для передачи и преобразования энергии, передачи и обработки информации, а также для изменения свойств вещества с помощью электротехнологических процессов. Постоянно появляются новые электр</w:t>
      </w:r>
      <w:r w:rsidR="00AF5840" w:rsidRPr="00991146">
        <w:rPr>
          <w:bCs/>
          <w:color w:val="000000" w:themeColor="text1"/>
          <w:sz w:val="22"/>
          <w:szCs w:val="22"/>
        </w:rPr>
        <w:t>и</w:t>
      </w:r>
      <w:r w:rsidR="00AF5840" w:rsidRPr="00991146">
        <w:rPr>
          <w:bCs/>
          <w:color w:val="000000" w:themeColor="text1"/>
          <w:sz w:val="22"/>
          <w:szCs w:val="22"/>
        </w:rPr>
        <w:t>ческие и электронные устройства, характеристики существующих непреры</w:t>
      </w:r>
      <w:r w:rsidR="00AF5840" w:rsidRPr="00991146">
        <w:rPr>
          <w:bCs/>
          <w:color w:val="000000" w:themeColor="text1"/>
          <w:sz w:val="22"/>
          <w:szCs w:val="22"/>
        </w:rPr>
        <w:t>в</w:t>
      </w:r>
      <w:r w:rsidR="00AF5840" w:rsidRPr="00991146">
        <w:rPr>
          <w:bCs/>
          <w:color w:val="000000" w:themeColor="text1"/>
          <w:sz w:val="22"/>
          <w:szCs w:val="22"/>
        </w:rPr>
        <w:t>но улучшаются; применение новых материалов является одним из основных способов повышения производительности, надёжности и эффективности электрооборудования и электронной аппаратуры.</w:t>
      </w:r>
    </w:p>
    <w:p w:rsidR="00991146" w:rsidRPr="00991146" w:rsidRDefault="00991146" w:rsidP="00991146">
      <w:pPr>
        <w:ind w:firstLine="357"/>
        <w:jc w:val="both"/>
        <w:rPr>
          <w:sz w:val="22"/>
        </w:rPr>
      </w:pPr>
      <w:r w:rsidRPr="00991146">
        <w:rPr>
          <w:sz w:val="22"/>
        </w:rPr>
        <w:t>Инженер-электрик в области разработки и эксплуатации телекоммуникационных систем должен знать</w:t>
      </w:r>
      <w:r w:rsidRPr="00991146">
        <w:rPr>
          <w:caps/>
          <w:sz w:val="22"/>
        </w:rPr>
        <w:t xml:space="preserve"> </w:t>
      </w:r>
      <w:r w:rsidRPr="00991146">
        <w:rPr>
          <w:sz w:val="22"/>
        </w:rPr>
        <w:t>важнейшие свойства проводниковых, полупроводниковых, диэлектрических и магнитных материалов, используемых как при изготовлении отдельных элементов и деталей, так и при соединении их между собой. Для долговременной и безаварийной эксплуатации электрооборудования и электронной аппаратуры необходимо также знать, как правильно проложить электрические линии, качественно выполнить электрические соединения и обеспечить надежную изоляцию.</w:t>
      </w:r>
    </w:p>
    <w:bookmarkEnd w:id="1"/>
    <w:p w:rsidR="00AF5840" w:rsidRPr="004D3FC2" w:rsidRDefault="00AF5840" w:rsidP="00AF5840">
      <w:pPr>
        <w:pStyle w:val="a6"/>
        <w:ind w:left="0" w:firstLine="284"/>
        <w:contextualSpacing w:val="0"/>
        <w:jc w:val="center"/>
        <w:rPr>
          <w:b/>
          <w:color w:val="000000" w:themeColor="text1"/>
          <w:sz w:val="2"/>
          <w:szCs w:val="2"/>
        </w:rPr>
      </w:pPr>
    </w:p>
    <w:p w:rsidR="00AF5840" w:rsidRPr="003347E3" w:rsidRDefault="00AF5840" w:rsidP="00AF5840">
      <w:pPr>
        <w:pStyle w:val="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_Toc151587593"/>
      <w:r w:rsidRPr="003347E3">
        <w:rPr>
          <w:rFonts w:ascii="Times New Roman" w:hAnsi="Times New Roman" w:cs="Times New Roman"/>
          <w:color w:val="000000" w:themeColor="text1"/>
          <w:sz w:val="22"/>
          <w:szCs w:val="22"/>
        </w:rPr>
        <w:t>1 КЛАССИФИКАЦИЯ И ОСНОВНЫЕ СВОЙСТВА ЭЛЕКТРОТЕ</w:t>
      </w:r>
      <w:r w:rsidRPr="003347E3">
        <w:rPr>
          <w:rFonts w:ascii="Times New Roman" w:hAnsi="Times New Roman" w:cs="Times New Roman"/>
          <w:color w:val="000000" w:themeColor="text1"/>
          <w:sz w:val="22"/>
          <w:szCs w:val="22"/>
        </w:rPr>
        <w:t>Х</w:t>
      </w:r>
      <w:r w:rsidRPr="003347E3">
        <w:rPr>
          <w:rFonts w:ascii="Times New Roman" w:hAnsi="Times New Roman" w:cs="Times New Roman"/>
          <w:color w:val="000000" w:themeColor="text1"/>
          <w:sz w:val="22"/>
          <w:szCs w:val="22"/>
        </w:rPr>
        <w:t>НИЧЕСКИХ МАТЕРИАЛОВ</w:t>
      </w:r>
      <w:bookmarkEnd w:id="2"/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Электротехническими называют материалы, применяемые в технике с учетом их свойств по отношению к воздействию на них электрических, ма</w:t>
      </w:r>
      <w:r w:rsidRPr="003347E3">
        <w:rPr>
          <w:color w:val="000000" w:themeColor="text1"/>
          <w:sz w:val="22"/>
          <w:szCs w:val="22"/>
        </w:rPr>
        <w:t>г</w:t>
      </w:r>
      <w:r w:rsidRPr="003347E3">
        <w:rPr>
          <w:color w:val="000000" w:themeColor="text1"/>
          <w:sz w:val="22"/>
          <w:szCs w:val="22"/>
        </w:rPr>
        <w:t>нитных и переменных электромагнитных полей.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По поведению </w:t>
      </w:r>
      <w:r w:rsidRPr="003347E3">
        <w:rPr>
          <w:b/>
          <w:color w:val="000000" w:themeColor="text1"/>
          <w:sz w:val="22"/>
          <w:szCs w:val="22"/>
        </w:rPr>
        <w:t>в электрическом поле</w:t>
      </w:r>
      <w:r w:rsidRPr="003347E3">
        <w:rPr>
          <w:color w:val="000000" w:themeColor="text1"/>
          <w:sz w:val="22"/>
          <w:szCs w:val="22"/>
        </w:rPr>
        <w:t xml:space="preserve"> материалы подразделяют на пр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водники, полупроводники и диэлектрики.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bCs w:val="0"/>
          <w:i/>
          <w:iCs/>
          <w:color w:val="000000" w:themeColor="text1"/>
          <w:sz w:val="22"/>
          <w:szCs w:val="22"/>
        </w:rPr>
        <w:t>Проводниками</w:t>
      </w:r>
      <w:r w:rsidRPr="003347E3">
        <w:rPr>
          <w:b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 xml:space="preserve">называют материалы, обеспечивающие прохождение электрического тока – электропроводность. Основным электрическим параметром проводников является </w:t>
      </w:r>
      <w:r w:rsidRPr="003347E3">
        <w:rPr>
          <w:i/>
          <w:iCs/>
          <w:color w:val="000000" w:themeColor="text1"/>
          <w:sz w:val="22"/>
          <w:szCs w:val="22"/>
        </w:rPr>
        <w:t>удельное объёмное электрическое сопроти</w:t>
      </w:r>
      <w:r w:rsidRPr="003347E3">
        <w:rPr>
          <w:i/>
          <w:iCs/>
          <w:color w:val="000000" w:themeColor="text1"/>
          <w:sz w:val="22"/>
          <w:szCs w:val="22"/>
        </w:rPr>
        <w:t>в</w:t>
      </w:r>
      <w:r w:rsidRPr="003347E3">
        <w:rPr>
          <w:i/>
          <w:iCs/>
          <w:color w:val="000000" w:themeColor="text1"/>
          <w:sz w:val="22"/>
          <w:szCs w:val="22"/>
        </w:rPr>
        <w:t xml:space="preserve">ление </w:t>
      </w:r>
      <w:r w:rsidRPr="003347E3">
        <w:rPr>
          <w:color w:val="000000" w:themeColor="text1"/>
          <w:sz w:val="22"/>
          <w:szCs w:val="22"/>
        </w:rPr>
        <w:t>ρ</w:t>
      </w:r>
      <w:r w:rsidRPr="003347E3">
        <w:rPr>
          <w:color w:val="000000" w:themeColor="text1"/>
          <w:sz w:val="22"/>
          <w:szCs w:val="22"/>
          <w:vertAlign w:val="subscript"/>
          <w:lang w:val="en-US"/>
        </w:rPr>
        <w:t>v</w:t>
      </w:r>
      <w:r w:rsidRPr="003347E3">
        <w:rPr>
          <w:color w:val="000000" w:themeColor="text1"/>
          <w:sz w:val="22"/>
          <w:szCs w:val="22"/>
        </w:rPr>
        <w:t xml:space="preserve"> – это сопротивление куба с ребром </w:t>
      </w:r>
      <w:smartTag w:uri="urn:schemas-microsoft-com:office:smarttags" w:element="metricconverter">
        <w:smartTagPr>
          <w:attr w:name="ProductID" w:val="1 м"/>
        </w:smartTagPr>
        <w:r w:rsidRPr="003347E3">
          <w:rPr>
            <w:color w:val="000000" w:themeColor="text1"/>
            <w:sz w:val="22"/>
            <w:szCs w:val="22"/>
          </w:rPr>
          <w:t>1 м</w:t>
        </w:r>
      </w:smartTag>
      <w:r w:rsidRPr="003347E3">
        <w:rPr>
          <w:color w:val="000000" w:themeColor="text1"/>
          <w:sz w:val="22"/>
          <w:szCs w:val="22"/>
        </w:rPr>
        <w:t xml:space="preserve"> при протекании тока от о</w:t>
      </w:r>
      <w:r w:rsidRPr="003347E3">
        <w:rPr>
          <w:color w:val="000000" w:themeColor="text1"/>
          <w:sz w:val="22"/>
          <w:szCs w:val="22"/>
        </w:rPr>
        <w:t>д</w:t>
      </w:r>
      <w:r w:rsidRPr="003347E3">
        <w:rPr>
          <w:color w:val="000000" w:themeColor="text1"/>
          <w:sz w:val="22"/>
          <w:szCs w:val="22"/>
        </w:rPr>
        <w:t xml:space="preserve">ной грани к противоположной, единица измерения Ом·м. Часто используют обратную величину – </w:t>
      </w:r>
      <w:r w:rsidRPr="003347E3">
        <w:rPr>
          <w:i/>
          <w:iCs/>
          <w:color w:val="000000" w:themeColor="text1"/>
          <w:sz w:val="22"/>
          <w:szCs w:val="22"/>
        </w:rPr>
        <w:t>удельную объёмную электропроводность</w:t>
      </w:r>
      <w:r w:rsidRPr="003347E3">
        <w:rPr>
          <w:color w:val="000000" w:themeColor="text1"/>
          <w:sz w:val="22"/>
          <w:szCs w:val="22"/>
        </w:rPr>
        <w:t>, γ</w:t>
      </w:r>
      <w:r w:rsidRPr="003347E3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3347E3">
        <w:rPr>
          <w:color w:val="000000" w:themeColor="text1"/>
          <w:sz w:val="22"/>
          <w:szCs w:val="22"/>
        </w:rPr>
        <w:t> = 1</w:t>
      </w:r>
      <w:r w:rsidRPr="003347E3">
        <w:rPr>
          <w:i/>
          <w:iCs/>
          <w:color w:val="000000" w:themeColor="text1"/>
          <w:sz w:val="22"/>
          <w:szCs w:val="22"/>
        </w:rPr>
        <w:t>/</w:t>
      </w:r>
      <w:r w:rsidRPr="003347E3">
        <w:rPr>
          <w:color w:val="000000" w:themeColor="text1"/>
          <w:sz w:val="22"/>
          <w:szCs w:val="22"/>
        </w:rPr>
        <w:t>ρ</w:t>
      </w:r>
      <w:r w:rsidRPr="003347E3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3347E3">
        <w:rPr>
          <w:color w:val="000000" w:themeColor="text1"/>
          <w:sz w:val="22"/>
          <w:szCs w:val="22"/>
        </w:rPr>
        <w:t>, единица измерения См</w:t>
      </w:r>
      <w:r w:rsidRPr="003347E3">
        <w:rPr>
          <w:i/>
          <w:iCs/>
          <w:color w:val="000000" w:themeColor="text1"/>
          <w:sz w:val="22"/>
          <w:szCs w:val="22"/>
        </w:rPr>
        <w:t>/</w:t>
      </w:r>
      <w:r w:rsidRPr="003347E3">
        <w:rPr>
          <w:color w:val="000000" w:themeColor="text1"/>
          <w:sz w:val="22"/>
          <w:szCs w:val="22"/>
        </w:rPr>
        <w:t xml:space="preserve">м (сименс на </w:t>
      </w:r>
      <w:r w:rsidRPr="003347E3">
        <w:rPr>
          <w:color w:val="000000" w:themeColor="text1"/>
          <w:sz w:val="22"/>
          <w:szCs w:val="22"/>
        </w:rPr>
        <w:lastRenderedPageBreak/>
        <w:t>метр). Условно к проводникам относят материалы с удельным электрическим сопротивлением ρ</w:t>
      </w:r>
      <w:r w:rsidRPr="003347E3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3347E3">
        <w:rPr>
          <w:color w:val="000000" w:themeColor="text1"/>
          <w:sz w:val="22"/>
          <w:szCs w:val="22"/>
        </w:rPr>
        <w:t xml:space="preserve"> &lt; 10</w:t>
      </w:r>
      <w:r w:rsidRPr="003347E3">
        <w:rPr>
          <w:color w:val="000000" w:themeColor="text1"/>
          <w:sz w:val="22"/>
          <w:szCs w:val="22"/>
          <w:vertAlign w:val="superscript"/>
        </w:rPr>
        <w:t>–</w:t>
      </w:r>
      <w:r w:rsidRPr="003347E3">
        <w:rPr>
          <w:b/>
          <w:color w:val="000000" w:themeColor="text1"/>
          <w:sz w:val="22"/>
          <w:szCs w:val="22"/>
          <w:vertAlign w:val="superscript"/>
        </w:rPr>
        <w:t>5</w:t>
      </w:r>
      <w:r w:rsidRPr="003347E3">
        <w:rPr>
          <w:color w:val="000000" w:themeColor="text1"/>
          <w:sz w:val="22"/>
          <w:szCs w:val="22"/>
        </w:rPr>
        <w:t xml:space="preserve"> Ом·м. Это металлы и сплавы, углеродные материалы, растворы (электролиты), распл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вы, ионизированный газ (плазма), некоторые оксиды и другие химические соединения, а также композиционные материалы.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bCs w:val="0"/>
          <w:i/>
          <w:iCs/>
          <w:color w:val="000000" w:themeColor="text1"/>
          <w:sz w:val="22"/>
          <w:szCs w:val="22"/>
        </w:rPr>
        <w:t>Полупроводниками</w:t>
      </w:r>
      <w:r w:rsidRPr="003347E3">
        <w:rPr>
          <w:color w:val="000000" w:themeColor="text1"/>
          <w:sz w:val="22"/>
          <w:szCs w:val="22"/>
        </w:rPr>
        <w:t xml:space="preserve"> называют материалы, электропроводностью которых можно управлять путём воздействия электрических и магнитных полей, св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та, температуры и других энергетических факторов. Удельное сопротивл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ние полупроводников ρ</w:t>
      </w:r>
      <w:r w:rsidRPr="003347E3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3347E3">
        <w:rPr>
          <w:color w:val="000000" w:themeColor="text1"/>
          <w:sz w:val="22"/>
          <w:szCs w:val="22"/>
        </w:rPr>
        <w:t xml:space="preserve"> находится в пределах от 10</w:t>
      </w:r>
      <w:r w:rsidRPr="003347E3">
        <w:rPr>
          <w:color w:val="000000" w:themeColor="text1"/>
          <w:sz w:val="22"/>
          <w:szCs w:val="22"/>
          <w:vertAlign w:val="superscript"/>
        </w:rPr>
        <w:t>–</w:t>
      </w:r>
      <w:r w:rsidRPr="003347E3">
        <w:rPr>
          <w:b/>
          <w:color w:val="000000" w:themeColor="text1"/>
          <w:sz w:val="22"/>
          <w:szCs w:val="22"/>
          <w:vertAlign w:val="superscript"/>
        </w:rPr>
        <w:t>5</w:t>
      </w:r>
      <w:r w:rsidRPr="003347E3">
        <w:rPr>
          <w:color w:val="000000" w:themeColor="text1"/>
          <w:sz w:val="22"/>
          <w:szCs w:val="22"/>
        </w:rPr>
        <w:t xml:space="preserve"> до 10</w:t>
      </w:r>
      <w:r w:rsidRPr="003347E3">
        <w:rPr>
          <w:b/>
          <w:color w:val="000000" w:themeColor="text1"/>
          <w:sz w:val="22"/>
          <w:szCs w:val="22"/>
          <w:vertAlign w:val="superscript"/>
        </w:rPr>
        <w:t>8</w:t>
      </w:r>
      <w:r w:rsidRPr="003347E3">
        <w:rPr>
          <w:color w:val="000000" w:themeColor="text1"/>
          <w:sz w:val="22"/>
          <w:szCs w:val="22"/>
        </w:rPr>
        <w:t xml:space="preserve"> Ом·м.</w:t>
      </w:r>
    </w:p>
    <w:p w:rsidR="00AF5840" w:rsidRPr="003347E3" w:rsidRDefault="00AF5840" w:rsidP="00AF5840">
      <w:pPr>
        <w:ind w:left="57" w:firstLine="278"/>
        <w:jc w:val="both"/>
        <w:rPr>
          <w:i/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Полупроводниковые свойства проявляют двенадцать элементов из пр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вой части таблицы Менделеева – </w:t>
      </w:r>
      <w:r w:rsidRPr="003347E3">
        <w:rPr>
          <w:iCs/>
          <w:color w:val="000000" w:themeColor="text1"/>
          <w:sz w:val="22"/>
          <w:szCs w:val="22"/>
          <w:lang w:val="en-US"/>
        </w:rPr>
        <w:t>B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(бор),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  <w:lang w:val="en-US"/>
        </w:rPr>
        <w:t>C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(углерод),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  <w:lang w:val="en-US"/>
        </w:rPr>
        <w:t>Si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 xml:space="preserve">(кремний), </w:t>
      </w:r>
      <w:r w:rsidRPr="003347E3">
        <w:rPr>
          <w:iCs/>
          <w:color w:val="000000" w:themeColor="text1"/>
          <w:sz w:val="22"/>
          <w:szCs w:val="22"/>
          <w:lang w:val="en-US"/>
        </w:rPr>
        <w:t>P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(фо</w:t>
      </w:r>
      <w:r w:rsidRPr="003347E3">
        <w:rPr>
          <w:iCs/>
          <w:color w:val="000000" w:themeColor="text1"/>
          <w:sz w:val="22"/>
          <w:szCs w:val="22"/>
        </w:rPr>
        <w:t>с</w:t>
      </w:r>
      <w:r w:rsidRPr="003347E3">
        <w:rPr>
          <w:iCs/>
          <w:color w:val="000000" w:themeColor="text1"/>
          <w:sz w:val="22"/>
          <w:szCs w:val="22"/>
        </w:rPr>
        <w:t>фор),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  <w:lang w:val="en-US"/>
        </w:rPr>
        <w:t>S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(сера),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  <w:lang w:val="en-US"/>
        </w:rPr>
        <w:t>Ge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(германий),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  <w:lang w:val="en-US"/>
        </w:rPr>
        <w:t>As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(мышьяк),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  <w:lang w:val="en-US"/>
        </w:rPr>
        <w:t>Se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(селен),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α</w:t>
      </w:r>
      <w:r w:rsidRPr="003347E3">
        <w:rPr>
          <w:i/>
          <w:color w:val="000000" w:themeColor="text1"/>
          <w:sz w:val="22"/>
          <w:szCs w:val="22"/>
        </w:rPr>
        <w:t>-</w:t>
      </w:r>
      <w:r w:rsidRPr="003347E3">
        <w:rPr>
          <w:iCs/>
          <w:color w:val="000000" w:themeColor="text1"/>
          <w:sz w:val="22"/>
          <w:szCs w:val="22"/>
          <w:lang w:val="en-US"/>
        </w:rPr>
        <w:t>Sn</w:t>
      </w:r>
      <w:r w:rsidRPr="003347E3">
        <w:rPr>
          <w:color w:val="000000" w:themeColor="text1"/>
          <w:sz w:val="22"/>
          <w:szCs w:val="22"/>
        </w:rPr>
        <w:t xml:space="preserve"> (альфа-олово)</w:t>
      </w:r>
      <w:r w:rsidRPr="003347E3">
        <w:rPr>
          <w:i/>
          <w:color w:val="000000" w:themeColor="text1"/>
          <w:sz w:val="22"/>
          <w:szCs w:val="22"/>
        </w:rPr>
        <w:t xml:space="preserve">, </w:t>
      </w:r>
      <w:r w:rsidRPr="003347E3">
        <w:rPr>
          <w:iCs/>
          <w:color w:val="000000" w:themeColor="text1"/>
          <w:sz w:val="22"/>
          <w:szCs w:val="22"/>
          <w:lang w:val="en-US"/>
        </w:rPr>
        <w:t>Sb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 xml:space="preserve">(сурьма), </w:t>
      </w:r>
      <w:r w:rsidRPr="003347E3">
        <w:rPr>
          <w:iCs/>
          <w:color w:val="000000" w:themeColor="text1"/>
          <w:sz w:val="22"/>
          <w:szCs w:val="22"/>
          <w:lang w:val="en-US"/>
        </w:rPr>
        <w:t>Te</w:t>
      </w:r>
      <w:r w:rsidRPr="003347E3">
        <w:rPr>
          <w:iCs/>
          <w:color w:val="000000" w:themeColor="text1"/>
          <w:sz w:val="22"/>
          <w:szCs w:val="22"/>
        </w:rPr>
        <w:t xml:space="preserve"> (теллур), </w:t>
      </w:r>
      <w:r w:rsidRPr="003347E3">
        <w:rPr>
          <w:iCs/>
          <w:color w:val="000000" w:themeColor="text1"/>
          <w:sz w:val="22"/>
          <w:szCs w:val="22"/>
          <w:lang w:val="en-US"/>
        </w:rPr>
        <w:t>I</w:t>
      </w:r>
      <w:r w:rsidRPr="003347E3">
        <w:rPr>
          <w:i/>
          <w:color w:val="000000" w:themeColor="text1"/>
          <w:sz w:val="22"/>
          <w:szCs w:val="22"/>
        </w:rPr>
        <w:t xml:space="preserve"> </w:t>
      </w:r>
      <w:r w:rsidRPr="003347E3">
        <w:rPr>
          <w:iCs/>
          <w:color w:val="000000" w:themeColor="text1"/>
          <w:sz w:val="22"/>
          <w:szCs w:val="22"/>
        </w:rPr>
        <w:t>(йод</w:t>
      </w:r>
      <w:r w:rsidRPr="003347E3">
        <w:rPr>
          <w:color w:val="000000" w:themeColor="text1"/>
          <w:sz w:val="22"/>
          <w:szCs w:val="22"/>
        </w:rPr>
        <w:t>), а также множество химических соедин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ний, в том числе и органических.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bCs w:val="0"/>
          <w:i/>
          <w:iCs/>
          <w:color w:val="000000" w:themeColor="text1"/>
          <w:sz w:val="22"/>
          <w:szCs w:val="22"/>
        </w:rPr>
        <w:t>Диэлектрическими</w:t>
      </w:r>
      <w:r w:rsidRPr="003347E3">
        <w:rPr>
          <w:b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называют материалы с ρ</w:t>
      </w:r>
      <w:r w:rsidRPr="003347E3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3347E3">
        <w:rPr>
          <w:color w:val="000000" w:themeColor="text1"/>
          <w:sz w:val="22"/>
          <w:szCs w:val="22"/>
        </w:rPr>
        <w:t xml:space="preserve"> &gt; 10</w:t>
      </w:r>
      <w:r w:rsidRPr="003347E3">
        <w:rPr>
          <w:b/>
          <w:color w:val="000000" w:themeColor="text1"/>
          <w:sz w:val="22"/>
          <w:szCs w:val="22"/>
          <w:vertAlign w:val="superscript"/>
        </w:rPr>
        <w:t>8</w:t>
      </w:r>
      <w:r w:rsidRPr="003347E3">
        <w:rPr>
          <w:color w:val="000000" w:themeColor="text1"/>
          <w:sz w:val="22"/>
          <w:szCs w:val="22"/>
        </w:rPr>
        <w:t xml:space="preserve"> Ом·м, которые практически не проводят электрический ток. Под действием электрического поля в них происходит </w:t>
      </w:r>
      <w:r w:rsidRPr="003347E3">
        <w:rPr>
          <w:i/>
          <w:iCs/>
          <w:color w:val="000000" w:themeColor="text1"/>
          <w:sz w:val="22"/>
          <w:szCs w:val="22"/>
        </w:rPr>
        <w:t>поляризация</w:t>
      </w:r>
      <w:r w:rsidRPr="003347E3">
        <w:rPr>
          <w:color w:val="000000" w:themeColor="text1"/>
          <w:sz w:val="22"/>
          <w:szCs w:val="22"/>
        </w:rPr>
        <w:t xml:space="preserve"> – смещение связанных электрических з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рядов. Способность вещества к поляризации характеризуется значением относительной диэлектрической проницаемости </w:t>
      </w:r>
      <w:r w:rsidRPr="003347E3">
        <w:rPr>
          <w:b/>
          <w:bCs w:val="0"/>
          <w:color w:val="000000" w:themeColor="text1"/>
          <w:sz w:val="22"/>
          <w:szCs w:val="22"/>
        </w:rPr>
        <w:t>ε</w:t>
      </w:r>
      <w:r w:rsidRPr="003347E3">
        <w:rPr>
          <w:bCs w:val="0"/>
          <w:color w:val="000000" w:themeColor="text1"/>
          <w:sz w:val="22"/>
          <w:szCs w:val="22"/>
        </w:rPr>
        <w:t>,</w:t>
      </w:r>
      <w:r w:rsidRPr="003347E3">
        <w:rPr>
          <w:color w:val="000000" w:themeColor="text1"/>
          <w:sz w:val="22"/>
          <w:szCs w:val="22"/>
        </w:rPr>
        <w:t xml:space="preserve"> которая показывает, во сколько раз вещество, поляризуясь, ослабляет внешнее электрическое поле по сравнению с вакуумом; во столько же раз возрастает ёмкость конденс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тора, если пространство между его обкладками заполнить веществом.</w:t>
      </w:r>
    </w:p>
    <w:p w:rsidR="00AF5840" w:rsidRPr="003347E3" w:rsidRDefault="00AF5840" w:rsidP="00AF5840">
      <w:pPr>
        <w:spacing w:line="240" w:lineRule="exact"/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Диэлектрики, применяемые для целей электрической изоляции матери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лов, называют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пассивными.</w:t>
      </w:r>
      <w:r w:rsidRPr="003347E3">
        <w:rPr>
          <w:color w:val="000000" w:themeColor="text1"/>
          <w:sz w:val="22"/>
          <w:szCs w:val="22"/>
        </w:rPr>
        <w:t xml:space="preserve"> Качество изоляции характеризуется пробивным напряжением, а также электрической прочностью, которая представляет с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бой отношение пробивного напряжения к толщине материала. Потери при работе изоляции в переменных полях характеризуются тангенсом угла д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 xml:space="preserve">электрических потерь </w:t>
      </w:r>
      <w:r w:rsidRPr="003347E3">
        <w:rPr>
          <w:b/>
          <w:iCs/>
          <w:color w:val="000000" w:themeColor="text1"/>
          <w:sz w:val="22"/>
          <w:szCs w:val="22"/>
          <w:lang w:val="en-US"/>
        </w:rPr>
        <w:t>tgδ</w:t>
      </w:r>
      <w:r w:rsidRPr="003347E3">
        <w:rPr>
          <w:color w:val="000000" w:themeColor="text1"/>
          <w:sz w:val="22"/>
          <w:szCs w:val="22"/>
        </w:rPr>
        <w:t>, который показывает, какая часть от энергии, з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пасаемой при поляризации диэлектрика, выделяется в виде тепла. </w:t>
      </w:r>
      <w:r w:rsidRPr="003347E3">
        <w:rPr>
          <w:i/>
          <w:iCs/>
          <w:color w:val="000000" w:themeColor="text1"/>
          <w:sz w:val="22"/>
          <w:szCs w:val="22"/>
        </w:rPr>
        <w:t>Акти</w:t>
      </w:r>
      <w:r w:rsidRPr="003347E3">
        <w:rPr>
          <w:i/>
          <w:iCs/>
          <w:color w:val="000000" w:themeColor="text1"/>
          <w:sz w:val="22"/>
          <w:szCs w:val="22"/>
        </w:rPr>
        <w:t>в</w:t>
      </w:r>
      <w:r w:rsidRPr="003347E3">
        <w:rPr>
          <w:i/>
          <w:iCs/>
          <w:color w:val="000000" w:themeColor="text1"/>
          <w:sz w:val="22"/>
          <w:szCs w:val="22"/>
        </w:rPr>
        <w:t>ными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называют диэлектрики, свойствами которых можно управлять, и таким образом использовать их для электрических, электромеханических, электрооптических и других преобразований энергии, а также для запом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нания и визуального представления информации.</w:t>
      </w:r>
    </w:p>
    <w:p w:rsidR="00AF5840" w:rsidRPr="003347E3" w:rsidRDefault="00AF5840" w:rsidP="00AF5840">
      <w:pPr>
        <w:spacing w:line="240" w:lineRule="exact"/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Границы, устанавливаемые между классами материалов по значениям удельного электрического сопротивления, несколько условны; многие пол</w:t>
      </w:r>
      <w:r w:rsidRPr="003347E3">
        <w:rPr>
          <w:color w:val="000000" w:themeColor="text1"/>
          <w:sz w:val="22"/>
          <w:szCs w:val="22"/>
        </w:rPr>
        <w:t>у</w:t>
      </w:r>
      <w:r w:rsidRPr="003347E3">
        <w:rPr>
          <w:color w:val="000000" w:themeColor="text1"/>
          <w:sz w:val="22"/>
          <w:szCs w:val="22"/>
        </w:rPr>
        <w:t xml:space="preserve">проводники при низких температурах ведут себя подобно диэлектрикам, а некоторые проявляют свойство сверхпроводимости; у </w:t>
      </w:r>
      <w:r w:rsidRPr="003347E3">
        <w:rPr>
          <w:color w:val="000000" w:themeColor="text1"/>
          <w:sz w:val="22"/>
          <w:szCs w:val="22"/>
        </w:rPr>
        <w:lastRenderedPageBreak/>
        <w:t>некоторых диэле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>триков при сильном нагревании появляется значительная электропрово</w:t>
      </w:r>
      <w:r w:rsidRPr="003347E3">
        <w:rPr>
          <w:color w:val="000000" w:themeColor="text1"/>
          <w:sz w:val="22"/>
          <w:szCs w:val="22"/>
        </w:rPr>
        <w:t>д</w:t>
      </w:r>
      <w:r w:rsidRPr="003347E3">
        <w:rPr>
          <w:color w:val="000000" w:themeColor="text1"/>
          <w:sz w:val="22"/>
          <w:szCs w:val="22"/>
        </w:rPr>
        <w:t>ность.</w:t>
      </w:r>
    </w:p>
    <w:p w:rsidR="00AF5840" w:rsidRPr="003347E3" w:rsidRDefault="00AF5840" w:rsidP="00AF5840">
      <w:pPr>
        <w:spacing w:line="240" w:lineRule="exact"/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По поведению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в магнитном поле</w:t>
      </w:r>
      <w:r w:rsidRPr="003347E3">
        <w:rPr>
          <w:color w:val="000000" w:themeColor="text1"/>
          <w:sz w:val="22"/>
          <w:szCs w:val="22"/>
        </w:rPr>
        <w:t xml:space="preserve"> материалы подразделяют на сильн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магнитные (магнитные) и слабомагнитные (немагнитные). Более подробная классификация рассматривает 5 групп веществ: диамагнетики, парамагнет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ки, ферромагнетики, антиферромагнетики и ферримагнетики. Основным магнитным параметром является относительная магнитная проницаемость μ, которая показывает, во сколько раз вещество изменяет магнитное поле по сравнению с вакуумом (если μ &gt; 1, то усиливает, если μ &lt; 1, то ослабляет).</w:t>
      </w:r>
    </w:p>
    <w:p w:rsidR="00AF5840" w:rsidRPr="003347E3" w:rsidRDefault="00AF5840" w:rsidP="00AF5840">
      <w:pPr>
        <w:spacing w:line="240" w:lineRule="exact"/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Металлические магнитные материалы проводят электрический ток. В переменных полях в них возникают вихревые токи, которые усиливаются с повышением частоты, поэтому частотный диапазон их использования огр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ничен устройствами постоянного тока, а также тока промышленной и звук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вой частоты. Для использования в высокочастотных и сверхвысокочасто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 xml:space="preserve">ных (СВЧ) устройствах обработки и передачи информации применяют </w:t>
      </w:r>
      <w:r w:rsidRPr="003347E3">
        <w:rPr>
          <w:bCs w:val="0"/>
          <w:color w:val="000000" w:themeColor="text1"/>
          <w:sz w:val="22"/>
          <w:szCs w:val="22"/>
        </w:rPr>
        <w:t>полупроводниковые и диэлектрические магнитные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материалы, которые о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>личаются малой электропроводностью и малыми потерями энергии на п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ремагничивание и переполяризацию.</w:t>
      </w:r>
    </w:p>
    <w:p w:rsidR="00AF5840" w:rsidRPr="003347E3" w:rsidRDefault="00AF5840" w:rsidP="00AF5840">
      <w:pPr>
        <w:ind w:left="57" w:firstLine="278"/>
        <w:jc w:val="both"/>
        <w:rPr>
          <w:bCs w:val="0"/>
          <w:color w:val="000000" w:themeColor="text1"/>
          <w:sz w:val="22"/>
          <w:szCs w:val="22"/>
        </w:rPr>
      </w:pPr>
      <w:r w:rsidRPr="003347E3">
        <w:rPr>
          <w:bCs w:val="0"/>
          <w:color w:val="000000" w:themeColor="text1"/>
          <w:sz w:val="22"/>
          <w:szCs w:val="22"/>
        </w:rPr>
        <w:t>Электромагнитные свойства вещества определяются строением электронных оболочек атомов, из которых оно состоит.</w:t>
      </w:r>
    </w:p>
    <w:p w:rsidR="00AF5840" w:rsidRPr="003347E3" w:rsidRDefault="00AF5840" w:rsidP="00AF5840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3" w:name="_Toc78466453"/>
      <w:bookmarkStart w:id="4" w:name="_Toc78466725"/>
      <w:bookmarkStart w:id="5" w:name="_Toc151587594"/>
      <w:r w:rsidRPr="003347E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1.1 Заселение электронами оболочек атомов и свойства химических элементов</w:t>
      </w:r>
      <w:bookmarkEnd w:id="3"/>
      <w:bookmarkEnd w:id="4"/>
      <w:bookmarkEnd w:id="5"/>
    </w:p>
    <w:p w:rsidR="00AF5840" w:rsidRPr="003347E3" w:rsidRDefault="00AF5840" w:rsidP="00AF5840">
      <w:pPr>
        <w:keepNext/>
        <w:numPr>
          <w:ilvl w:val="1"/>
          <w:numId w:val="0"/>
        </w:numPr>
        <w:tabs>
          <w:tab w:val="num" w:pos="718"/>
        </w:tabs>
        <w:ind w:left="57" w:firstLine="278"/>
        <w:jc w:val="center"/>
        <w:outlineLvl w:val="1"/>
        <w:rPr>
          <w:b/>
          <w:bCs w:val="0"/>
          <w:iCs/>
          <w:color w:val="000000" w:themeColor="text1"/>
          <w:sz w:val="22"/>
          <w:szCs w:val="22"/>
        </w:rPr>
      </w:pP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Долгое время для образного представления атомов использовали планетарную модель. В ней электроны обращаются вокруг ядра по строго определённым круговым либо эллиптическим орбитам таким образом, что центр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бежные силы уравновешивают силы электрического притяжения. Одновременно каждый электрон вращается вокруг собственной оси, т. е. имеет спин (англ. </w:t>
      </w:r>
      <w:r w:rsidRPr="003347E3">
        <w:rPr>
          <w:i/>
          <w:iCs/>
          <w:color w:val="000000" w:themeColor="text1"/>
          <w:sz w:val="22"/>
          <w:szCs w:val="22"/>
          <w:lang w:val="en-US"/>
        </w:rPr>
        <w:t>spin</w:t>
      </w:r>
      <w:r w:rsidRPr="003347E3">
        <w:rPr>
          <w:color w:val="000000" w:themeColor="text1"/>
          <w:sz w:val="22"/>
          <w:szCs w:val="22"/>
        </w:rPr>
        <w:t xml:space="preserve"> – вращение). Орбиты электронов, имеющих одинак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вый уровень энергии, образуют электронные оболочки; в первой может </w:t>
      </w:r>
      <w:r w:rsidRPr="003347E3">
        <w:rPr>
          <w:color w:val="000000" w:themeColor="text1"/>
          <w:spacing w:val="-2"/>
          <w:sz w:val="22"/>
          <w:szCs w:val="22"/>
        </w:rPr>
        <w:t>п</w:t>
      </w:r>
      <w:r w:rsidRPr="003347E3">
        <w:rPr>
          <w:color w:val="000000" w:themeColor="text1"/>
          <w:spacing w:val="-2"/>
          <w:sz w:val="22"/>
          <w:szCs w:val="22"/>
        </w:rPr>
        <w:t>о</w:t>
      </w:r>
      <w:r w:rsidRPr="003347E3">
        <w:rPr>
          <w:color w:val="000000" w:themeColor="text1"/>
          <w:spacing w:val="-2"/>
          <w:sz w:val="22"/>
          <w:szCs w:val="22"/>
        </w:rPr>
        <w:t>меститься 2 электрона, во второй – 8, в третьей – 18, в четвертой – 32.</w:t>
      </w:r>
      <w:r w:rsidRPr="003347E3">
        <w:rPr>
          <w:color w:val="000000" w:themeColor="text1"/>
          <w:sz w:val="22"/>
          <w:szCs w:val="22"/>
        </w:rPr>
        <w:t xml:space="preserve"> План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тарная модель хорошо сочетается с квантовыми представлениями об энергетическом состоянии атомов. Электрон внутри атома может иметь только строго определённые разрешённые значения энергии, промежуто</w:t>
      </w:r>
      <w:r w:rsidRPr="003347E3">
        <w:rPr>
          <w:color w:val="000000" w:themeColor="text1"/>
          <w:sz w:val="22"/>
          <w:szCs w:val="22"/>
        </w:rPr>
        <w:t>ч</w:t>
      </w:r>
      <w:r w:rsidRPr="003347E3">
        <w:rPr>
          <w:color w:val="000000" w:themeColor="text1"/>
          <w:sz w:val="22"/>
          <w:szCs w:val="22"/>
        </w:rPr>
        <w:t>ные энергетические состояния для него запрещены. При получении опред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 xml:space="preserve">лённой порции энергии электрон переходит на более высокую разрешённую орбиту, этот процесс называют возбуждением. Возвращаясь на исходную орбиту, </w:t>
      </w:r>
      <w:r w:rsidRPr="003347E3">
        <w:rPr>
          <w:color w:val="000000" w:themeColor="text1"/>
          <w:sz w:val="22"/>
          <w:szCs w:val="22"/>
        </w:rPr>
        <w:lastRenderedPageBreak/>
        <w:t xml:space="preserve">электрон отдаёт строго определённую порцию энергии, называемую </w:t>
      </w:r>
      <w:r w:rsidRPr="003347E3">
        <w:rPr>
          <w:i/>
          <w:iCs/>
          <w:color w:val="000000" w:themeColor="text1"/>
          <w:sz w:val="22"/>
          <w:szCs w:val="22"/>
        </w:rPr>
        <w:t>квантом</w:t>
      </w:r>
      <w:r w:rsidRPr="003347E3">
        <w:rPr>
          <w:color w:val="000000" w:themeColor="text1"/>
          <w:sz w:val="22"/>
          <w:szCs w:val="22"/>
        </w:rPr>
        <w:t xml:space="preserve">. Эта энергия либо испускается в виде </w:t>
      </w:r>
      <w:r w:rsidRPr="003347E3">
        <w:rPr>
          <w:i/>
          <w:iCs/>
          <w:color w:val="000000" w:themeColor="text1"/>
          <w:sz w:val="22"/>
          <w:szCs w:val="22"/>
        </w:rPr>
        <w:t>фотона</w:t>
      </w:r>
      <w:r w:rsidRPr="003347E3">
        <w:rPr>
          <w:color w:val="000000" w:themeColor="text1"/>
          <w:sz w:val="22"/>
          <w:szCs w:val="22"/>
        </w:rPr>
        <w:t xml:space="preserve"> определённого цв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та, либо передаётся атомам (ионам, молекулам) кристаллического тела в в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 xml:space="preserve">де кванта упругих колебаний – </w:t>
      </w:r>
      <w:r w:rsidRPr="003347E3">
        <w:rPr>
          <w:i/>
          <w:iCs/>
          <w:color w:val="000000" w:themeColor="text1"/>
          <w:sz w:val="22"/>
          <w:szCs w:val="22"/>
        </w:rPr>
        <w:t>фонона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– определённой частоты. В результ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те спектр излучения нагретых атомов каждого химического элемента содержит определённый набор линий, это используют при анализе химич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ского состава вещества.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2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Наглядным </w:t>
      </w:r>
      <w:r w:rsidRPr="003347E3">
        <w:rPr>
          <w:color w:val="000000" w:themeColor="text1"/>
          <w:spacing w:val="-2"/>
          <w:sz w:val="22"/>
          <w:szCs w:val="22"/>
        </w:rPr>
        <w:t>представлением планетарной модели является система круг</w:t>
      </w:r>
      <w:r w:rsidRPr="003347E3">
        <w:rPr>
          <w:color w:val="000000" w:themeColor="text1"/>
          <w:spacing w:val="-2"/>
          <w:sz w:val="22"/>
          <w:szCs w:val="22"/>
        </w:rPr>
        <w:t>о</w:t>
      </w:r>
      <w:r w:rsidRPr="003347E3">
        <w:rPr>
          <w:color w:val="000000" w:themeColor="text1"/>
          <w:spacing w:val="-2"/>
          <w:sz w:val="22"/>
          <w:szCs w:val="22"/>
        </w:rPr>
        <w:t xml:space="preserve">вых и эллиптических орбит, окружающих атомное ядро (рисунок 1.1, </w:t>
      </w:r>
      <w:r w:rsidRPr="003347E3">
        <w:rPr>
          <w:i/>
          <w:iCs/>
          <w:color w:val="000000" w:themeColor="text1"/>
          <w:spacing w:val="-2"/>
          <w:sz w:val="22"/>
          <w:szCs w:val="22"/>
        </w:rPr>
        <w:t>а</w:t>
      </w:r>
      <w:r w:rsidRPr="003347E3">
        <w:rPr>
          <w:iCs/>
          <w:color w:val="000000" w:themeColor="text1"/>
          <w:spacing w:val="-2"/>
          <w:sz w:val="22"/>
          <w:szCs w:val="22"/>
        </w:rPr>
        <w:t>). Это изображение</w:t>
      </w:r>
      <w:r w:rsidRPr="003347E3">
        <w:rPr>
          <w:color w:val="000000" w:themeColor="text1"/>
          <w:spacing w:val="-2"/>
          <w:sz w:val="22"/>
          <w:szCs w:val="22"/>
        </w:rPr>
        <w:t xml:space="preserve"> стало эмблемой атомного века. 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2"/>
          <w:sz w:val="22"/>
          <w:szCs w:val="22"/>
        </w:rPr>
      </w:pPr>
      <w:r w:rsidRPr="003347E3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B9D54B6" wp14:editId="3DC7A89A">
                <wp:simplePos x="0" y="0"/>
                <wp:positionH relativeFrom="margin">
                  <wp:align>right</wp:align>
                </wp:positionH>
                <wp:positionV relativeFrom="paragraph">
                  <wp:posOffset>52534</wp:posOffset>
                </wp:positionV>
                <wp:extent cx="1524635" cy="1398270"/>
                <wp:effectExtent l="0" t="0" r="0" b="0"/>
                <wp:wrapTight wrapText="bothSides">
                  <wp:wrapPolygon edited="0">
                    <wp:start x="12955" y="0"/>
                    <wp:lineTo x="0" y="1177"/>
                    <wp:lineTo x="0" y="3531"/>
                    <wp:lineTo x="1080" y="5003"/>
                    <wp:lineTo x="0" y="5886"/>
                    <wp:lineTo x="0" y="7063"/>
                    <wp:lineTo x="1349" y="9711"/>
                    <wp:lineTo x="0" y="12948"/>
                    <wp:lineTo x="0" y="21188"/>
                    <wp:lineTo x="21321" y="21188"/>
                    <wp:lineTo x="21321" y="3531"/>
                    <wp:lineTo x="19432" y="1471"/>
                    <wp:lineTo x="17273" y="0"/>
                    <wp:lineTo x="12955" y="0"/>
                  </wp:wrapPolygon>
                </wp:wrapTight>
                <wp:docPr id="5954" name="Group 5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398692"/>
                          <a:chOff x="874" y="6301"/>
                          <a:chExt cx="2425" cy="2179"/>
                        </a:xfrm>
                      </wpg:grpSpPr>
                      <wps:wsp>
                        <wps:cNvPr id="5955" name="Oval 625"/>
                        <wps:cNvSpPr>
                          <a:spLocks noChangeArrowheads="1"/>
                        </wps:cNvSpPr>
                        <wps:spPr bwMode="auto">
                          <a:xfrm>
                            <a:off x="1848" y="6301"/>
                            <a:ext cx="1451" cy="1338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/>
                              </a:gs>
                              <a:gs pos="100000">
                                <a:srgbClr val="FFFF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6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7621"/>
                            <a:ext cx="2370" cy="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Pr="00911053" w:rsidRDefault="00AF5840" w:rsidP="00AF5840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bookmarkStart w:id="6" w:name="Рис1_1"/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>Рисунок 1.1</w:t>
                              </w:r>
                              <w:bookmarkEnd w:id="6"/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 xml:space="preserve"> – Условное изо</w:t>
                              </w:r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>ражение оболочки</w:t>
                              </w:r>
                              <w:r>
                                <w:t xml:space="preserve"> </w:t>
                              </w:r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>атома: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планетарная (</w:t>
                              </w:r>
                              <w:r w:rsidRPr="008F742E">
                                <w:rPr>
                                  <w:i/>
                                  <w:sz w:val="18"/>
                                </w:rPr>
                                <w:t>а</w:t>
                              </w:r>
                              <w:r>
                                <w:rPr>
                                  <w:sz w:val="18"/>
                                </w:rPr>
                                <w:t>) и вероятност-</w:t>
                              </w:r>
                            </w:p>
                            <w:p w:rsidR="00AF5840" w:rsidRDefault="00AF5840" w:rsidP="00AF584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ная (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б</w:t>
                              </w:r>
                              <w:r>
                                <w:rPr>
                                  <w:sz w:val="18"/>
                                </w:rPr>
                                <w:t>) модели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957" name="Group 629"/>
                        <wpg:cNvGrpSpPr>
                          <a:grpSpLocks/>
                        </wpg:cNvGrpSpPr>
                        <wpg:grpSpPr bwMode="auto">
                          <a:xfrm>
                            <a:off x="880" y="6464"/>
                            <a:ext cx="960" cy="937"/>
                            <a:chOff x="916" y="1192"/>
                            <a:chExt cx="1131" cy="1197"/>
                          </a:xfrm>
                        </wpg:grpSpPr>
                        <wps:wsp>
                          <wps:cNvPr id="5958" name="Oval 630"/>
                          <wps:cNvSpPr>
                            <a:spLocks noChangeArrowheads="1"/>
                          </wps:cNvSpPr>
                          <wps:spPr bwMode="auto">
                            <a:xfrm rot="18000000" flipH="1">
                              <a:off x="916" y="1705"/>
                              <a:ext cx="1140" cy="22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9" name="AutoShap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9" y="1762"/>
                              <a:ext cx="114" cy="114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0" name="Oval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" y="1705"/>
                              <a:ext cx="1131" cy="22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1" name="Oval 633"/>
                          <wps:cNvSpPr>
                            <a:spLocks noChangeArrowheads="1"/>
                          </wps:cNvSpPr>
                          <wps:spPr bwMode="auto">
                            <a:xfrm rot="-7200000">
                              <a:off x="916" y="1705"/>
                              <a:ext cx="1140" cy="22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62" name="Group 634"/>
                          <wpg:cNvGrpSpPr>
                            <a:grpSpLocks/>
                          </wpg:cNvGrpSpPr>
                          <wpg:grpSpPr bwMode="auto">
                            <a:xfrm>
                              <a:off x="1162" y="2215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63" name="Oval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64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65" name="Group 637"/>
                          <wpg:cNvGrpSpPr>
                            <a:grpSpLocks/>
                          </wpg:cNvGrpSpPr>
                          <wpg:grpSpPr bwMode="auto">
                            <a:xfrm>
                              <a:off x="1683" y="2261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66" name="Oval 6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67" name="Line 6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68" name="Group 640"/>
                          <wpg:cNvGrpSpPr>
                            <a:grpSpLocks/>
                          </wpg:cNvGrpSpPr>
                          <wpg:grpSpPr bwMode="auto">
                            <a:xfrm>
                              <a:off x="1972" y="1837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69" name="Oval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0" name="Line 6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71" name="Group 643"/>
                          <wpg:cNvGrpSpPr>
                            <a:grpSpLocks/>
                          </wpg:cNvGrpSpPr>
                          <wpg:grpSpPr bwMode="auto">
                            <a:xfrm>
                              <a:off x="1762" y="1363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72" name="Oval 6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3" name="Line 6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74" name="Group 646"/>
                          <wpg:cNvGrpSpPr>
                            <a:grpSpLocks/>
                          </wpg:cNvGrpSpPr>
                          <wpg:grpSpPr bwMode="auto">
                            <a:xfrm>
                              <a:off x="1225" y="1315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75" name="Oval 6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6" name="Line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77" name="Group 649"/>
                          <wpg:cNvGrpSpPr>
                            <a:grpSpLocks/>
                          </wpg:cNvGrpSpPr>
                          <wpg:grpSpPr bwMode="auto">
                            <a:xfrm>
                              <a:off x="937" y="1741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78" name="Oval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9" name="Line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980" name="Text Box 6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1" y="1192"/>
                              <a:ext cx="180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5840" w:rsidRDefault="00AF5840" w:rsidP="00AF5840">
                                <w:pPr>
                                  <w:ind w:right="-7"/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81" name="Oval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2" y="1534"/>
                              <a:ext cx="570" cy="57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2" name="Oval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" y="1420"/>
                              <a:ext cx="798" cy="79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83" name="Group 655"/>
                          <wpg:cNvGrpSpPr>
                            <a:grpSpLocks/>
                          </wpg:cNvGrpSpPr>
                          <wpg:grpSpPr bwMode="auto">
                            <a:xfrm>
                              <a:off x="1477" y="1390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84" name="Oval 6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85" name="Line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86" name="Group 658"/>
                          <wpg:cNvGrpSpPr>
                            <a:grpSpLocks/>
                          </wpg:cNvGrpSpPr>
                          <wpg:grpSpPr bwMode="auto">
                            <a:xfrm>
                              <a:off x="1162" y="1759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87" name="Oval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88" name="Line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89" name="Group 661"/>
                          <wpg:cNvGrpSpPr>
                            <a:grpSpLocks/>
                          </wpg:cNvGrpSpPr>
                          <wpg:grpSpPr bwMode="auto">
                            <a:xfrm>
                              <a:off x="1726" y="1819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90" name="Oval 6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91" name="Line 6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92" name="Group 664"/>
                          <wpg:cNvGrpSpPr>
                            <a:grpSpLocks/>
                          </wpg:cNvGrpSpPr>
                          <wpg:grpSpPr bwMode="auto">
                            <a:xfrm>
                              <a:off x="1426" y="2191"/>
                              <a:ext cx="57" cy="57"/>
                              <a:chOff x="1191" y="2958"/>
                              <a:chExt cx="282" cy="282"/>
                            </a:xfrm>
                          </wpg:grpSpPr>
                          <wps:wsp>
                            <wps:cNvPr id="5993" name="Oval 6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1" y="2958"/>
                                <a:ext cx="282" cy="2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94" name="Line 6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5" y="3099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2" o:spid="_x0000_s1026" style="position:absolute;left:0;text-align:left;margin-left:68.85pt;margin-top:4.15pt;width:120.05pt;height:110.1pt;z-index:-251654144;mso-position-horizontal:right;mso-position-horizontal-relative:margin" coordorigin="874,6301" coordsize="2425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">
                <v:oval id="Oval 625" o:spid="_x0000_s1027" style="position:absolute;left:1848;top:6301;width:1451;height:1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Nb8YA&#10;AADdAAAADwAAAGRycy9kb3ducmV2LnhtbESPUWsCMRCE3wX/Q1ihbzVn6Vm9GkWkBREEq+LzkqyX&#10;o5fNcUm9a399Uyj4OMzONzuLVe9qcaM2VJ4VTMYZCGLtTcWlgvPp/XEGIkRkg7VnUvBNAVbL4WCB&#10;hfEdf9DtGEuRIBwKVGBjbAopg7bkMIx9Q5y8q28dxiTbUpoWuwR3tXzKsql0WHFqsNjQxpL+PH65&#10;9EZ30S9b+jnYy868XffPVm92vVIPo379CiJSH+/H/+mtUZDP8xz+1iQE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YNb8YAAADdAAAADwAAAAAAAAAAAAAAAACYAgAAZHJz&#10;L2Rvd25yZXYueG1sUEsFBgAAAAAEAAQA9QAAAIsDAAAAAA==&#10;" fillcolor="black" stroked="f">
                  <v:fill focusposition=".5,.5" focussize="" focus="100%" type="gradientRadial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6" o:spid="_x0000_s1028" type="#_x0000_t202" style="position:absolute;left:874;top:7621;width:2370;height: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r/8QA&#10;AADdAAAADwAAAGRycy9kb3ducmV2LnhtbESPX2vCQBDE34V+h2MLvunF+oc29ZS2RPC1sfR5ya25&#10;1OxeyJ0av71XKPRxmJnfMOvtwK26UB8aLwZm0wwUSeVtI7WBr8Nu8gwqRBSLrRcycKMA283DaI25&#10;9Vf5pEsZa5UgEnI04GLscq1D5YgxTH1Hkryj7xljkn2tbY/XBOdWP2XZSjM2khYcdvThqDqVZzZQ&#10;hJ/jYlbsec7NN2p2J3t+L4wZPw5vr6AiDfE//NfeWwPLl+UKft+kJ6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Xq//EAAAA3QAAAA8AAAAAAAAAAAAAAAAAmAIAAGRycy9k&#10;b3ducmV2LnhtbFBLBQYAAAAABAAEAPUAAACJAwAAAAA=&#10;" stroked="f">
                  <v:textbox inset=".5mm,.3mm,.5mm,.3mm">
                    <w:txbxContent>
                      <w:p w:rsidR="00AF5840" w:rsidRPr="00911053" w:rsidRDefault="00AF5840" w:rsidP="00AF5840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</w:rPr>
                        </w:pPr>
                        <w:bookmarkStart w:id="7" w:name="Рис1_1"/>
                        <w:r w:rsidRPr="008B7218">
                          <w:rPr>
                            <w:sz w:val="18"/>
                            <w:szCs w:val="18"/>
                          </w:rPr>
                          <w:t>Рисунок 1.1</w:t>
                        </w:r>
                        <w:bookmarkEnd w:id="7"/>
                        <w:r w:rsidRPr="008B7218">
                          <w:rPr>
                            <w:sz w:val="18"/>
                            <w:szCs w:val="18"/>
                          </w:rPr>
                          <w:t xml:space="preserve"> – Условное изо</w:t>
                        </w:r>
                        <w:r w:rsidRPr="008B7218">
                          <w:rPr>
                            <w:sz w:val="18"/>
                            <w:szCs w:val="18"/>
                          </w:rPr>
                          <w:t>б</w:t>
                        </w:r>
                        <w:r w:rsidRPr="008B7218">
                          <w:rPr>
                            <w:sz w:val="18"/>
                            <w:szCs w:val="18"/>
                          </w:rPr>
                          <w:t>ражение оболочки</w:t>
                        </w:r>
                        <w:r>
                          <w:t xml:space="preserve"> </w:t>
                        </w:r>
                        <w:r w:rsidRPr="008B7218">
                          <w:rPr>
                            <w:sz w:val="18"/>
                            <w:szCs w:val="18"/>
                          </w:rPr>
                          <w:t>атома: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планетарная (</w:t>
                        </w:r>
                        <w:r w:rsidRPr="008F742E">
                          <w:rPr>
                            <w:i/>
                            <w:sz w:val="18"/>
                          </w:rPr>
                          <w:t>а</w:t>
                        </w:r>
                        <w:r>
                          <w:rPr>
                            <w:sz w:val="18"/>
                          </w:rPr>
                          <w:t>) и вероятност-</w:t>
                        </w:r>
                      </w:p>
                      <w:p w:rsidR="00AF5840" w:rsidRDefault="00AF5840" w:rsidP="00AF5840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ная (</w:t>
                        </w:r>
                        <w:r>
                          <w:rPr>
                            <w:i/>
                            <w:iCs/>
                            <w:sz w:val="18"/>
                          </w:rPr>
                          <w:t>б</w:t>
                        </w:r>
                        <w:r>
                          <w:rPr>
                            <w:sz w:val="18"/>
                          </w:rPr>
                          <w:t>) модели</w:t>
                        </w:r>
                      </w:p>
                    </w:txbxContent>
                  </v:textbox>
                </v:shape>
                <v:group id="Group 629" o:spid="_x0000_s1029" style="position:absolute;left:880;top:6464;width:960;height:937" coordorigin="916,1192" coordsize="1131,1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WvQuxgAAAN0A&#10;AAAPAAAAAAAAAAAAAAAAAKoCAABkcnMvZG93bnJldi54bWxQSwUGAAAAAAQABAD6AAAAnQMAAAAA&#10;">
                  <v:oval id="Oval 630" o:spid="_x0000_s1030" style="position:absolute;left:916;top:1705;width:1140;height:228;rotation: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+XR8EA&#10;AADdAAAADwAAAGRycy9kb3ducmV2LnhtbERPTWsCMRC9C/0PYQreNLuC0m6NYoWWXjx0LZ6HzTS7&#10;dDOzbqLGf98cCj0+3vd6m3yvrjSGTthAOS9AETdiO3YGvo5vsydQISJb7IXJwJ0CbDcPkzVWVm78&#10;Sdc6OpVDOFRooI1xqLQOTUsew1wG4sx9y+gxZjg6bUe85XDf60VRrLTHjnNDiwPtW2p+6os3EMqa&#10;nJx3qS/fT2cnh3SSy6sx08e0ewEVKcV/8Z/7wxpYPi/z3PwmPwG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fl0fBAAAA3QAAAA8AAAAAAAAAAAAAAAAAmAIAAGRycy9kb3du&#10;cmV2LnhtbFBLBQYAAAAABAAEAPUAAACGAwAAAAA=&#10;" filled="f"/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631" o:spid="_x0000_s1031" type="#_x0000_t124" style="position:absolute;left:1429;top:1762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9/MYA&#10;AADdAAAADwAAAGRycy9kb3ducmV2LnhtbESPQWsCMRSE7wX/Q3iCt5qtuLVujSKFgh56qIr1+Ng8&#10;N6ublyWJuv77plDwOMzMN8xs0dlGXMmH2rGCl2EGgrh0uuZKwW77+fwGIkRkjY1jUnCnAIt572mG&#10;hXY3/qbrJlYiQTgUqMDE2BZShtKQxTB0LXHyjs5bjEn6SmqPtwS3jRxl2au0WHNaMNjSh6HyvLlY&#10;Be7yVZ7W1tuf0+Fg9u44PueTsVKDfrd8BxGpi4/wf3ulFeTTfA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y9/MYAAADdAAAADwAAAAAAAAAAAAAAAACYAgAAZHJz&#10;L2Rvd25yZXYueG1sUEsFBgAAAAAEAAQA9QAAAIsDAAAAAA==&#10;"/>
                  <v:oval id="Oval 632" o:spid="_x0000_s1032" style="position:absolute;left:916;top:1705;width:113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fdasIA&#10;AADdAAAADwAAAGRycy9kb3ducmV2LnhtbERPy2oCMRTdF/oP4RbclJpRqrRTo4gguBB8fsB1cpuZ&#10;OrkZk+hM/94sBJeH857MOluLG/lQOVYw6GcgiAunKzYKjoflxxeIEJE11o5JwT8FmE1fXyaYa9fy&#10;jm77aEQK4ZCjgjLGJpcyFCVZDH3XECfu13mLMUFvpPbYpnBby2GWjaXFilNDiQ0tSirO+6tVcDod&#10;XScvfrN9N2ePn39tY9ZbpXpv3fwHRKQuPsUP90orGH2P0/70Jj0B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91qwgAAAN0AAAAPAAAAAAAAAAAAAAAAAJgCAABkcnMvZG93&#10;bnJldi54bWxQSwUGAAAAAAQABAD1AAAAhwMAAAAA&#10;" filled="f"/>
                  <v:oval id="Oval 633" o:spid="_x0000_s1033" style="position:absolute;left:916;top:1705;width:1140;height:228;rotation:-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vFcYA&#10;AADdAAAADwAAAGRycy9kb3ducmV2LnhtbESPQWvCQBSE7wX/w/KE3sxGMbamriKCIN7UHprbI/ua&#10;BLNv4+6qqb++WxB6HGbmG2ax6k0rbuR8Y1nBOElBEJdWN1wp+DxtR+8gfEDW2FomBT/kYbUcvCww&#10;1/bOB7odQyUihH2OCuoQulxKX9Zk0Ce2I47et3UGQ5SuktrhPcJNKydpOpMGG44LNXa0qak8H69G&#10;wWVTTL/e5rtLWhh32GeT7GGmhVKvw379ASJQH/7Dz/ZOK8jmszH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9vFcYAAADdAAAADwAAAAAAAAAAAAAAAACYAgAAZHJz&#10;L2Rvd25yZXYueG1sUEsFBgAAAAAEAAQA9QAAAIsDAAAAAA==&#10;" filled="f"/>
                  <v:group id="Group 634" o:spid="_x0000_s1034" style="position:absolute;left:1162;top:2215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GdC8YAAADdAAAADwAAAGRycy9kb3ducmV2LnhtbESPT4vCMBTE78J+h/AW&#10;9qZpXRS3GkXEXTyI4B9YvD2aZ1tsXkoT2/rtjSB4HGbmN8xs0ZlSNFS7wrKCeBCBIE6tLjhTcDr+&#10;9icgnEfWWFomBXdysJh/9GaYaNvynpqDz0SAsEtQQe59lUjp0pwMuoGtiIN3sbVBH2SdSV1jG+Cm&#10;lMMoGkuDBYeFHCta5ZReDzej4K/Fdvkdr5vt9bK6n4+j3f82JqW+PrvlFISnzr/Dr/ZGKxj9jI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Z0LxgAAAN0A&#10;AAAPAAAAAAAAAAAAAAAAAKoCAABkcnMvZG93bnJldi54bWxQSwUGAAAAAAQABAD6AAAAnQMAAAAA&#10;">
                    <v:oval id="Oval 635" o:spid="_x0000_s1035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JpsUA&#10;AADdAAAADwAAAGRycy9kb3ducmV2LnhtbESPQWvCQBSE74X+h+UJ3urGhgQbXUUqgj300Gjvj+wz&#10;CWbfhuxrTP99t1DocZiZb5jNbnKdGmkIrWcDy0UCirjytuXawOV8fFqBCoJssfNMBr4pwG77+LDB&#10;wvo7f9BYSq0ihEOBBhqRvtA6VA05DAvfE0fv6geHEuVQazvgPcJdp5+TJNcOW44LDfb02lB1K7+c&#10;gUO9L/NRp5Kl18NJstvn+1u6NGY+m/ZrUEKT/If/2idrIHvJU/h9E5+A3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ImmxQAAAN0AAAAPAAAAAAAAAAAAAAAAAJgCAABkcnMv&#10;ZG93bnJldi54bWxQSwUGAAAAAAQABAD1AAAAigMAAAAA&#10;"/>
                    <v:line id="Line 636" o:spid="_x0000_s1036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BAHMgAAADdAAAADwAAAGRycy9kb3ducmV2LnhtbESPT0vDQBTE70K/w/IEb3bjv6Ax21Ja&#10;Cq0HsVVojy/ZZ5KafRt21yR++64geBxm5jdMPh9NK3pyvrGs4GaagCAurW64UvDxvr5+BOEDssbW&#10;Min4IQ/z2eQix0zbgXfU70MlIoR9hgrqELpMSl/WZNBPbUccvU/rDIYoXSW1wyHCTStvkySVBhuO&#10;CzV2tKyp/Np/GwWvd29pv9i+bMbDNi3K1a44ngan1NXluHgGEWgM/+G/9kYreHhK7+H3TXwCcnY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tBAHMgAAADdAAAADwAAAAAA&#10;AAAAAAAAAAChAgAAZHJzL2Rvd25yZXYueG1sUEsFBgAAAAAEAAQA+QAAAJYDAAAAAA==&#10;"/>
                  </v:group>
                  <v:group id="Group 637" o:spid="_x0000_s1037" style="position:absolute;left:1683;top:2261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gFf8YAAADdAAAADwAAAGRycy9kb3ducmV2LnhtbESPT2vCQBTE7wW/w/KE&#10;3uomSkSjq4jU0oMU/APi7ZF9JsHs25DdJvHbdwWhx2FmfsMs172pREuNKy0riEcRCOLM6pJzBefT&#10;7mMGwnlkjZVlUvAgB+vV4G2JqbYdH6g9+lwECLsUFRTe16mULivIoBvZmjh4N9sY9EE2udQNdgFu&#10;KjmOoqk0WHJYKLCmbUHZ/fhrFHx12G0m8We7v9+2j+sp+bnsY1LqfdhvFiA89f4//Gp/awXJfJr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qAV/xgAAAN0A&#10;AAAPAAAAAAAAAAAAAAAAAKoCAABkcnMvZG93bnJldi54bWxQSwUGAAAAAAQABAD6AAAAnQMAAAAA&#10;">
                    <v:oval id="Oval 638" o:spid="_x0000_s1038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MqPsUA&#10;AADdAAAADwAAAGRycy9kb3ducmV2LnhtbESPQWvCQBSE74X+h+UJ3urGhgQbXUUqgj300Gjvj+wz&#10;CWbfhuxrTP99t1DocZiZb5jNbnKdGmkIrWcDy0UCirjytuXawOV8fFqBCoJssfNMBr4pwG77+LDB&#10;wvo7f9BYSq0ihEOBBhqRvtA6VA05DAvfE0fv6geHEuVQazvgPcJdp5+TJNcOW44LDfb02lB1K7+c&#10;gUO9L/NRp5Kl18NJstvn+1u6NGY+m/ZrUEKT/If/2idrIHvJc/h9E5+A3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yo+xQAAAN0AAAAPAAAAAAAAAAAAAAAAAJgCAABkcnMv&#10;ZG93bnJldi54bWxQSwUGAAAAAAQABAD1AAAAigMAAAAA&#10;"/>
                    <v:line id="Line 639" o:spid="_x0000_s1039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Lea8kAAADd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eNp+gS/b+ITkP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oC3mvJAAAA3QAAAA8AAAAA&#10;AAAAAAAAAAAAoQIAAGRycy9kb3ducmV2LnhtbFBLBQYAAAAABAAEAPkAAACXAwAAAAA=&#10;"/>
                  </v:group>
                  <v:group id="Group 640" o:spid="_x0000_s1040" style="position:absolute;left:1972;top:1837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6mq4cQAAADdAAAADwAAAGRycy9kb3ducmV2LnhtbERPy2rCQBTdF/oPwy10&#10;VydpUWp0IhLa0oUUjAVxd8lck5DMnZCZ5vH3zkLo8nDe291kWjFQ72rLCuJFBIK4sLrmUsHv6fPl&#10;HYTzyBpby6RgJge79PFhi4m2Ix9pyH0pQgi7BBVU3neJlK6oyKBb2I44cFfbG/QB9qXUPY4h3LTy&#10;NYpW0mDNoaHCjrKKiib/Mwq+Rhz3b/HHcGiu2Xw5LX/Oh5iUen6a9hsQnib/L767v7WC5XoV5oY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6mq4cQAAADdAAAA&#10;DwAAAAAAAAAAAAAAAACqAgAAZHJzL2Rvd25yZXYueG1sUEsFBgAAAAAEAAQA+gAAAJsDAAAAAA==&#10;">
                    <v:oval id="Oval 641" o:spid="_x0000_s1041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y+TMUA&#10;AADdAAAADwAAAGRycy9kb3ducmV2LnhtbESPQWvCQBSE74X+h+UJ3urGhoQaXUUqgj300LS9P7LP&#10;JJh9G7KvMf57t1DocZiZb5jNbnKdGmkIrWcDy0UCirjytuXawNfn8ekFVBBki51nMnCjALvt48MG&#10;C+uv/EFjKbWKEA4FGmhE+kLrUDXkMCx8Txy9sx8cSpRDre2A1wh3nX5Oklw7bDkuNNjTa0PVpfxx&#10;Bg71vsxHnUqWng8nyS7f72/p0pj5bNqvQQlN8h/+a5+sgWyVr+D3TXwC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L5MxQAAAN0AAAAPAAAAAAAAAAAAAAAAAJgCAABkcnMv&#10;ZG93bnJldi54bWxQSwUGAAAAAAQABAD1AAAAigMAAAAA&#10;"/>
                    <v:line id="Line 642" o:spid="_x0000_s1042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LQwsUAAADdAAAADwAAAGRycy9kb3ducmV2LnhtbERPz0/CMBS+m/A/NI/EG3RoHDoohGhM&#10;wAMBNIHjY31sw/V1aes2/3t7IPH45fs9X/amFi05X1lWMBknIIhzqysuFHx9vo+eQfiArLG2TAp+&#10;ycNyMbibY6Ztx3tqD6EQMYR9hgrKEJpMSp+XZNCPbUMcuYt1BkOErpDaYRfDTS0fkiSVBiuODSU2&#10;9FpS/n34MQq2j7u0XW0+1v1xk57zt/35dO2cUvfDfjUDEagP/+Kbe60VPL1M4/74Jj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LQwsUAAADdAAAADwAAAAAAAAAA&#10;AAAAAAChAgAAZHJzL2Rvd25yZXYueG1sUEsFBgAAAAAEAAQA+QAAAJMDAAAAAA==&#10;"/>
                  </v:group>
                  <v:group id="Group 643" o:spid="_x0000_s1043" style="position:absolute;left:1762;top:1363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qVocYAAADdAAAADwAAAGRycy9kb3ducmV2LnhtbESPQWvCQBSE74X+h+UV&#10;etNNKtqauoqIigcpNAri7ZF9JsHs25DdJvHfu4LQ4zAz3zCzRW8q0VLjSssK4mEEgjizuuRcwfGw&#10;GXyBcB5ZY2WZFNzIwWL++jLDRNuOf6lNfS4ChF2CCgrv60RKlxVk0A1tTRy8i20M+iCbXOoGuwA3&#10;lfyIook0WHJYKLCmVUHZNf0zCrYddstRvG7318vqdj6Mf077mJR6f+uX3yA89f4//GzvtILx9DO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SpWhxgAAAN0A&#10;AAAPAAAAAAAAAAAAAAAAAKoCAABkcnMvZG93bnJldi54bWxQSwUGAAAAAAQABAD6AAAAnQMAAAAA&#10;">
                    <v:oval id="Oval 644" o:spid="_x0000_s1044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64MUA&#10;AADdAAAADwAAAGRycy9kb3ducmV2LnhtbESPQWvCQBSE74X+h+UVeqsbDdGauopUCnrowVjvj+wz&#10;CWbfhuxrTP99tyD0OMzMN8xqM7pWDdSHxrOB6SQBRVx623Bl4Ov08fIKKgiyxdYzGfihAJv148MK&#10;c+tvfKShkEpFCIccDdQiXa51KGtyGCa+I47exfcOJcq+0rbHW4S7Vs+SZK4dNhwXauzovabyWnw7&#10;A7tqW8wHnUqWXnZ7ya7nz0M6Neb5ady+gRIa5T98b++tgWy5mMHfm/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brgxQAAAN0AAAAPAAAAAAAAAAAAAAAAAJgCAABkcnMv&#10;ZG93bnJldi54bWxQSwUGAAAAAAQABAD1AAAAigMAAAAA&#10;"/>
                    <v:line id="Line 645" o:spid="_x0000_s1045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OtckAAADdAAAADwAAAGRycy9kb3ducmV2LnhtbESPT0vDQBTE74LfYXlCb3ajpbGN3ZZi&#10;EVoPxf6BenzNPpNo9m3Y3Sbx27uC0OMwM79hZove1KIl5yvLCh6GCQji3OqKCwXHw+v9BIQPyBpr&#10;y6Tghzws5rc3M8y07XhH7T4UIkLYZ6igDKHJpPR5SQb90DbE0fu0zmCI0hVSO+wi3NTyMUlSabDi&#10;uFBiQy8l5d/7i1GwHb2n7XLztu5Pm/Scr3bnj6/OKTW465fPIAL14Rr+b6+1gvH0aQR/b+IT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DgTrXJAAAA3QAAAA8AAAAA&#10;AAAAAAAAAAAAoQIAAGRycy9kb3ducmV2LnhtbFBLBQYAAAAABAAEAPkAAACXAwAAAAA=&#10;"/>
                  </v:group>
                  <v:group id="Group 646" o:spid="_x0000_s1046" style="position:absolute;left:1225;top:1315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02OccAAADdAAAADwAAAGRycy9kb3ducmV2LnhtbESPQWvCQBSE7wX/w/KE&#10;3uomWq1GVxHR0oMIVaH09sg+k2D2bchuk/jvXUHocZiZb5jFqjOlaKh2hWUF8SACQZxaXXCm4Hza&#10;vU1BOI+ssbRMCm7kYLXsvSww0bblb2qOPhMBwi5BBbn3VSKlS3My6Aa2Ig7exdYGfZB1JnWNbYCb&#10;Ug6jaCINFhwWcqxok1N6Pf4ZBZ8ttutRvG3218vm9nsaH372MSn12u/WcxCeOv8ffra/tILx7OMd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z02OccAAADd&#10;AAAADwAAAAAAAAAAAAAAAACqAgAAZHJzL2Rvd25yZXYueG1sUEsFBgAAAAAEAAQA+gAAAJ4DAAAA&#10;AA==&#10;">
                    <v:oval id="Oval 647" o:spid="_x0000_s1047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ilMUA&#10;AADdAAAADwAAAGRycy9kb3ducmV2LnhtbESPQWvCQBSE70L/w/IK3nRjQ7RNXUUqBT30YNreH9ln&#10;Esy+DdlnTP99tyD0OMzMN8x6O7pWDdSHxrOBxTwBRVx623Bl4OvzffYMKgiyxdYzGfihANvNw2SN&#10;ufU3PtFQSKUihEOOBmqRLtc6lDU5DHPfEUfv7HuHEmVfadvjLcJdq5+SZKkdNhwXauzorabyUlyd&#10;gX21K5aDTiVLz/uDZJfvj2O6MGb6OO5eQQmN8h++tw/WQPayyuDvTXwC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CKUxQAAAN0AAAAPAAAAAAAAAAAAAAAAAJgCAABkcnMv&#10;ZG93bnJldi54bWxQSwUGAAAAAAQABAD1AAAAigMAAAAA&#10;"/>
                    <v:line id="Line 648" o:spid="_x0000_s1048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ftLckAAADd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ePpUwq/b+ITkP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CX7S3JAAAA3QAAAA8AAAAA&#10;AAAAAAAAAAAAoQIAAGRycy9kb3ducmV2LnhtbFBLBQYAAAAABAAEAPkAAACXAwAAAAA=&#10;"/>
                  </v:group>
                  <v:group id="Group 649" o:spid="_x0000_s1049" style="position:absolute;left:937;top:1741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+oTscAAADdAAAADwAAAGRycy9kb3ducmV2LnhtbESPQWvCQBSE7wX/w/IK&#10;vdVNFBtNs4qILT2IoBaKt0f2mYRk34bsNon/vlso9DjMzDdMthlNI3rqXGVZQTyNQBDnVldcKPi8&#10;vD0vQTiPrLGxTAru5GCznjxkmGo78In6sy9EgLBLUUHpfZtK6fKSDLqpbYmDd7OdQR9kV0jd4RDg&#10;ppGzKHqRBisOCyW2tCspr8/fRsH7gMN2Hu/7Q33b3a+XxfHrEJNST4/j9hWEp9H/h//aH1rBYpUk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++oTscAAADd&#10;AAAADwAAAAAAAAAAAAAAAACqAgAAZHJzL2Rvd25yZXYueG1sUEsFBgAAAAAEAAQA+gAAAJ4DAAAA&#10;AA==&#10;">
                    <v:oval id="Oval 650" o:spid="_x0000_s1050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NCsIA&#10;AADdAAAADwAAAGRycy9kb3ducmV2LnhtbERPTWvCQBC9C/0Pywi96caG2BpdRSoFPfRgWu9DdkyC&#10;2dmQncb033cPQo+P973Zja5VA/Wh8WxgMU9AEZfeNlwZ+P76mL2BCoJssfVMBn4pwG77NNlgbv2d&#10;zzQUUqkYwiFHA7VIl2sdypochrnviCN39b1DibCvtO3xHsNdq1+SZKkdNhwbauzovabyVvw4A4dq&#10;XywHnUqWXg9HyW6Xz1O6MOZ5Ou7XoIRG+Rc/3EdrIFu9xrnxTXwC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yY0KwgAAAN0AAAAPAAAAAAAAAAAAAAAAAJgCAABkcnMvZG93&#10;bnJldi54bWxQSwUGAAAAAAQABAD1AAAAhwMAAAAA&#10;"/>
                    <v:line id="Line 651" o:spid="_x0000_s1051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h5X8kAAADdAAAADwAAAGRycy9kb3ducmV2LnhtbESPT0vDQBTE74LfYXmF3uymFmMbuy1F&#10;EVoPxf6B9viafSbR7Nuwuybx27uC0OMwM79h5sve1KIl5yvLCsajBARxbnXFhYLj4fVuCsIHZI21&#10;ZVLwQx6Wi9ubOWbadryjdh8KESHsM1RQhtBkUvq8JIN+ZBvi6H1YZzBE6QqpHXYRbmp5nySpNFhx&#10;XCixoeeS8q/9t1Gwnbyn7Wrztu5Pm/SSv+wu58/OKTUc9KsnEIH6cA3/t9dawcPscQZ/b+ITkI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EIeV/JAAAA3QAAAA8AAAAA&#10;AAAAAAAAAAAAoQIAAGRycy9kb3ducmV2LnhtbFBLBQYAAAAABAAEAPkAAACXAwAAAAA=&#10;"/>
                  </v:group>
                  <v:shape id="Text Box 652" o:spid="_x0000_s1052" type="#_x0000_t202" style="position:absolute;left:961;top:1192;width:18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FIxsIA&#10;AADdAAAADwAAAGRycy9kb3ducmV2LnhtbERPTYvCMBC9C/6HMII3TRVWtBpFxIUFYbHWg8exGdtg&#10;M6lNVrv/3hwW9vh436tNZ2vxpNYbxwom4wQEceG04VLBOf8czUH4gKyxdkwKfsnDZt3vrTDV7sUZ&#10;PU+hFDGEfYoKqhCaVEpfVGTRj11DHLmbay2GCNtS6hZfMdzWcpokM2nRcGyosKFdRcX99GMVbC+c&#10;7c3j+3rMbpnJ80XCh9ldqeGg2y5BBOrCv/jP/aUVfCzmcX98E5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0UjGwgAAAN0AAAAPAAAAAAAAAAAAAAAAAJgCAABkcnMvZG93&#10;bnJldi54bWxQSwUGAAAAAAQABAD1AAAAhwMAAAAA&#10;" filled="f" stroked="f">
                    <v:textbox inset="0,0,0,0">
                      <w:txbxContent>
                        <w:p w:rsidR="00AF5840" w:rsidRDefault="00AF5840" w:rsidP="00AF5840">
                          <w:pPr>
                            <w:ind w:right="-7"/>
                          </w:pPr>
                          <w:r>
                            <w:rPr>
                              <w:i/>
                              <w:iCs/>
                            </w:rPr>
                            <w:t>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oval id="Oval 653" o:spid="_x0000_s1053" style="position:absolute;left:1192;top:1534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eC8UA&#10;AADdAAAADwAAAGRycy9kb3ducmV2LnhtbESP3WoCMRSE7wu+QzhCb4pmlVZ0NYoUhF4U/H2A4+aY&#10;Xd2cbJPU3b69KRR6OczMN8xi1dla3MmHyrGC0TADQVw4XbFRcDpuBlMQISJrrB2Tgh8KsFr2nhaY&#10;a9fynu6HaESCcMhRQRljk0sZipIshqFriJN3cd5iTNIbqT22CW5rOc6yibRYcVoosaH3korb4dsq&#10;OJ9PrpNffrt7MTePr9e2MZ87pZ773XoOIlIX/8N/7Q+t4G02HcHvm/Q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54LxQAAAN0AAAAPAAAAAAAAAAAAAAAAAJgCAABkcnMv&#10;ZG93bnJldi54bWxQSwUGAAAAAAQABAD1AAAAigMAAAAA&#10;" filled="f"/>
                  <v:oval id="Oval 654" o:spid="_x0000_s1054" style="position:absolute;left:1078;top:1420;width:79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AfMUA&#10;AADdAAAADwAAAGRycy9kb3ducmV2LnhtbESP3WoCMRSE7wu+QzhCb4pmK63oahQRhF4U/H2A4+aY&#10;Xd2cbJPU3b69KRR6OczMN8x82dla3MmHyrGC12EGgrhwumKj4HTcDCYgQkTWWDsmBT8UYLnoPc0x&#10;167lPd0P0YgE4ZCjgjLGJpcyFCVZDEPXECfv4rzFmKQ3UntsE9zWcpRlY2mx4rRQYkPrkorb4dsq&#10;OJ9PrpNffrt7MTePb9e2MZ87pZ773WoGIlIX/8N/7Q+t4H06GcHvm/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QB8xQAAAN0AAAAPAAAAAAAAAAAAAAAAAJgCAABkcnMv&#10;ZG93bnJldi54bWxQSwUGAAAAAAQABAD1AAAAigMAAAAA&#10;" filled="f"/>
                  <v:group id="Group 655" o:spid="_x0000_s1055" style="position:absolute;left:1477;top:1390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Heas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Uy+p2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d5qxgAAAN0A&#10;AAAPAAAAAAAAAAAAAAAAAKoCAABkcnMvZG93bnJldi54bWxQSwUGAAAAAAQABAD6AAAAnQMAAAAA&#10;">
                    <v:oval id="Oval 656" o:spid="_x0000_s1056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3KMUA&#10;AADdAAAADwAAAGRycy9kb3ducmV2LnhtbESPQWvCQBSE7wX/w/IK3upG04imriIVwR56MK33R/aZ&#10;BLNvQ/Y1pv++Wyj0OMzMN8xmN7pWDdSHxrOB+SwBRVx623Bl4PPj+LQCFQTZYuuZDHxTgN128rDB&#10;3Po7n2kopFIRwiFHA7VIl2sdypochpnviKN39b1DibKvtO3xHuGu1YskWWqHDceFGjt6ram8FV/O&#10;wKHaF8tBp5Kl18NJstvl/S2dGzN9HPcvoIRG+Q//tU/WQLZePcPvm/gE9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fcoxQAAAN0AAAAPAAAAAAAAAAAAAAAAAJgCAABkcnMv&#10;ZG93bnJldi54bWxQSwUGAAAAAAQABAD1AAAAigMAAAAA&#10;"/>
                    <v:line id="Line 657" o:spid="_x0000_s1057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ADfcgAAADdAAAADwAAAGRycy9kb3ducmV2LnhtbESPQWvCQBSE7wX/w/KE3urGFoNNXUVa&#10;CtqDqBXs8Zl9JtHs27C7TdJ/7xYKPQ4z8w0zW/SmFi05X1lWMB4lIIhzqysuFBw+3x+mIHxA1lhb&#10;JgU/5GExH9zNMNO24x21+1CICGGfoYIyhCaT0uclGfQj2xBH72ydwRClK6R22EW4qeVjkqTSYMVx&#10;ocSGXkvKr/tvo2DztE3b5fpj1R/X6Sl/252+Lp1T6n7YL19ABOrDf/ivvdIKJs/TCfy+iU9Azm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ZADfcgAAADdAAAADwAAAAAA&#10;AAAAAAAAAAChAgAAZHJzL2Rvd25yZXYueG1sUEsFBgAAAAAEAAQA+QAAAJYDAAAAAA==&#10;"/>
                  </v:group>
                  <v:group id="Group 658" o:spid="_x0000_s1058" style="position:absolute;left:1162;top:1759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Z98sYAAADdAAAADwAAAGRycy9kb3ducmV2LnhtbESPT4vCMBTE7wv7HcJb&#10;8LamVRS3GkXEFQ8i+AcWb4/m2Rabl9Jk2/rtjSB4HGbmN8xs0ZlSNFS7wrKCuB+BIE6tLjhTcD79&#10;fk9AOI+ssbRMCu7kYDH//Jhhom3LB2qOPhMBwi5BBbn3VSKlS3My6Pq2Ig7e1dYGfZB1JnWNbYCb&#10;Ug6iaCwNFhwWcqxolVN6O/4bBZsW2+UwXje723V1v5xG+79dTEr1vrrlFISnzr/Dr/ZWKxj9TM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dn3yxgAAAN0A&#10;AAAPAAAAAAAAAAAAAAAAAKoCAABkcnMvZG93bnJldi54bWxQSwUGAAAAAAQABAD6AAAAnQMAAAAA&#10;">
                    <v:oval id="Oval 659" o:spid="_x0000_s1059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pX8YA&#10;AADdAAAADwAAAGRycy9kb3ducmV2LnhtbESPzWrDMBCE74W+g9hCb42cGOfHiRJCQiE99BCnvS/W&#10;xjaxVsbaOu7bV4VCj8PMfMNsdqNr1UB9aDwbmE4SUMSltw1XBj4ury9LUEGQLbaeycA3BdhtHx82&#10;mFt/5zMNhVQqQjjkaKAW6XKtQ1mTwzDxHXH0rr53KFH2lbY93iPctXqWJHPtsOG4UGNHh5rKW/Hl&#10;DByrfTEfdCpZej2eJLt9vr+lU2Oen8b9GpTQKP/hv/bJGshWywX8volPQG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NpX8YAAADdAAAADwAAAAAAAAAAAAAAAACYAgAAZHJz&#10;L2Rvd25yZXYueG1sUEsFBgAAAAAEAAQA9QAAAIsDAAAAAA==&#10;"/>
                    <v:line id="Line 660" o:spid="_x0000_s1060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Gs48UAAADdAAAADwAAAGRycy9kb3ducmV2LnhtbERPy2rCQBTdF/yH4Rbc1UlbDDZ1FLEU&#10;1EXxUWiX18xtEs3cCTNjEv/eWRRcHs57Ou9NLVpyvrKs4HmUgCDOra64UPB9+HyagPABWWNtmRRc&#10;ycN8NniYYqZtxztq96EQMYR9hgrKEJpMSp+XZNCPbEMcuT/rDIYIXSG1wy6Gm1q+JEkqDVYcG0ps&#10;aFlSft5fjIKv123aLtabVf+zTo/5x+74e+qcUsPHfvEOIlAf7uJ/90orGL9N4tz4Jj4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Gs48UAAADdAAAADwAAAAAAAAAA&#10;AAAAAAChAgAAZHJzL2Rvd25yZXYueG1sUEsFBgAAAAAEAAQA+QAAAJMDAAAAAA==&#10;"/>
                  </v:group>
                  <v:group id="Group 661" o:spid="_x0000_s1061" style="position:absolute;left:1726;top:1819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6emAxgAAAN0A&#10;AAAPAAAAAAAAAAAAAAAAAKoCAABkcnMvZG93bnJldi54bWxQSwUGAAAAAAQABAD6AAAAnQMAAAAA&#10;">
                    <v:oval id="Oval 662" o:spid="_x0000_s1062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Nn9sIA&#10;AADdAAAADwAAAGRycy9kb3ducmV2LnhtbERPS2vCQBC+F/wPywi91Y0NkZpmFakU9NBDY3sfspMH&#10;ZmdDdhrTf+8eCj1+fO9iP7teTTSGzrOB9SoBRVx523Fj4Ovy/vQCKgiyxd4zGfilAPvd4qHA3Pob&#10;f9JUSqNiCIccDbQiQ651qFpyGFZ+II5c7UeHEuHYaDviLYa7Xj8nyUY77Dg2tDjQW0vVtfxxBo7N&#10;odxMOpUsrY8nya7fH+d0bczjcj68ghKa5V/85z5ZA9l2G/fHN/EJ6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s2f2wgAAAN0AAAAPAAAAAAAAAAAAAAAAAJgCAABkcnMvZG93&#10;bnJldi54bWxQSwUGAAAAAAQABAD1AAAAhwMAAAAA&#10;"/>
                    <v:line id="Line 663" o:spid="_x0000_s1063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KTo8gAAADdAAAADwAAAGRycy9kb3ducmV2LnhtbESPT2vCQBTE7wW/w/KE3urGFkNNXUVa&#10;CtpD8R/o8Zl9TdJm34bdNUm/vSsUehxm5jfMbNGbWrTkfGVZwXiUgCDOra64UHDYvz88g/ABWWNt&#10;mRT8kofFfHA3w0zbjrfU7kIhIoR9hgrKEJpMSp+XZNCPbEMcvS/rDIYoXSG1wy7CTS0fkySVBiuO&#10;CyU29FpS/rO7GAWfT5u0Xa4/Vv1xnZ7zt+359N05pe6H/fIFRKA+/If/2iutYDKdjuH2Jj4BOb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3KTo8gAAADdAAAADwAAAAAA&#10;AAAAAAAAAAChAgAAZHJzL2Rvd25yZXYueG1sUEsFBgAAAAAEAAQA+QAAAJYDAAAAAA==&#10;"/>
                  </v:group>
                  <v:group id="Group 664" o:spid="_x0000_s1064" style="position:absolute;left:1426;top:2191;width:57;height:57" coordorigin="1191,2958" coordsize="28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5TtLMYAAADd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UxmsxH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7lO0sxgAAAN0A&#10;AAAPAAAAAAAAAAAAAAAAAKoCAABkcnMvZG93bnJldi54bWxQSwUGAAAAAAQABAD6AAAAnQMAAAAA&#10;">
                    <v:oval id="Oval 665" o:spid="_x0000_s1065" style="position:absolute;left:1191;top:2958;width:28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5gcUA&#10;AADdAAAADwAAAGRycy9kb3ducmV2LnhtbESPQWvCQBSE7wX/w/KE3urGhkiNriJKQQ89mLb3R/aZ&#10;BLNvQ/Y1pv++KxQ8DjPzDbPejq5VA/Wh8WxgPktAEZfeNlwZ+Pp8f3kDFQTZYuuZDPxSgO1m8rTG&#10;3Pobn2kopFIRwiFHA7VIl2sdypochpnviKN38b1DibKvtO3xFuGu1a9JstAOG44LNXa0r6m8Fj/O&#10;wKHaFYtBp5Kll8NRsuv3xymdG/M8HXcrUEKjPML/7aM1kC2XKdzfxCe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fmBxQAAAN0AAAAPAAAAAAAAAAAAAAAAAJgCAABkcnMv&#10;ZG93bnJldi54bWxQSwUGAAAAAAQABAD1AAAAigMAAAAA&#10;"/>
                    <v:line id="Line 666" o:spid="_x0000_s1066" style="position:absolute;visibility:visible;mso-wrap-style:square" from="1245,3099" to="1413,3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wO8kAAADdAAAADwAAAGRycy9kb3ducmV2LnhtbESPT0vDQBTE74LfYXmCN7tR22Bjt6Uo&#10;hbaHYv+AHl+zzySafRt2t0n67bsFweMwM79hJrPe1KIl5yvLCh4HCQji3OqKCwWH/eLhBYQPyBpr&#10;y6TgTB5m09ubCWbadryldhcKESHsM1RQhtBkUvq8JIN+YBvi6H1bZzBE6QqpHXYRbmr5lCSpNFhx&#10;XCixobeS8t/dySjYPH+k7Xy1Xvafq/SYv2+PXz+dU+r+rp+/ggjUh//wX3upFYzG4yFc38QnIKc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8FMDvJAAAA3QAAAA8AAAAA&#10;AAAAAAAAAAAAoQIAAGRycy9kb3ducmV2LnhtbFBLBQYAAAAABAAEAPkAAACXAwAAAAA=&#10;"/>
                  </v:group>
                </v:group>
                <w10:wrap type="tight" anchorx="margin"/>
              </v:group>
            </w:pict>
          </mc:Fallback>
        </mc:AlternateContent>
      </w:r>
      <w:r w:rsidRPr="003347E3">
        <w:rPr>
          <w:color w:val="000000" w:themeColor="text1"/>
          <w:spacing w:val="-2"/>
          <w:sz w:val="22"/>
          <w:szCs w:val="22"/>
        </w:rPr>
        <w:t>В процессе осознания природы электрона обнаружено, что он имеет двойственный ко</w:t>
      </w:r>
      <w:r w:rsidRPr="003347E3">
        <w:rPr>
          <w:color w:val="000000" w:themeColor="text1"/>
          <w:spacing w:val="-2"/>
          <w:sz w:val="22"/>
          <w:szCs w:val="22"/>
        </w:rPr>
        <w:t>р</w:t>
      </w:r>
      <w:r w:rsidRPr="003347E3">
        <w:rPr>
          <w:color w:val="000000" w:themeColor="text1"/>
          <w:spacing w:val="-2"/>
          <w:sz w:val="22"/>
          <w:szCs w:val="22"/>
        </w:rPr>
        <w:t>пускулярно-волновой характер, и в некоторых случаях проявляет себя как частица, а в некоторых – как электромагнитная волна. Движущийся электрон не имеет чётких границ и ра</w:t>
      </w:r>
      <w:r w:rsidRPr="003347E3">
        <w:rPr>
          <w:color w:val="000000" w:themeColor="text1"/>
          <w:spacing w:val="-2"/>
          <w:sz w:val="22"/>
          <w:szCs w:val="22"/>
        </w:rPr>
        <w:t>с</w:t>
      </w:r>
      <w:r w:rsidRPr="003347E3">
        <w:rPr>
          <w:color w:val="000000" w:themeColor="text1"/>
          <w:spacing w:val="-2"/>
          <w:sz w:val="22"/>
          <w:szCs w:val="22"/>
        </w:rPr>
        <w:t>пределён в пространстве, ему соответствует так называемая волна вероятности, для кот</w:t>
      </w:r>
      <w:r w:rsidRPr="003347E3">
        <w:rPr>
          <w:color w:val="000000" w:themeColor="text1"/>
          <w:spacing w:val="-2"/>
          <w:sz w:val="22"/>
          <w:szCs w:val="22"/>
        </w:rPr>
        <w:t>о</w:t>
      </w:r>
      <w:r w:rsidRPr="003347E3">
        <w:rPr>
          <w:color w:val="000000" w:themeColor="text1"/>
          <w:spacing w:val="-2"/>
          <w:sz w:val="22"/>
          <w:szCs w:val="22"/>
        </w:rPr>
        <w:t>рой квадрат модуля смещения пропорционален плотности вероятности обнаружения эле</w:t>
      </w:r>
      <w:r w:rsidRPr="003347E3">
        <w:rPr>
          <w:color w:val="000000" w:themeColor="text1"/>
          <w:spacing w:val="-2"/>
          <w:sz w:val="22"/>
          <w:szCs w:val="22"/>
        </w:rPr>
        <w:t>к</w:t>
      </w:r>
      <w:r w:rsidRPr="003347E3">
        <w:rPr>
          <w:color w:val="000000" w:themeColor="text1"/>
          <w:spacing w:val="-2"/>
          <w:sz w:val="22"/>
          <w:szCs w:val="22"/>
        </w:rPr>
        <w:t>трона в данной точке пространства. В настоящее время атом условно изобр</w:t>
      </w:r>
      <w:r w:rsidRPr="003347E3">
        <w:rPr>
          <w:color w:val="000000" w:themeColor="text1"/>
          <w:spacing w:val="-2"/>
          <w:sz w:val="22"/>
          <w:szCs w:val="22"/>
        </w:rPr>
        <w:t>а</w:t>
      </w:r>
      <w:r w:rsidRPr="003347E3">
        <w:rPr>
          <w:color w:val="000000" w:themeColor="text1"/>
          <w:spacing w:val="-2"/>
          <w:sz w:val="22"/>
          <w:szCs w:val="22"/>
        </w:rPr>
        <w:t xml:space="preserve">жают в виде ядра, окружённого облаком вероятности присутствия электронов (см. </w:t>
      </w:r>
      <w:hyperlink w:anchor="Рис1_1" w:history="1">
        <w:r w:rsidRPr="003347E3">
          <w:rPr>
            <w:color w:val="000000" w:themeColor="text1"/>
            <w:spacing w:val="-2"/>
            <w:sz w:val="22"/>
            <w:szCs w:val="22"/>
          </w:rPr>
          <w:t xml:space="preserve">рисунок 1.1, </w:t>
        </w:r>
        <w:r w:rsidRPr="003347E3">
          <w:rPr>
            <w:i/>
            <w:iCs/>
            <w:color w:val="000000" w:themeColor="text1"/>
            <w:spacing w:val="-2"/>
            <w:sz w:val="22"/>
            <w:szCs w:val="22"/>
          </w:rPr>
          <w:t>б</w:t>
        </w:r>
      </w:hyperlink>
      <w:r w:rsidRPr="003347E3">
        <w:rPr>
          <w:color w:val="000000" w:themeColor="text1"/>
          <w:spacing w:val="-2"/>
          <w:sz w:val="22"/>
          <w:szCs w:val="22"/>
        </w:rPr>
        <w:t>).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pacing w:val="-2"/>
          <w:sz w:val="22"/>
          <w:szCs w:val="22"/>
        </w:rPr>
        <w:t>Однако такая «туманная» модель не подчёркивает ни квантового характера изменения энергетического состояния атома, ни разл</w:t>
      </w:r>
      <w:r w:rsidRPr="003347E3">
        <w:rPr>
          <w:color w:val="000000" w:themeColor="text1"/>
          <w:spacing w:val="-2"/>
          <w:sz w:val="22"/>
          <w:szCs w:val="22"/>
        </w:rPr>
        <w:t>и</w:t>
      </w:r>
      <w:r w:rsidRPr="003347E3">
        <w:rPr>
          <w:color w:val="000000" w:themeColor="text1"/>
          <w:spacing w:val="-2"/>
          <w:sz w:val="22"/>
          <w:szCs w:val="22"/>
        </w:rPr>
        <w:t>чия в свойствах химических элементов, поэтому мы будем продолжать пол</w:t>
      </w:r>
      <w:r w:rsidRPr="003347E3">
        <w:rPr>
          <w:color w:val="000000" w:themeColor="text1"/>
          <w:spacing w:val="-2"/>
          <w:sz w:val="22"/>
          <w:szCs w:val="22"/>
        </w:rPr>
        <w:t>ь</w:t>
      </w:r>
      <w:r w:rsidRPr="003347E3">
        <w:rPr>
          <w:color w:val="000000" w:themeColor="text1"/>
          <w:spacing w:val="-2"/>
          <w:sz w:val="22"/>
          <w:szCs w:val="22"/>
        </w:rPr>
        <w:t>зоваться понятием электронных оболочек, представляя их как условные поверхн</w:t>
      </w:r>
      <w:r w:rsidRPr="003347E3">
        <w:rPr>
          <w:color w:val="000000" w:themeColor="text1"/>
          <w:spacing w:val="-2"/>
          <w:sz w:val="22"/>
          <w:szCs w:val="22"/>
        </w:rPr>
        <w:t>о</w:t>
      </w:r>
      <w:r w:rsidRPr="003347E3">
        <w:rPr>
          <w:color w:val="000000" w:themeColor="text1"/>
          <w:spacing w:val="-2"/>
          <w:sz w:val="22"/>
          <w:szCs w:val="22"/>
        </w:rPr>
        <w:t>сти максимальной вероятности присутствия электронов, имеющих одинак</w:t>
      </w:r>
      <w:r w:rsidRPr="003347E3">
        <w:rPr>
          <w:color w:val="000000" w:themeColor="text1"/>
          <w:spacing w:val="-2"/>
          <w:sz w:val="22"/>
          <w:szCs w:val="22"/>
        </w:rPr>
        <w:t>о</w:t>
      </w:r>
      <w:r w:rsidRPr="003347E3">
        <w:rPr>
          <w:color w:val="000000" w:themeColor="text1"/>
          <w:spacing w:val="-2"/>
          <w:sz w:val="22"/>
          <w:szCs w:val="22"/>
        </w:rPr>
        <w:t>вый уровень энергии.</w:t>
      </w:r>
    </w:p>
    <w:p w:rsidR="00AF5840" w:rsidRPr="003347E3" w:rsidRDefault="00AF5840" w:rsidP="00AF5840">
      <w:pPr>
        <w:ind w:left="57" w:firstLine="278"/>
        <w:jc w:val="both"/>
        <w:rPr>
          <w:bCs w:val="0"/>
          <w:color w:val="000000" w:themeColor="text1"/>
          <w:spacing w:val="-2"/>
          <w:sz w:val="22"/>
          <w:szCs w:val="22"/>
          <w:shd w:val="clear" w:color="auto" w:fill="FFFFFF"/>
        </w:rPr>
      </w:pPr>
      <w:r w:rsidRPr="003347E3">
        <w:rPr>
          <w:color w:val="000000" w:themeColor="text1"/>
          <w:spacing w:val="4"/>
          <w:sz w:val="22"/>
          <w:szCs w:val="22"/>
        </w:rPr>
        <w:t xml:space="preserve">Периодическая система химических элементов Дмитрия Ивановича Менделеева является иллюстрацией процесса заселения электронных оболочек по мере увеличения заряда ядра и количества электронов. Современный вариант таблицы представлен в </w:t>
      </w:r>
      <w:hyperlink r:id="rId8" w:history="1">
        <w:r w:rsidRPr="003347E3">
          <w:rPr>
            <w:color w:val="000000" w:themeColor="text1"/>
            <w:spacing w:val="4"/>
            <w:sz w:val="22"/>
            <w:szCs w:val="22"/>
          </w:rPr>
          <w:t>приложении</w:t>
        </w:r>
      </w:hyperlink>
      <w:r w:rsidRPr="003347E3">
        <w:rPr>
          <w:color w:val="000000" w:themeColor="text1"/>
          <w:spacing w:val="4"/>
          <w:sz w:val="22"/>
          <w:szCs w:val="22"/>
        </w:rPr>
        <w:t xml:space="preserve"> А. </w:t>
      </w:r>
      <w:r w:rsidRPr="003347E3">
        <w:rPr>
          <w:bCs w:val="0"/>
          <w:color w:val="000000" w:themeColor="text1"/>
          <w:spacing w:val="4"/>
          <w:sz w:val="22"/>
          <w:szCs w:val="22"/>
          <w:shd w:val="clear" w:color="auto" w:fill="FFFFFF"/>
        </w:rPr>
        <w:t>Она соотве</w:t>
      </w:r>
      <w:r w:rsidRPr="003347E3">
        <w:rPr>
          <w:bCs w:val="0"/>
          <w:color w:val="000000" w:themeColor="text1"/>
          <w:spacing w:val="4"/>
          <w:sz w:val="22"/>
          <w:szCs w:val="22"/>
          <w:shd w:val="clear" w:color="auto" w:fill="FFFFFF"/>
        </w:rPr>
        <w:t>т</w:t>
      </w:r>
      <w:r w:rsidRPr="003347E3">
        <w:rPr>
          <w:bCs w:val="0"/>
          <w:color w:val="000000" w:themeColor="text1"/>
          <w:spacing w:val="4"/>
          <w:sz w:val="22"/>
          <w:szCs w:val="22"/>
          <w:shd w:val="clear" w:color="auto" w:fill="FFFFFF"/>
        </w:rPr>
        <w:t xml:space="preserve">ствуют длинному варианту (длиннопериодной форме), утверждённому </w:t>
      </w:r>
      <w:hyperlink r:id="rId9" w:tooltip="Международный союз теоретической и прикладной химии" w:history="1">
        <w:r w:rsidRPr="003347E3">
          <w:rPr>
            <w:bCs w:val="0"/>
            <w:color w:val="000000" w:themeColor="text1"/>
            <w:spacing w:val="4"/>
            <w:sz w:val="22"/>
            <w:szCs w:val="22"/>
            <w:shd w:val="clear" w:color="auto" w:fill="FFFFFF"/>
          </w:rPr>
          <w:t>Международным союзом теоретической и прикладной химии</w:t>
        </w:r>
      </w:hyperlink>
      <w:r w:rsidRPr="003347E3">
        <w:rPr>
          <w:bCs w:val="0"/>
          <w:color w:val="000000" w:themeColor="text1"/>
          <w:spacing w:val="4"/>
          <w:sz w:val="22"/>
          <w:szCs w:val="22"/>
          <w:shd w:val="clear" w:color="auto" w:fill="FFFFFF"/>
        </w:rPr>
        <w:t xml:space="preserve"> (</w:t>
      </w:r>
      <w:r w:rsidRPr="003347E3">
        <w:rPr>
          <w:bCs w:val="0"/>
          <w:i/>
          <w:color w:val="000000" w:themeColor="text1"/>
          <w:spacing w:val="4"/>
          <w:sz w:val="22"/>
          <w:szCs w:val="22"/>
          <w:shd w:val="clear" w:color="auto" w:fill="FFFFFF"/>
        </w:rPr>
        <w:t>IUPAC</w:t>
      </w:r>
      <w:r w:rsidRPr="003347E3">
        <w:rPr>
          <w:bCs w:val="0"/>
          <w:color w:val="000000" w:themeColor="text1"/>
          <w:spacing w:val="4"/>
          <w:sz w:val="22"/>
          <w:szCs w:val="22"/>
          <w:shd w:val="clear" w:color="auto" w:fill="FFFFFF"/>
        </w:rPr>
        <w:t>) в качестве основного</w:t>
      </w:r>
      <w:r w:rsidRPr="003347E3">
        <w:rPr>
          <w:bCs w:val="0"/>
          <w:color w:val="000000" w:themeColor="text1"/>
          <w:sz w:val="22"/>
          <w:szCs w:val="22"/>
          <w:shd w:val="clear" w:color="auto" w:fill="FFFFFF"/>
        </w:rPr>
        <w:t>.</w:t>
      </w:r>
    </w:p>
    <w:p w:rsidR="00AF5840" w:rsidRPr="003347E3" w:rsidRDefault="00AF5840" w:rsidP="00AF5840">
      <w:pPr>
        <w:ind w:left="57" w:firstLine="278"/>
        <w:jc w:val="both"/>
        <w:rPr>
          <w:bCs w:val="0"/>
          <w:color w:val="000000" w:themeColor="text1"/>
          <w:sz w:val="22"/>
          <w:szCs w:val="22"/>
        </w:rPr>
      </w:pPr>
      <w:r w:rsidRPr="003347E3">
        <w:rPr>
          <w:bCs w:val="0"/>
          <w:color w:val="000000" w:themeColor="text1"/>
          <w:sz w:val="22"/>
          <w:szCs w:val="22"/>
        </w:rPr>
        <w:t>Раскраска групп и семейств в таблице также соответствует рекомендац</w:t>
      </w:r>
      <w:r w:rsidRPr="003347E3">
        <w:rPr>
          <w:bCs w:val="0"/>
          <w:color w:val="000000" w:themeColor="text1"/>
          <w:sz w:val="22"/>
          <w:szCs w:val="22"/>
        </w:rPr>
        <w:t>и</w:t>
      </w:r>
      <w:r w:rsidRPr="003347E3">
        <w:rPr>
          <w:bCs w:val="0"/>
          <w:color w:val="000000" w:themeColor="text1"/>
          <w:sz w:val="22"/>
          <w:szCs w:val="22"/>
        </w:rPr>
        <w:t xml:space="preserve">ям ИЮПАК, однако она несколько усовершенствована. Способом заливки фона различными цветами обозначены слева направо: щелочные металлы (фиолетовый); щелочноземельные металлы (синий); </w:t>
      </w:r>
      <w:r w:rsidRPr="003347E3">
        <w:rPr>
          <w:bCs w:val="0"/>
          <w:color w:val="000000" w:themeColor="text1"/>
          <w:sz w:val="22"/>
          <w:szCs w:val="22"/>
        </w:rPr>
        <w:lastRenderedPageBreak/>
        <w:t>переходные металлы (голубой); постпереходные металлы (зелёный); полуметаллы или металло</w:t>
      </w:r>
      <w:r w:rsidRPr="003347E3">
        <w:rPr>
          <w:bCs w:val="0"/>
          <w:color w:val="000000" w:themeColor="text1"/>
          <w:sz w:val="22"/>
          <w:szCs w:val="22"/>
        </w:rPr>
        <w:t>и</w:t>
      </w:r>
      <w:r w:rsidRPr="003347E3">
        <w:rPr>
          <w:bCs w:val="0"/>
          <w:color w:val="000000" w:themeColor="text1"/>
          <w:sz w:val="22"/>
          <w:szCs w:val="22"/>
        </w:rPr>
        <w:t>ды (жёлто-зелёный); другие неметаллы (жёлтый); галогены (оранжевый); благородные газы (красный). Внизу показаны лантаниды (светло-бирюзовый) и актиниды (бирюзовый). Такая раскраска позволяет глубже понять связь химических свойств элементов с их положением в Периодич</w:t>
      </w:r>
      <w:r w:rsidRPr="003347E3">
        <w:rPr>
          <w:bCs w:val="0"/>
          <w:color w:val="000000" w:themeColor="text1"/>
          <w:sz w:val="22"/>
          <w:szCs w:val="22"/>
        </w:rPr>
        <w:t>е</w:t>
      </w:r>
      <w:r w:rsidRPr="003347E3">
        <w:rPr>
          <w:bCs w:val="0"/>
          <w:color w:val="000000" w:themeColor="text1"/>
          <w:sz w:val="22"/>
          <w:szCs w:val="22"/>
        </w:rPr>
        <w:t>ской системе и строением электронных оболочек. Изменение раскраски сл</w:t>
      </w:r>
      <w:r w:rsidRPr="003347E3">
        <w:rPr>
          <w:bCs w:val="0"/>
          <w:color w:val="000000" w:themeColor="text1"/>
          <w:sz w:val="22"/>
          <w:szCs w:val="22"/>
        </w:rPr>
        <w:t>е</w:t>
      </w:r>
      <w:r w:rsidRPr="003347E3">
        <w:rPr>
          <w:bCs w:val="0"/>
          <w:color w:val="000000" w:themeColor="text1"/>
          <w:sz w:val="22"/>
          <w:szCs w:val="22"/>
        </w:rPr>
        <w:t>ва-направо соответствует цветам спектра от фиолетового до красного, что позволило сделать её доступной для восприятия даже людям с нарушениями цветового зрения (дальтоникам), количество которых составляет 8–9 % населения. Для обозначения радиоактивности использован серый цвет букв и символов.</w:t>
      </w:r>
    </w:p>
    <w:p w:rsidR="00AF5840" w:rsidRPr="003347E3" w:rsidRDefault="00AF5840" w:rsidP="00AF5840">
      <w:pPr>
        <w:ind w:left="57" w:firstLine="278"/>
        <w:jc w:val="both"/>
        <w:rPr>
          <w:bCs w:val="0"/>
          <w:color w:val="000000" w:themeColor="text1"/>
          <w:sz w:val="22"/>
          <w:szCs w:val="22"/>
        </w:rPr>
      </w:pPr>
      <w:r w:rsidRPr="003347E3">
        <w:rPr>
          <w:bCs w:val="0"/>
          <w:color w:val="000000" w:themeColor="text1"/>
          <w:sz w:val="22"/>
          <w:szCs w:val="22"/>
        </w:rPr>
        <w:t>Информация по каждому элементу: атомная масса; электроотрицател</w:t>
      </w:r>
      <w:r w:rsidRPr="003347E3">
        <w:rPr>
          <w:bCs w:val="0"/>
          <w:color w:val="000000" w:themeColor="text1"/>
          <w:sz w:val="22"/>
          <w:szCs w:val="22"/>
        </w:rPr>
        <w:t>ь</w:t>
      </w:r>
      <w:r w:rsidRPr="003347E3">
        <w:rPr>
          <w:bCs w:val="0"/>
          <w:color w:val="000000" w:themeColor="text1"/>
          <w:sz w:val="22"/>
          <w:szCs w:val="22"/>
        </w:rPr>
        <w:t>ность по Полингу; номер, символ, характерные и возможные степени оки</w:t>
      </w:r>
      <w:r w:rsidRPr="003347E3">
        <w:rPr>
          <w:bCs w:val="0"/>
          <w:color w:val="000000" w:themeColor="text1"/>
          <w:sz w:val="22"/>
          <w:szCs w:val="22"/>
        </w:rPr>
        <w:t>с</w:t>
      </w:r>
      <w:r w:rsidRPr="003347E3">
        <w:rPr>
          <w:bCs w:val="0"/>
          <w:color w:val="000000" w:themeColor="text1"/>
          <w:sz w:val="22"/>
          <w:szCs w:val="22"/>
        </w:rPr>
        <w:t>ления, русское название. Для электроотрицательности использована таблица из англоязычной Википедии. Это самая свежая информация, которая рег</w:t>
      </w:r>
      <w:r w:rsidRPr="003347E3">
        <w:rPr>
          <w:bCs w:val="0"/>
          <w:color w:val="000000" w:themeColor="text1"/>
          <w:sz w:val="22"/>
          <w:szCs w:val="22"/>
        </w:rPr>
        <w:t>у</w:t>
      </w:r>
      <w:r w:rsidRPr="003347E3">
        <w:rPr>
          <w:bCs w:val="0"/>
          <w:color w:val="000000" w:themeColor="text1"/>
          <w:sz w:val="22"/>
          <w:szCs w:val="22"/>
        </w:rPr>
        <w:t>лярно проверяется и подновляется ведущими мировыми специалистами. Однако эта таблица не содержит информации по гелию, неону, аргону. Эта информация восполнена из таблицы русскоязычной Википедии.</w:t>
      </w:r>
      <w:r w:rsidRPr="003347E3">
        <w:rPr>
          <w:color w:val="000000" w:themeColor="text1"/>
          <w:sz w:val="22"/>
          <w:szCs w:val="22"/>
        </w:rPr>
        <w:t xml:space="preserve"> Степени окисления приведены в соответствии с англоязычной Википедией в порядке убывания, за исключением некоторых случаев, когда требовалось подчер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 xml:space="preserve">нуть характерные отрицательные; например хлор: </w:t>
      </w:r>
      <w:r w:rsidRPr="003347E3">
        <w:rPr>
          <w:b/>
          <w:bCs w:val="0"/>
          <w:color w:val="000000" w:themeColor="text1"/>
          <w:sz w:val="22"/>
          <w:szCs w:val="22"/>
        </w:rPr>
        <w:t>-1753</w:t>
      </w:r>
      <w:r w:rsidRPr="003347E3">
        <w:rPr>
          <w:bCs w:val="0"/>
          <w:color w:val="000000" w:themeColor="text1"/>
          <w:sz w:val="22"/>
          <w:szCs w:val="22"/>
        </w:rPr>
        <w:t>6…0.</w:t>
      </w:r>
      <w:r w:rsidRPr="003347E3">
        <w:rPr>
          <w:color w:val="000000" w:themeColor="text1"/>
          <w:sz w:val="22"/>
          <w:szCs w:val="22"/>
        </w:rPr>
        <w:t xml:space="preserve"> Здесь большие жирные цифры показывают характерные, а остальные – возможные степени окисления.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4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Атом водорода </w:t>
      </w:r>
      <w:r w:rsidRPr="003347E3">
        <w:rPr>
          <w:color w:val="000000" w:themeColor="text1"/>
          <w:sz w:val="22"/>
          <w:szCs w:val="22"/>
          <w:vertAlign w:val="subscript"/>
        </w:rPr>
        <w:t>1</w:t>
      </w:r>
      <w:r w:rsidRPr="003347E3">
        <w:rPr>
          <w:color w:val="000000" w:themeColor="text1"/>
          <w:sz w:val="22"/>
          <w:szCs w:val="22"/>
          <w:lang w:val="en-US"/>
        </w:rPr>
        <w:t>H</w:t>
      </w:r>
      <w:r w:rsidRPr="003347E3">
        <w:rPr>
          <w:color w:val="000000" w:themeColor="text1"/>
          <w:sz w:val="22"/>
          <w:szCs w:val="22"/>
        </w:rPr>
        <w:t xml:space="preserve"> имеет один электрон, который не в состоянии окр</w:t>
      </w:r>
      <w:r w:rsidRPr="003347E3">
        <w:rPr>
          <w:color w:val="000000" w:themeColor="text1"/>
          <w:sz w:val="22"/>
          <w:szCs w:val="22"/>
        </w:rPr>
        <w:t>у</w:t>
      </w:r>
      <w:r w:rsidRPr="003347E3">
        <w:rPr>
          <w:color w:val="000000" w:themeColor="text1"/>
          <w:sz w:val="22"/>
          <w:szCs w:val="22"/>
        </w:rPr>
        <w:t xml:space="preserve">жить протон одновременно со всех сторон, поэтому атом водорода активно стремится объединиться с другим атомом (водорода или иного элемента), также имеющим неполную оболочку. При объединении получается общая оболочка, так образуются молекулы. У гелия </w:t>
      </w:r>
      <w:r w:rsidRPr="003347E3">
        <w:rPr>
          <w:color w:val="000000" w:themeColor="text1"/>
          <w:sz w:val="22"/>
          <w:szCs w:val="22"/>
          <w:vertAlign w:val="subscript"/>
        </w:rPr>
        <w:t>2</w:t>
      </w:r>
      <w:r w:rsidRPr="003347E3">
        <w:rPr>
          <w:color w:val="000000" w:themeColor="text1"/>
          <w:sz w:val="22"/>
          <w:szCs w:val="22"/>
          <w:lang w:val="en-US"/>
        </w:rPr>
        <w:t>He</w:t>
      </w:r>
      <w:r w:rsidRPr="003347E3">
        <w:rPr>
          <w:color w:val="000000" w:themeColor="text1"/>
          <w:sz w:val="22"/>
          <w:szCs w:val="22"/>
        </w:rPr>
        <w:t xml:space="preserve"> два электрона, его оболо</w:t>
      </w:r>
      <w:r w:rsidRPr="003347E3">
        <w:rPr>
          <w:color w:val="000000" w:themeColor="text1"/>
          <w:sz w:val="22"/>
          <w:szCs w:val="22"/>
        </w:rPr>
        <w:t>ч</w:t>
      </w:r>
      <w:r w:rsidRPr="003347E3">
        <w:rPr>
          <w:color w:val="000000" w:themeColor="text1"/>
          <w:sz w:val="22"/>
          <w:szCs w:val="22"/>
        </w:rPr>
        <w:t>ка полностью завершена и он не проявляет никакой активности. Гелий с</w:t>
      </w:r>
      <w:r w:rsidRPr="003347E3">
        <w:rPr>
          <w:color w:val="000000" w:themeColor="text1"/>
          <w:sz w:val="22"/>
          <w:szCs w:val="22"/>
        </w:rPr>
        <w:t>у</w:t>
      </w:r>
      <w:r w:rsidRPr="003347E3">
        <w:rPr>
          <w:color w:val="000000" w:themeColor="text1"/>
          <w:sz w:val="22"/>
          <w:szCs w:val="22"/>
        </w:rPr>
        <w:t>ществует только в атомарном виде и возглавляет группу благородных газов. Он конденсируется только при 4,2 К, а затвердевает при 0,5 К; в жидком г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лии атомы так слабо связаны между собой, что он обладает сверхтекуч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 xml:space="preserve">стью. Незаполненная оболочка атома </w:t>
      </w:r>
      <w:r w:rsidRPr="003347E3">
        <w:rPr>
          <w:color w:val="000000" w:themeColor="text1"/>
          <w:sz w:val="22"/>
          <w:szCs w:val="22"/>
          <w:vertAlign w:val="subscript"/>
        </w:rPr>
        <w:t>1</w:t>
      </w:r>
      <w:r w:rsidRPr="003347E3">
        <w:rPr>
          <w:color w:val="000000" w:themeColor="text1"/>
          <w:sz w:val="22"/>
          <w:szCs w:val="22"/>
          <w:lang w:val="en-US"/>
        </w:rPr>
        <w:t>H</w:t>
      </w:r>
      <w:r w:rsidRPr="003347E3">
        <w:rPr>
          <w:color w:val="000000" w:themeColor="text1"/>
          <w:sz w:val="22"/>
          <w:szCs w:val="22"/>
        </w:rPr>
        <w:t xml:space="preserve"> побуждает водород к химическим </w:t>
      </w:r>
      <w:r w:rsidRPr="003347E3">
        <w:rPr>
          <w:color w:val="000000" w:themeColor="text1"/>
          <w:spacing w:val="4"/>
          <w:sz w:val="22"/>
          <w:szCs w:val="22"/>
        </w:rPr>
        <w:t xml:space="preserve">связям, а заполненная оболочка атома гелия </w:t>
      </w:r>
      <w:r w:rsidRPr="003347E3">
        <w:rPr>
          <w:color w:val="000000" w:themeColor="text1"/>
          <w:spacing w:val="4"/>
          <w:sz w:val="22"/>
          <w:szCs w:val="22"/>
          <w:vertAlign w:val="subscript"/>
        </w:rPr>
        <w:t>2</w:t>
      </w:r>
      <w:r w:rsidRPr="003347E3">
        <w:rPr>
          <w:color w:val="000000" w:themeColor="text1"/>
          <w:spacing w:val="4"/>
          <w:sz w:val="22"/>
          <w:szCs w:val="22"/>
          <w:lang w:val="en-US"/>
        </w:rPr>
        <w:t>He</w:t>
      </w:r>
      <w:r w:rsidRPr="003347E3">
        <w:rPr>
          <w:color w:val="000000" w:themeColor="text1"/>
          <w:spacing w:val="4"/>
          <w:sz w:val="22"/>
          <w:szCs w:val="22"/>
        </w:rPr>
        <w:t xml:space="preserve"> обеспечивает ему инертность.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2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Атом лития </w:t>
      </w:r>
      <w:r w:rsidRPr="003347E3">
        <w:rPr>
          <w:color w:val="000000" w:themeColor="text1"/>
          <w:sz w:val="22"/>
          <w:szCs w:val="22"/>
          <w:vertAlign w:val="subscript"/>
        </w:rPr>
        <w:t>3</w:t>
      </w:r>
      <w:r w:rsidRPr="003347E3">
        <w:rPr>
          <w:color w:val="000000" w:themeColor="text1"/>
          <w:sz w:val="22"/>
          <w:szCs w:val="22"/>
          <w:lang w:val="en-US"/>
        </w:rPr>
        <w:t>Li</w:t>
      </w:r>
      <w:r w:rsidRPr="003347E3">
        <w:rPr>
          <w:color w:val="000000" w:themeColor="text1"/>
          <w:sz w:val="22"/>
          <w:szCs w:val="22"/>
        </w:rPr>
        <w:t xml:space="preserve"> имеет три электрона, два из которых образуют первую оболочку, а третий находится на втором, более высоком разрешённом эне</w:t>
      </w:r>
      <w:r w:rsidRPr="003347E3">
        <w:rPr>
          <w:color w:val="000000" w:themeColor="text1"/>
          <w:sz w:val="22"/>
          <w:szCs w:val="22"/>
        </w:rPr>
        <w:t>р</w:t>
      </w:r>
      <w:r w:rsidRPr="003347E3">
        <w:rPr>
          <w:color w:val="000000" w:themeColor="text1"/>
          <w:sz w:val="22"/>
          <w:szCs w:val="22"/>
        </w:rPr>
        <w:t xml:space="preserve">гетическом уровне. Литий стремится избавиться от внешнего </w:t>
      </w:r>
      <w:r w:rsidRPr="003347E3">
        <w:rPr>
          <w:color w:val="000000" w:themeColor="text1"/>
          <w:sz w:val="22"/>
          <w:szCs w:val="22"/>
        </w:rPr>
        <w:lastRenderedPageBreak/>
        <w:t xml:space="preserve">электрона и превратиться в шарик-ион, это проявление металлических свойств, а литий – очень активный (щелочной) металл. У бериллия </w:t>
      </w:r>
      <w:r w:rsidRPr="003347E3">
        <w:rPr>
          <w:color w:val="000000" w:themeColor="text1"/>
          <w:sz w:val="22"/>
          <w:szCs w:val="22"/>
          <w:vertAlign w:val="subscript"/>
        </w:rPr>
        <w:t>4</w:t>
      </w:r>
      <w:r w:rsidRPr="003347E3">
        <w:rPr>
          <w:color w:val="000000" w:themeColor="text1"/>
          <w:sz w:val="22"/>
          <w:szCs w:val="22"/>
          <w:lang w:val="en-US"/>
        </w:rPr>
        <w:t>Be</w:t>
      </w:r>
      <w:r w:rsidRPr="003347E3">
        <w:rPr>
          <w:color w:val="000000" w:themeColor="text1"/>
          <w:sz w:val="22"/>
          <w:szCs w:val="22"/>
        </w:rPr>
        <w:t xml:space="preserve"> два электрона нах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дятся на верхнем уровне, однако чтобы заселить вторую оболочку этого н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достаточно; бериллию легче отдать электроны, чем принять. По мере увел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чения количества электронов на втором энергетическом уровне металлические свойства элементов ослабевают, и начинается заселение вт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рой оболочки. У атомов бора </w:t>
      </w:r>
      <w:r w:rsidRPr="003347E3">
        <w:rPr>
          <w:color w:val="000000" w:themeColor="text1"/>
          <w:sz w:val="22"/>
          <w:szCs w:val="22"/>
          <w:vertAlign w:val="subscript"/>
        </w:rPr>
        <w:t>5</w:t>
      </w:r>
      <w:r w:rsidRPr="003347E3">
        <w:rPr>
          <w:color w:val="000000" w:themeColor="text1"/>
          <w:sz w:val="22"/>
          <w:szCs w:val="22"/>
          <w:lang w:val="en-US"/>
        </w:rPr>
        <w:t>B</w:t>
      </w:r>
      <w:r w:rsidRPr="003347E3">
        <w:rPr>
          <w:color w:val="000000" w:themeColor="text1"/>
          <w:sz w:val="22"/>
          <w:szCs w:val="22"/>
        </w:rPr>
        <w:t xml:space="preserve"> стремления отдать свои электроны и зап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лучить чужие выражены в равной мере. У углерода </w:t>
      </w:r>
      <w:smartTag w:uri="urn:schemas-microsoft-com:office:smarttags" w:element="metricconverter">
        <w:smartTagPr>
          <w:attr w:name="ProductID" w:val="6C"/>
        </w:smartTagPr>
        <w:r w:rsidRPr="003347E3">
          <w:rPr>
            <w:color w:val="000000" w:themeColor="text1"/>
            <w:sz w:val="22"/>
            <w:szCs w:val="22"/>
            <w:vertAlign w:val="subscript"/>
          </w:rPr>
          <w:t>6</w:t>
        </w:r>
        <w:r w:rsidRPr="003347E3">
          <w:rPr>
            <w:color w:val="000000" w:themeColor="text1"/>
            <w:sz w:val="22"/>
            <w:szCs w:val="22"/>
            <w:lang w:val="en-US"/>
          </w:rPr>
          <w:t>C</w:t>
        </w:r>
      </w:smartTag>
      <w:r w:rsidRPr="003347E3">
        <w:rPr>
          <w:color w:val="000000" w:themeColor="text1"/>
          <w:sz w:val="22"/>
          <w:szCs w:val="22"/>
        </w:rPr>
        <w:t xml:space="preserve"> вторая оболочка зас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лена наполовину, в ней не хватает 4 электронов, поэтому атом углерода стремится объединить свои электроны с электронами других атомов. Атом углерода может образовать 4 связи с другими атомами; благодаря способн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сти углерода к образованию сложных молекул он является основой жизни. Азот </w:t>
      </w:r>
      <w:r w:rsidRPr="003347E3">
        <w:rPr>
          <w:color w:val="000000" w:themeColor="text1"/>
          <w:sz w:val="22"/>
          <w:szCs w:val="22"/>
          <w:vertAlign w:val="subscript"/>
        </w:rPr>
        <w:t>7</w:t>
      </w:r>
      <w:r w:rsidRPr="003347E3">
        <w:rPr>
          <w:color w:val="000000" w:themeColor="text1"/>
          <w:sz w:val="22"/>
          <w:szCs w:val="22"/>
          <w:lang w:val="en-US"/>
        </w:rPr>
        <w:t>N</w:t>
      </w:r>
      <w:r w:rsidRPr="003347E3">
        <w:rPr>
          <w:color w:val="000000" w:themeColor="text1"/>
          <w:sz w:val="22"/>
          <w:szCs w:val="22"/>
        </w:rPr>
        <w:t xml:space="preserve"> способен образовать 3 связи, что обеспечивает особую прочность и слабую химическую активность молекул </w:t>
      </w:r>
      <w:r w:rsidRPr="003347E3">
        <w:rPr>
          <w:color w:val="000000" w:themeColor="text1"/>
          <w:sz w:val="22"/>
          <w:szCs w:val="22"/>
          <w:lang w:val="en-US"/>
        </w:rPr>
        <w:t>N</w:t>
      </w:r>
      <w:r w:rsidRPr="003347E3">
        <w:rPr>
          <w:color w:val="000000" w:themeColor="text1"/>
          <w:sz w:val="22"/>
          <w:szCs w:val="22"/>
          <w:vertAlign w:val="subscript"/>
        </w:rPr>
        <w:t>2</w:t>
      </w:r>
      <w:r w:rsidRPr="003347E3">
        <w:rPr>
          <w:color w:val="000000" w:themeColor="text1"/>
          <w:sz w:val="22"/>
          <w:szCs w:val="22"/>
        </w:rPr>
        <w:t xml:space="preserve">. По мере заселения </w:t>
      </w:r>
      <w:r w:rsidRPr="003347E3">
        <w:rPr>
          <w:color w:val="000000" w:themeColor="text1"/>
          <w:spacing w:val="2"/>
          <w:sz w:val="22"/>
          <w:szCs w:val="22"/>
        </w:rPr>
        <w:t>второй об</w:t>
      </w:r>
      <w:r w:rsidRPr="003347E3">
        <w:rPr>
          <w:color w:val="000000" w:themeColor="text1"/>
          <w:spacing w:val="2"/>
          <w:sz w:val="22"/>
          <w:szCs w:val="22"/>
        </w:rPr>
        <w:t>о</w:t>
      </w:r>
      <w:r w:rsidRPr="003347E3">
        <w:rPr>
          <w:color w:val="000000" w:themeColor="text1"/>
          <w:spacing w:val="2"/>
          <w:sz w:val="22"/>
          <w:szCs w:val="22"/>
        </w:rPr>
        <w:t>лочки возрастают неметаллические свойства элементов,</w:t>
      </w:r>
      <w:r w:rsidRPr="003347E3">
        <w:rPr>
          <w:color w:val="000000" w:themeColor="text1"/>
          <w:sz w:val="22"/>
          <w:szCs w:val="22"/>
        </w:rPr>
        <w:t xml:space="preserve"> т. е. стремление достроить оболочку за счёт чужих электронов</w:t>
      </w:r>
      <w:r w:rsidRPr="003347E3">
        <w:rPr>
          <w:color w:val="000000" w:themeColor="text1"/>
          <w:spacing w:val="-2"/>
          <w:sz w:val="22"/>
          <w:szCs w:val="22"/>
        </w:rPr>
        <w:t xml:space="preserve">. Кислород </w:t>
      </w:r>
      <w:r w:rsidRPr="003347E3">
        <w:rPr>
          <w:color w:val="000000" w:themeColor="text1"/>
          <w:spacing w:val="-2"/>
          <w:sz w:val="22"/>
          <w:szCs w:val="22"/>
          <w:vertAlign w:val="subscript"/>
        </w:rPr>
        <w:t>8</w:t>
      </w:r>
      <w:r w:rsidRPr="003347E3">
        <w:rPr>
          <w:color w:val="000000" w:themeColor="text1"/>
          <w:spacing w:val="-2"/>
          <w:sz w:val="22"/>
          <w:szCs w:val="22"/>
          <w:lang w:val="en-US"/>
        </w:rPr>
        <w:t>O</w:t>
      </w:r>
      <w:r w:rsidRPr="003347E3">
        <w:rPr>
          <w:color w:val="000000" w:themeColor="text1"/>
          <w:spacing w:val="-2"/>
          <w:sz w:val="22"/>
          <w:szCs w:val="22"/>
        </w:rPr>
        <w:t xml:space="preserve"> активно образ</w:t>
      </w:r>
      <w:r w:rsidRPr="003347E3">
        <w:rPr>
          <w:color w:val="000000" w:themeColor="text1"/>
          <w:spacing w:val="-2"/>
          <w:sz w:val="22"/>
          <w:szCs w:val="22"/>
        </w:rPr>
        <w:t>у</w:t>
      </w:r>
      <w:r w:rsidRPr="003347E3">
        <w:rPr>
          <w:color w:val="000000" w:themeColor="text1"/>
          <w:spacing w:val="-2"/>
          <w:sz w:val="22"/>
          <w:szCs w:val="22"/>
        </w:rPr>
        <w:t xml:space="preserve">ет связи почти со всеми элементами. У фтора </w:t>
      </w:r>
      <w:smartTag w:uri="urn:schemas-microsoft-com:office:smarttags" w:element="metricconverter">
        <w:smartTagPr>
          <w:attr w:name="ProductID" w:val="9F"/>
        </w:smartTagPr>
        <w:r w:rsidRPr="003347E3">
          <w:rPr>
            <w:color w:val="000000" w:themeColor="text1"/>
            <w:spacing w:val="-2"/>
            <w:sz w:val="22"/>
            <w:szCs w:val="22"/>
            <w:vertAlign w:val="subscript"/>
          </w:rPr>
          <w:t>9</w:t>
        </w:r>
        <w:r w:rsidRPr="003347E3">
          <w:rPr>
            <w:color w:val="000000" w:themeColor="text1"/>
            <w:spacing w:val="-2"/>
            <w:sz w:val="22"/>
            <w:szCs w:val="22"/>
            <w:lang w:val="en-US"/>
          </w:rPr>
          <w:t>F</w:t>
        </w:r>
      </w:smartTag>
      <w:r w:rsidRPr="003347E3">
        <w:rPr>
          <w:color w:val="000000" w:themeColor="text1"/>
          <w:spacing w:val="-2"/>
          <w:sz w:val="22"/>
          <w:szCs w:val="22"/>
        </w:rPr>
        <w:t xml:space="preserve"> во второй оболочке не хват</w:t>
      </w:r>
      <w:r w:rsidRPr="003347E3">
        <w:rPr>
          <w:color w:val="000000" w:themeColor="text1"/>
          <w:spacing w:val="-2"/>
          <w:sz w:val="22"/>
          <w:szCs w:val="22"/>
        </w:rPr>
        <w:t>а</w:t>
      </w:r>
      <w:r w:rsidRPr="003347E3">
        <w:rPr>
          <w:color w:val="000000" w:themeColor="text1"/>
          <w:spacing w:val="-2"/>
          <w:sz w:val="22"/>
          <w:szCs w:val="22"/>
        </w:rPr>
        <w:t>ет всего одного электрона, он является самым активным из неметаллов.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У неона </w:t>
      </w:r>
      <w:r w:rsidRPr="003347E3">
        <w:rPr>
          <w:color w:val="000000" w:themeColor="text1"/>
          <w:sz w:val="22"/>
          <w:szCs w:val="22"/>
          <w:vertAlign w:val="subscript"/>
        </w:rPr>
        <w:t>2 + 8 = 10</w:t>
      </w:r>
      <w:r w:rsidRPr="003347E3">
        <w:rPr>
          <w:color w:val="000000" w:themeColor="text1"/>
          <w:sz w:val="22"/>
          <w:szCs w:val="22"/>
          <w:lang w:val="en-US"/>
        </w:rPr>
        <w:t>Ne</w:t>
      </w:r>
      <w:r w:rsidRPr="003347E3">
        <w:rPr>
          <w:color w:val="000000" w:themeColor="text1"/>
          <w:sz w:val="22"/>
          <w:szCs w:val="22"/>
        </w:rPr>
        <w:t xml:space="preserve"> на втором уровне 8 электронов, его вторая оболочка заполнена. Октет электронов делает неон благородным газом </w:t>
      </w:r>
      <w:r w:rsidRPr="003347E3">
        <w:rPr>
          <w:color w:val="000000" w:themeColor="text1"/>
          <w:sz w:val="22"/>
          <w:szCs w:val="22"/>
          <w:lang w:val="en-US"/>
        </w:rPr>
        <w:t>c</w:t>
      </w:r>
      <w:r w:rsidRPr="003347E3">
        <w:rPr>
          <w:color w:val="000000" w:themeColor="text1"/>
          <w:sz w:val="22"/>
          <w:szCs w:val="22"/>
        </w:rPr>
        <w:t xml:space="preserve"> температ</w:t>
      </w:r>
      <w:r w:rsidRPr="003347E3">
        <w:rPr>
          <w:color w:val="000000" w:themeColor="text1"/>
          <w:sz w:val="22"/>
          <w:szCs w:val="22"/>
        </w:rPr>
        <w:t>у</w:t>
      </w:r>
      <w:r w:rsidRPr="003347E3">
        <w:rPr>
          <w:color w:val="000000" w:themeColor="text1"/>
          <w:sz w:val="22"/>
          <w:szCs w:val="22"/>
        </w:rPr>
        <w:t>рой кипения 27,2 К, плавления 24,5 К.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4"/>
          <w:sz w:val="22"/>
          <w:szCs w:val="22"/>
        </w:rPr>
      </w:pPr>
      <w:r w:rsidRPr="003347E3">
        <w:rPr>
          <w:color w:val="000000" w:themeColor="text1"/>
          <w:spacing w:val="-4"/>
          <w:sz w:val="22"/>
          <w:szCs w:val="22"/>
        </w:rPr>
        <w:t xml:space="preserve">Третья оболочка от натрия </w:t>
      </w:r>
      <w:r w:rsidRPr="003347E3">
        <w:rPr>
          <w:color w:val="000000" w:themeColor="text1"/>
          <w:spacing w:val="-4"/>
          <w:sz w:val="22"/>
          <w:szCs w:val="22"/>
          <w:vertAlign w:val="subscript"/>
        </w:rPr>
        <w:t>2 + 8 + 1 = 11</w:t>
      </w:r>
      <w:r w:rsidRPr="003347E3">
        <w:rPr>
          <w:color w:val="000000" w:themeColor="text1"/>
          <w:spacing w:val="-4"/>
          <w:sz w:val="22"/>
          <w:szCs w:val="22"/>
          <w:lang w:val="en-US"/>
        </w:rPr>
        <w:t>Na</w:t>
      </w:r>
      <w:r w:rsidRPr="003347E3">
        <w:rPr>
          <w:color w:val="000000" w:themeColor="text1"/>
          <w:spacing w:val="-4"/>
          <w:sz w:val="22"/>
          <w:szCs w:val="22"/>
        </w:rPr>
        <w:t xml:space="preserve"> до аргона</w:t>
      </w:r>
      <w:r w:rsidRPr="003347E3">
        <w:rPr>
          <w:color w:val="000000" w:themeColor="text1"/>
          <w:spacing w:val="-4"/>
          <w:sz w:val="22"/>
          <w:szCs w:val="22"/>
          <w:vertAlign w:val="subscript"/>
        </w:rPr>
        <w:t xml:space="preserve"> 2 + 8 + 8 = 18</w:t>
      </w:r>
      <w:r w:rsidRPr="003347E3">
        <w:rPr>
          <w:color w:val="000000" w:themeColor="text1"/>
          <w:spacing w:val="-4"/>
          <w:sz w:val="22"/>
          <w:szCs w:val="22"/>
          <w:lang w:val="en-US"/>
        </w:rPr>
        <w:t>Ar</w:t>
      </w:r>
      <w:r w:rsidRPr="003347E3">
        <w:rPr>
          <w:color w:val="000000" w:themeColor="text1"/>
          <w:spacing w:val="-4"/>
          <w:sz w:val="22"/>
          <w:szCs w:val="22"/>
        </w:rPr>
        <w:t xml:space="preserve"> формируется аналогичным образом; металлические свойства элементов постепенно уменьшаются, а неметаллические – возрастают. У аргона внешняя оболочка представляет собой октет электронов, что делает его благородным газом с темпер</w:t>
      </w:r>
      <w:r w:rsidRPr="003347E3">
        <w:rPr>
          <w:color w:val="000000" w:themeColor="text1"/>
          <w:spacing w:val="-4"/>
          <w:sz w:val="22"/>
          <w:szCs w:val="22"/>
        </w:rPr>
        <w:t>а</w:t>
      </w:r>
      <w:r w:rsidRPr="003347E3">
        <w:rPr>
          <w:color w:val="000000" w:themeColor="text1"/>
          <w:spacing w:val="-4"/>
          <w:sz w:val="22"/>
          <w:szCs w:val="22"/>
        </w:rPr>
        <w:t>турой кипения 87,5 К, плавления 84 К.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Возрастание заряда ядра и появление последующих электронов делают калий </w:t>
      </w:r>
      <w:r w:rsidRPr="003347E3">
        <w:rPr>
          <w:color w:val="000000" w:themeColor="text1"/>
          <w:sz w:val="22"/>
          <w:szCs w:val="22"/>
          <w:vertAlign w:val="subscript"/>
        </w:rPr>
        <w:t>19</w:t>
      </w:r>
      <w:r w:rsidRPr="003347E3">
        <w:rPr>
          <w:color w:val="000000" w:themeColor="text1"/>
          <w:sz w:val="22"/>
          <w:szCs w:val="22"/>
          <w:lang w:val="en-US"/>
        </w:rPr>
        <w:t>K</w:t>
      </w:r>
      <w:r w:rsidRPr="003347E3">
        <w:rPr>
          <w:color w:val="000000" w:themeColor="text1"/>
          <w:sz w:val="22"/>
          <w:szCs w:val="22"/>
        </w:rPr>
        <w:t xml:space="preserve"> щелочным, а кальций </w:t>
      </w:r>
      <w:r w:rsidRPr="003347E3">
        <w:rPr>
          <w:color w:val="000000" w:themeColor="text1"/>
          <w:sz w:val="22"/>
          <w:szCs w:val="22"/>
          <w:vertAlign w:val="subscript"/>
        </w:rPr>
        <w:t>20</w:t>
      </w:r>
      <w:r w:rsidRPr="003347E3">
        <w:rPr>
          <w:color w:val="000000" w:themeColor="text1"/>
          <w:sz w:val="22"/>
          <w:szCs w:val="22"/>
          <w:lang w:val="en-US"/>
        </w:rPr>
        <w:t>Ca</w:t>
      </w:r>
      <w:r w:rsidRPr="003347E3">
        <w:rPr>
          <w:i/>
          <w:iCs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 xml:space="preserve">– щелочноземельным металлами. Начиная со скандия </w:t>
      </w:r>
      <w:r w:rsidRPr="003347E3">
        <w:rPr>
          <w:color w:val="000000" w:themeColor="text1"/>
          <w:sz w:val="22"/>
          <w:szCs w:val="22"/>
          <w:vertAlign w:val="subscript"/>
        </w:rPr>
        <w:t>21</w:t>
      </w:r>
      <w:r w:rsidRPr="003347E3">
        <w:rPr>
          <w:color w:val="000000" w:themeColor="text1"/>
          <w:sz w:val="22"/>
          <w:szCs w:val="22"/>
          <w:lang w:val="en-US"/>
        </w:rPr>
        <w:t>Sc</w:t>
      </w:r>
      <w:r w:rsidRPr="003347E3">
        <w:rPr>
          <w:color w:val="000000" w:themeColor="text1"/>
          <w:sz w:val="22"/>
          <w:szCs w:val="22"/>
        </w:rPr>
        <w:t>, увеличение числа электронов приводит к возмо</w:t>
      </w:r>
      <w:r w:rsidRPr="003347E3">
        <w:rPr>
          <w:color w:val="000000" w:themeColor="text1"/>
          <w:sz w:val="22"/>
          <w:szCs w:val="22"/>
        </w:rPr>
        <w:t>ж</w:t>
      </w:r>
      <w:r w:rsidRPr="003347E3">
        <w:rPr>
          <w:color w:val="000000" w:themeColor="text1"/>
          <w:sz w:val="22"/>
          <w:szCs w:val="22"/>
        </w:rPr>
        <w:t>ности уплотнения третьей оболочки и проявлению переменной валентности, что является общим свойством переходных элементов. Всего переходных элементов 68, часть их получены искусственно, все они металлы, т. о. бол</w:t>
      </w:r>
      <w:r w:rsidRPr="003347E3">
        <w:rPr>
          <w:color w:val="000000" w:themeColor="text1"/>
          <w:sz w:val="22"/>
          <w:szCs w:val="22"/>
        </w:rPr>
        <w:t>ь</w:t>
      </w:r>
      <w:r w:rsidRPr="003347E3">
        <w:rPr>
          <w:color w:val="000000" w:themeColor="text1"/>
          <w:sz w:val="22"/>
          <w:szCs w:val="22"/>
        </w:rPr>
        <w:t>шинство химических элементов – переходные металлы. Скандий возглавл</w:t>
      </w:r>
      <w:r w:rsidRPr="003347E3">
        <w:rPr>
          <w:color w:val="000000" w:themeColor="text1"/>
          <w:sz w:val="22"/>
          <w:szCs w:val="22"/>
        </w:rPr>
        <w:t>я</w:t>
      </w:r>
      <w:r w:rsidRPr="003347E3">
        <w:rPr>
          <w:color w:val="000000" w:themeColor="text1"/>
          <w:sz w:val="22"/>
          <w:szCs w:val="22"/>
        </w:rPr>
        <w:t>ет семейство из 32 редкоземельных металлов, самое многочисленное, вкл</w:t>
      </w:r>
      <w:r w:rsidRPr="003347E3">
        <w:rPr>
          <w:color w:val="000000" w:themeColor="text1"/>
          <w:sz w:val="22"/>
          <w:szCs w:val="22"/>
        </w:rPr>
        <w:t>ю</w:t>
      </w:r>
      <w:r w:rsidRPr="003347E3">
        <w:rPr>
          <w:color w:val="000000" w:themeColor="text1"/>
          <w:sz w:val="22"/>
          <w:szCs w:val="22"/>
        </w:rPr>
        <w:t xml:space="preserve">чающее в себя подгруппы из 14 лантанидов и 14 актинидов. Окисление скандия, титана, ванадия, хрома и марганца возможно до тех пор, пока в третьей оболочке </w:t>
      </w:r>
      <w:r w:rsidRPr="003347E3">
        <w:rPr>
          <w:color w:val="000000" w:themeColor="text1"/>
          <w:sz w:val="22"/>
          <w:szCs w:val="22"/>
        </w:rPr>
        <w:lastRenderedPageBreak/>
        <w:t xml:space="preserve">не останется октет из 8 электронов, у марганца </w:t>
      </w:r>
      <w:r w:rsidRPr="003347E3">
        <w:rPr>
          <w:color w:val="000000" w:themeColor="text1"/>
          <w:sz w:val="22"/>
          <w:szCs w:val="22"/>
          <w:vertAlign w:val="subscript"/>
        </w:rPr>
        <w:t>25</w:t>
      </w:r>
      <w:r w:rsidRPr="003347E3">
        <w:rPr>
          <w:color w:val="000000" w:themeColor="text1"/>
          <w:sz w:val="22"/>
          <w:szCs w:val="22"/>
          <w:lang w:val="en-US"/>
        </w:rPr>
        <w:t>Mn</w:t>
      </w:r>
      <w:r w:rsidRPr="003347E3">
        <w:rPr>
          <w:color w:val="000000" w:themeColor="text1"/>
          <w:sz w:val="22"/>
          <w:szCs w:val="22"/>
        </w:rPr>
        <w:t xml:space="preserve"> во</w:t>
      </w:r>
      <w:r w:rsidRPr="003347E3">
        <w:rPr>
          <w:color w:val="000000" w:themeColor="text1"/>
          <w:sz w:val="22"/>
          <w:szCs w:val="22"/>
        </w:rPr>
        <w:t>з</w:t>
      </w:r>
      <w:r w:rsidRPr="003347E3">
        <w:rPr>
          <w:color w:val="000000" w:themeColor="text1"/>
          <w:sz w:val="22"/>
          <w:szCs w:val="22"/>
        </w:rPr>
        <w:t xml:space="preserve">можная степень окисления доходит до +7. Если внешние электроны этих </w:t>
      </w:r>
      <w:r w:rsidRPr="003347E3">
        <w:rPr>
          <w:color w:val="000000" w:themeColor="text1"/>
          <w:spacing w:val="-2"/>
          <w:sz w:val="22"/>
          <w:szCs w:val="22"/>
        </w:rPr>
        <w:t>металлов не участвуют в химических связях, они уплотняют третью оболочку.</w:t>
      </w:r>
      <w:r w:rsidRPr="003347E3">
        <w:rPr>
          <w:color w:val="000000" w:themeColor="text1"/>
          <w:sz w:val="22"/>
          <w:szCs w:val="22"/>
        </w:rPr>
        <w:t xml:space="preserve"> У железа </w:t>
      </w:r>
      <w:r w:rsidRPr="003347E3">
        <w:rPr>
          <w:color w:val="000000" w:themeColor="text1"/>
          <w:sz w:val="22"/>
          <w:szCs w:val="22"/>
          <w:vertAlign w:val="subscript"/>
        </w:rPr>
        <w:t>26</w:t>
      </w:r>
      <w:r w:rsidRPr="003347E3">
        <w:rPr>
          <w:color w:val="000000" w:themeColor="text1"/>
          <w:sz w:val="22"/>
          <w:szCs w:val="22"/>
          <w:lang w:val="en-US"/>
        </w:rPr>
        <w:t>Fe</w:t>
      </w:r>
      <w:r w:rsidRPr="003347E3">
        <w:rPr>
          <w:color w:val="000000" w:themeColor="text1"/>
          <w:sz w:val="22"/>
          <w:szCs w:val="22"/>
        </w:rPr>
        <w:t xml:space="preserve"> и остальных элементов группы железа (кобальта </w:t>
      </w:r>
      <w:r w:rsidRPr="003347E3">
        <w:rPr>
          <w:color w:val="000000" w:themeColor="text1"/>
          <w:sz w:val="22"/>
          <w:szCs w:val="22"/>
          <w:vertAlign w:val="subscript"/>
        </w:rPr>
        <w:t>27</w:t>
      </w:r>
      <w:r w:rsidRPr="003347E3">
        <w:rPr>
          <w:color w:val="000000" w:themeColor="text1"/>
          <w:sz w:val="22"/>
          <w:szCs w:val="22"/>
          <w:lang w:val="en-US"/>
        </w:rPr>
        <w:t>Co</w:t>
      </w:r>
      <w:r w:rsidRPr="003347E3">
        <w:rPr>
          <w:color w:val="000000" w:themeColor="text1"/>
          <w:sz w:val="22"/>
          <w:szCs w:val="22"/>
        </w:rPr>
        <w:t xml:space="preserve"> и никеля </w:t>
      </w:r>
      <w:r w:rsidRPr="003347E3">
        <w:rPr>
          <w:color w:val="000000" w:themeColor="text1"/>
          <w:sz w:val="22"/>
          <w:szCs w:val="22"/>
          <w:vertAlign w:val="subscript"/>
        </w:rPr>
        <w:t>28</w:t>
      </w:r>
      <w:r w:rsidRPr="003347E3">
        <w:rPr>
          <w:color w:val="000000" w:themeColor="text1"/>
          <w:sz w:val="22"/>
          <w:szCs w:val="22"/>
          <w:lang w:val="en-US"/>
        </w:rPr>
        <w:t>Ni</w:t>
      </w:r>
      <w:r w:rsidRPr="003347E3">
        <w:rPr>
          <w:color w:val="000000" w:themeColor="text1"/>
          <w:sz w:val="22"/>
          <w:szCs w:val="22"/>
        </w:rPr>
        <w:t xml:space="preserve">) способность к окислению меньше, зато эти металлы способны сильно намагничиваться. У меди </w:t>
      </w:r>
      <w:r w:rsidRPr="003347E3">
        <w:rPr>
          <w:color w:val="000000" w:themeColor="text1"/>
          <w:sz w:val="22"/>
          <w:szCs w:val="22"/>
          <w:vertAlign w:val="subscript"/>
        </w:rPr>
        <w:t>2 + 8 + 18 +1 = 29</w:t>
      </w:r>
      <w:r w:rsidRPr="003347E3">
        <w:rPr>
          <w:color w:val="000000" w:themeColor="text1"/>
          <w:sz w:val="22"/>
          <w:szCs w:val="22"/>
          <w:lang w:val="en-US"/>
        </w:rPr>
        <w:t>Cu</w:t>
      </w:r>
      <w:r w:rsidRPr="003347E3">
        <w:rPr>
          <w:color w:val="000000" w:themeColor="text1"/>
          <w:sz w:val="22"/>
          <w:szCs w:val="22"/>
        </w:rPr>
        <w:t xml:space="preserve"> три оболочки заполнены, а внешний электрон обеспечивает высокую электропроводность. На цинке </w:t>
      </w:r>
      <w:r w:rsidRPr="003347E3">
        <w:rPr>
          <w:color w:val="000000" w:themeColor="text1"/>
          <w:sz w:val="22"/>
          <w:szCs w:val="22"/>
          <w:vertAlign w:val="subscript"/>
        </w:rPr>
        <w:t>30</w:t>
      </w:r>
      <w:r w:rsidRPr="003347E3">
        <w:rPr>
          <w:color w:val="000000" w:themeColor="text1"/>
          <w:sz w:val="22"/>
          <w:szCs w:val="22"/>
          <w:lang w:val="en-US"/>
        </w:rPr>
        <w:t>Zn</w:t>
      </w:r>
      <w:r w:rsidRPr="003347E3">
        <w:rPr>
          <w:color w:val="000000" w:themeColor="text1"/>
          <w:sz w:val="22"/>
          <w:szCs w:val="22"/>
        </w:rPr>
        <w:t xml:space="preserve"> переход заканчивается и с галлия </w:t>
      </w:r>
      <w:r w:rsidRPr="003347E3">
        <w:rPr>
          <w:color w:val="000000" w:themeColor="text1"/>
          <w:sz w:val="22"/>
          <w:szCs w:val="22"/>
          <w:vertAlign w:val="subscript"/>
        </w:rPr>
        <w:t>31</w:t>
      </w:r>
      <w:r w:rsidRPr="003347E3">
        <w:rPr>
          <w:color w:val="000000" w:themeColor="text1"/>
          <w:sz w:val="22"/>
          <w:szCs w:val="22"/>
          <w:lang w:val="en-US"/>
        </w:rPr>
        <w:t>Ga</w:t>
      </w:r>
      <w:r w:rsidRPr="003347E3">
        <w:rPr>
          <w:color w:val="000000" w:themeColor="text1"/>
          <w:sz w:val="22"/>
          <w:szCs w:val="22"/>
        </w:rPr>
        <w:t xml:space="preserve"> происходит последовательное заселение че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>вёртой оболочки с уменьшением металлических и увеличением неметалл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 xml:space="preserve">ческих свойств. У криптона </w:t>
      </w:r>
      <w:r w:rsidRPr="003347E3">
        <w:rPr>
          <w:color w:val="000000" w:themeColor="text1"/>
          <w:spacing w:val="-2"/>
          <w:sz w:val="22"/>
          <w:szCs w:val="22"/>
          <w:vertAlign w:val="subscript"/>
        </w:rPr>
        <w:t xml:space="preserve">2 + 8 + 18 + 8 = </w:t>
      </w:r>
      <w:r w:rsidRPr="003347E3">
        <w:rPr>
          <w:color w:val="000000" w:themeColor="text1"/>
          <w:sz w:val="22"/>
          <w:szCs w:val="22"/>
          <w:vertAlign w:val="subscript"/>
        </w:rPr>
        <w:t>36</w:t>
      </w:r>
      <w:r w:rsidRPr="003347E3">
        <w:rPr>
          <w:color w:val="000000" w:themeColor="text1"/>
          <w:sz w:val="22"/>
          <w:szCs w:val="22"/>
          <w:lang w:val="en-US"/>
        </w:rPr>
        <w:t>Kr</w:t>
      </w:r>
      <w:r w:rsidRPr="003347E3">
        <w:rPr>
          <w:color w:val="000000" w:themeColor="text1"/>
          <w:sz w:val="22"/>
          <w:szCs w:val="22"/>
        </w:rPr>
        <w:t xml:space="preserve"> внешняя оболочка – октет эле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 xml:space="preserve">тронов. Он является благородным газом, однако </w:t>
      </w:r>
      <w:r w:rsidRPr="003347E3">
        <w:rPr>
          <w:color w:val="000000" w:themeColor="text1"/>
          <w:spacing w:val="-2"/>
          <w:sz w:val="22"/>
          <w:szCs w:val="22"/>
        </w:rPr>
        <w:t>при низких температурах способен соединяться с фтором.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Пятый период аналогичен четвёртому, начиная с циркония </w:t>
      </w:r>
      <w:r w:rsidRPr="003347E3">
        <w:rPr>
          <w:color w:val="000000" w:themeColor="text1"/>
          <w:sz w:val="22"/>
          <w:szCs w:val="22"/>
          <w:vertAlign w:val="subscript"/>
        </w:rPr>
        <w:t>40</w:t>
      </w:r>
      <w:r w:rsidRPr="003347E3">
        <w:rPr>
          <w:color w:val="000000" w:themeColor="text1"/>
          <w:sz w:val="22"/>
          <w:szCs w:val="22"/>
          <w:lang w:val="en-US"/>
        </w:rPr>
        <w:t>Zr</w:t>
      </w:r>
      <w:r w:rsidRPr="003347E3">
        <w:rPr>
          <w:color w:val="000000" w:themeColor="text1"/>
          <w:sz w:val="22"/>
          <w:szCs w:val="22"/>
        </w:rPr>
        <w:t>, проявл</w:t>
      </w:r>
      <w:r w:rsidRPr="003347E3">
        <w:rPr>
          <w:color w:val="000000" w:themeColor="text1"/>
          <w:sz w:val="22"/>
          <w:szCs w:val="22"/>
        </w:rPr>
        <w:t>я</w:t>
      </w:r>
      <w:r w:rsidRPr="003347E3">
        <w:rPr>
          <w:color w:val="000000" w:themeColor="text1"/>
          <w:sz w:val="22"/>
          <w:szCs w:val="22"/>
        </w:rPr>
        <w:t>ется переменная валентность за счёт уплотнения четвёртой  оболочки. У р</w:t>
      </w:r>
      <w:r w:rsidRPr="003347E3">
        <w:rPr>
          <w:color w:val="000000" w:themeColor="text1"/>
          <w:sz w:val="22"/>
          <w:szCs w:val="22"/>
        </w:rPr>
        <w:t>у</w:t>
      </w:r>
      <w:r w:rsidRPr="003347E3">
        <w:rPr>
          <w:color w:val="000000" w:themeColor="text1"/>
          <w:sz w:val="22"/>
          <w:szCs w:val="22"/>
        </w:rPr>
        <w:t xml:space="preserve">тения </w:t>
      </w:r>
      <w:r w:rsidRPr="003347E3">
        <w:rPr>
          <w:color w:val="000000" w:themeColor="text1"/>
          <w:sz w:val="22"/>
          <w:szCs w:val="22"/>
          <w:vertAlign w:val="subscript"/>
        </w:rPr>
        <w:t>44</w:t>
      </w:r>
      <w:r w:rsidRPr="003347E3">
        <w:rPr>
          <w:color w:val="000000" w:themeColor="text1"/>
          <w:sz w:val="22"/>
          <w:szCs w:val="22"/>
          <w:lang w:val="en-US"/>
        </w:rPr>
        <w:t>Ru</w:t>
      </w:r>
      <w:r w:rsidRPr="003347E3">
        <w:rPr>
          <w:color w:val="000000" w:themeColor="text1"/>
          <w:sz w:val="22"/>
          <w:szCs w:val="22"/>
        </w:rPr>
        <w:t xml:space="preserve"> степень окисления может доходить до +8, вместе с тем, благод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ря своей инертности он является первым из драгоценных металлов платиновой группы; в пятом периоде за ним следуют родий и палладий. У</w:t>
      </w:r>
      <w:r w:rsidRPr="003347E3">
        <w:rPr>
          <w:color w:val="000000" w:themeColor="text1"/>
          <w:spacing w:val="2"/>
          <w:sz w:val="22"/>
          <w:szCs w:val="22"/>
        </w:rPr>
        <w:t xml:space="preserve"> серебра </w:t>
      </w:r>
      <w:r w:rsidRPr="003347E3">
        <w:rPr>
          <w:color w:val="000000" w:themeColor="text1"/>
          <w:spacing w:val="2"/>
          <w:sz w:val="22"/>
          <w:szCs w:val="22"/>
          <w:vertAlign w:val="subscript"/>
        </w:rPr>
        <w:t>2 + 8 + 18 + 18 + 1 = 47</w:t>
      </w:r>
      <w:r w:rsidRPr="003347E3">
        <w:rPr>
          <w:color w:val="000000" w:themeColor="text1"/>
          <w:spacing w:val="2"/>
          <w:sz w:val="22"/>
          <w:szCs w:val="22"/>
          <w:lang w:val="en-US"/>
        </w:rPr>
        <w:t>Ag</w:t>
      </w:r>
      <w:r w:rsidRPr="003347E3">
        <w:rPr>
          <w:color w:val="000000" w:themeColor="text1"/>
          <w:spacing w:val="2"/>
          <w:sz w:val="22"/>
          <w:szCs w:val="22"/>
        </w:rPr>
        <w:t xml:space="preserve"> три оболочки заполнены, в четвёртой – </w:t>
      </w:r>
      <w:r w:rsidRPr="003347E3">
        <w:rPr>
          <w:color w:val="000000" w:themeColor="text1"/>
          <w:sz w:val="22"/>
          <w:szCs w:val="22"/>
        </w:rPr>
        <w:t>18 эле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 xml:space="preserve">тронов и один внешний. Такая конфигурация делает серебро чемпионом по электропроводности. На кадмии </w:t>
      </w:r>
      <w:r w:rsidRPr="003347E3">
        <w:rPr>
          <w:color w:val="000000" w:themeColor="text1"/>
          <w:sz w:val="22"/>
          <w:szCs w:val="22"/>
          <w:vertAlign w:val="subscript"/>
        </w:rPr>
        <w:t>48</w:t>
      </w:r>
      <w:r w:rsidRPr="003347E3">
        <w:rPr>
          <w:color w:val="000000" w:themeColor="text1"/>
          <w:sz w:val="22"/>
          <w:szCs w:val="22"/>
          <w:lang w:val="en-US"/>
        </w:rPr>
        <w:t>Cd</w:t>
      </w:r>
      <w:r w:rsidRPr="003347E3">
        <w:rPr>
          <w:color w:val="000000" w:themeColor="text1"/>
          <w:sz w:val="22"/>
          <w:szCs w:val="22"/>
        </w:rPr>
        <w:t xml:space="preserve"> переход заканчивается и с индия </w:t>
      </w:r>
      <w:r w:rsidRPr="003347E3">
        <w:rPr>
          <w:color w:val="000000" w:themeColor="text1"/>
          <w:sz w:val="22"/>
          <w:szCs w:val="22"/>
          <w:vertAlign w:val="subscript"/>
        </w:rPr>
        <w:t>49</w:t>
      </w:r>
      <w:r w:rsidRPr="003347E3">
        <w:rPr>
          <w:color w:val="000000" w:themeColor="text1"/>
          <w:sz w:val="22"/>
          <w:szCs w:val="22"/>
          <w:lang w:val="en-US"/>
        </w:rPr>
        <w:t>In</w:t>
      </w:r>
      <w:r w:rsidRPr="003347E3">
        <w:rPr>
          <w:color w:val="000000" w:themeColor="text1"/>
          <w:sz w:val="22"/>
          <w:szCs w:val="22"/>
        </w:rPr>
        <w:t xml:space="preserve"> происходит последовательное заселение пятой оболочки. У ксенона </w:t>
      </w:r>
      <w:r w:rsidRPr="003347E3">
        <w:rPr>
          <w:color w:val="000000" w:themeColor="text1"/>
          <w:spacing w:val="-2"/>
          <w:sz w:val="22"/>
          <w:szCs w:val="22"/>
          <w:vertAlign w:val="subscript"/>
        </w:rPr>
        <w:t xml:space="preserve">2 + 8 + 18 + 18 + 8 = </w:t>
      </w:r>
      <w:r w:rsidRPr="003347E3">
        <w:rPr>
          <w:color w:val="000000" w:themeColor="text1"/>
          <w:sz w:val="22"/>
          <w:szCs w:val="22"/>
          <w:vertAlign w:val="subscript"/>
        </w:rPr>
        <w:t>54</w:t>
      </w:r>
      <w:r w:rsidRPr="003347E3">
        <w:rPr>
          <w:color w:val="000000" w:themeColor="text1"/>
          <w:sz w:val="22"/>
          <w:szCs w:val="22"/>
        </w:rPr>
        <w:t>Хе три оболочки заполнены, четвёртая состоит из 18 электронов, внешняя пятая – октет. Ксенон считается благородным газом, хотя некот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рые его соединения с фтором устойчивы до температуры 180 °С.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Шестой период начинается с цезия и бария, переходит к лантану, а затем, начиная с церия </w:t>
      </w:r>
      <w:r w:rsidRPr="003347E3">
        <w:rPr>
          <w:color w:val="000000" w:themeColor="text1"/>
          <w:sz w:val="22"/>
          <w:szCs w:val="22"/>
          <w:vertAlign w:val="subscript"/>
        </w:rPr>
        <w:t>58</w:t>
      </w:r>
      <w:r w:rsidRPr="003347E3">
        <w:rPr>
          <w:color w:val="000000" w:themeColor="text1"/>
          <w:sz w:val="22"/>
          <w:szCs w:val="22"/>
        </w:rPr>
        <w:t>Се, уплотняется 4-я оболочка, на которой может пом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ститься 32 электрона. В процессе уплотнения четвёртой оболочки образуе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>ся группа из 14 редкоземельных металлов, близких по свойствам и име</w:t>
      </w:r>
      <w:r w:rsidRPr="003347E3">
        <w:rPr>
          <w:color w:val="000000" w:themeColor="text1"/>
          <w:sz w:val="22"/>
          <w:szCs w:val="22"/>
        </w:rPr>
        <w:t>ю</w:t>
      </w:r>
      <w:r w:rsidRPr="003347E3">
        <w:rPr>
          <w:color w:val="000000" w:themeColor="text1"/>
          <w:sz w:val="22"/>
          <w:szCs w:val="22"/>
        </w:rPr>
        <w:t>щих общее название «лантаниды». Здесь возможна конкуренция между 4 и 5 оболочками, благодаря чему редкоземельные металлы обладают особыми свойствами в отношении магнетизма, люминесценции и сверхпроводим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сти. После заполнения 4-й оболочки, начиная с гафния </w:t>
      </w:r>
      <w:r w:rsidRPr="003347E3">
        <w:rPr>
          <w:color w:val="000000" w:themeColor="text1"/>
          <w:sz w:val="22"/>
          <w:szCs w:val="22"/>
          <w:vertAlign w:val="subscript"/>
        </w:rPr>
        <w:t>72</w:t>
      </w:r>
      <w:r w:rsidRPr="003347E3">
        <w:rPr>
          <w:color w:val="000000" w:themeColor="text1"/>
          <w:sz w:val="22"/>
          <w:szCs w:val="22"/>
          <w:lang w:val="en-US"/>
        </w:rPr>
        <w:t>Hf</w:t>
      </w:r>
      <w:r w:rsidRPr="003347E3">
        <w:rPr>
          <w:color w:val="000000" w:themeColor="text1"/>
          <w:sz w:val="22"/>
          <w:szCs w:val="22"/>
        </w:rPr>
        <w:t>, происходит з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селение пятой до тех пор, пока у золота </w:t>
      </w:r>
      <w:r w:rsidRPr="003347E3">
        <w:rPr>
          <w:color w:val="000000" w:themeColor="text1"/>
          <w:sz w:val="22"/>
          <w:szCs w:val="22"/>
          <w:vertAlign w:val="subscript"/>
        </w:rPr>
        <w:t>79</w:t>
      </w:r>
      <w:r w:rsidRPr="003347E3">
        <w:rPr>
          <w:color w:val="000000" w:themeColor="text1"/>
          <w:sz w:val="22"/>
          <w:szCs w:val="22"/>
          <w:lang w:val="en-US"/>
        </w:rPr>
        <w:t>Au</w:t>
      </w:r>
      <w:r w:rsidRPr="003347E3">
        <w:rPr>
          <w:color w:val="000000" w:themeColor="text1"/>
          <w:sz w:val="22"/>
          <w:szCs w:val="22"/>
        </w:rPr>
        <w:t xml:space="preserve"> на ней не окажется 18 электр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нов. На ртути </w:t>
      </w:r>
      <w:r w:rsidRPr="003347E3">
        <w:rPr>
          <w:color w:val="000000" w:themeColor="text1"/>
          <w:sz w:val="22"/>
          <w:szCs w:val="22"/>
          <w:vertAlign w:val="subscript"/>
        </w:rPr>
        <w:t>80</w:t>
      </w:r>
      <w:r w:rsidRPr="003347E3">
        <w:rPr>
          <w:color w:val="000000" w:themeColor="text1"/>
          <w:sz w:val="22"/>
          <w:szCs w:val="22"/>
          <w:lang w:val="en-US"/>
        </w:rPr>
        <w:t>Hg</w:t>
      </w:r>
      <w:r w:rsidRPr="003347E3">
        <w:rPr>
          <w:color w:val="000000" w:themeColor="text1"/>
          <w:sz w:val="22"/>
          <w:szCs w:val="22"/>
        </w:rPr>
        <w:t xml:space="preserve"> переход заканчивается и происходит заселение шестой оболочки, сопровождаемое соответствующим изменением химических свойств, однако после висмута </w:t>
      </w:r>
      <w:r w:rsidRPr="003347E3">
        <w:rPr>
          <w:color w:val="000000" w:themeColor="text1"/>
          <w:sz w:val="22"/>
          <w:szCs w:val="22"/>
          <w:vertAlign w:val="subscript"/>
        </w:rPr>
        <w:t>83</w:t>
      </w:r>
      <w:r w:rsidRPr="003347E3">
        <w:rPr>
          <w:color w:val="000000" w:themeColor="text1"/>
          <w:sz w:val="22"/>
          <w:szCs w:val="22"/>
          <w:lang w:val="en-US"/>
        </w:rPr>
        <w:t>Bi</w:t>
      </w:r>
      <w:r w:rsidRPr="003347E3">
        <w:rPr>
          <w:color w:val="000000" w:themeColor="text1"/>
          <w:sz w:val="22"/>
          <w:szCs w:val="22"/>
        </w:rPr>
        <w:t xml:space="preserve"> все элементы радиоактивны и распад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ются из-за </w:t>
      </w:r>
      <w:r w:rsidRPr="003347E3">
        <w:rPr>
          <w:color w:val="000000" w:themeColor="text1"/>
          <w:sz w:val="22"/>
          <w:szCs w:val="22"/>
        </w:rPr>
        <w:lastRenderedPageBreak/>
        <w:t>нестабильности ядра. У радона четыре оболочки заполнены</w:t>
      </w:r>
      <w:r w:rsidRPr="003347E3">
        <w:rPr>
          <w:color w:val="000000" w:themeColor="text1"/>
          <w:spacing w:val="-2"/>
          <w:sz w:val="22"/>
          <w:szCs w:val="22"/>
          <w:vertAlign w:val="subscript"/>
        </w:rPr>
        <w:t xml:space="preserve"> 2 + 8 + 18 + 32 + 18 + 8 = </w:t>
      </w:r>
      <w:r w:rsidRPr="003347E3">
        <w:rPr>
          <w:color w:val="000000" w:themeColor="text1"/>
          <w:sz w:val="22"/>
          <w:szCs w:val="22"/>
          <w:vertAlign w:val="subscript"/>
        </w:rPr>
        <w:t>86</w:t>
      </w:r>
      <w:r w:rsidRPr="003347E3">
        <w:rPr>
          <w:color w:val="000000" w:themeColor="text1"/>
          <w:sz w:val="22"/>
          <w:szCs w:val="22"/>
          <w:lang w:val="en-US"/>
        </w:rPr>
        <w:t>Rn</w:t>
      </w:r>
      <w:r w:rsidRPr="003347E3">
        <w:rPr>
          <w:color w:val="000000" w:themeColor="text1"/>
          <w:sz w:val="22"/>
          <w:szCs w:val="22"/>
        </w:rPr>
        <w:t xml:space="preserve">, пятая состоит из 18 электронов, а внешняя шестая – октет. Этот газ тоже считается благородным, хотя образует соединения с фтором состава </w:t>
      </w:r>
      <w:r w:rsidRPr="003347E3">
        <w:rPr>
          <w:color w:val="000000" w:themeColor="text1"/>
          <w:sz w:val="22"/>
          <w:szCs w:val="22"/>
          <w:lang w:val="en-US"/>
        </w:rPr>
        <w:t>RnF</w:t>
      </w:r>
      <w:r w:rsidRPr="003347E3">
        <w:rPr>
          <w:i/>
          <w:iCs/>
          <w:color w:val="000000" w:themeColor="text1"/>
          <w:sz w:val="22"/>
          <w:szCs w:val="22"/>
          <w:vertAlign w:val="subscript"/>
          <w:lang w:val="en-US"/>
        </w:rPr>
        <w:t>n</w:t>
      </w:r>
      <w:r w:rsidRPr="003347E3">
        <w:rPr>
          <w:color w:val="000000" w:themeColor="text1"/>
          <w:sz w:val="22"/>
          <w:szCs w:val="22"/>
        </w:rPr>
        <w:t xml:space="preserve">, где </w:t>
      </w:r>
      <w:r w:rsidRPr="003347E3">
        <w:rPr>
          <w:i/>
          <w:iCs/>
          <w:color w:val="000000" w:themeColor="text1"/>
          <w:sz w:val="22"/>
          <w:szCs w:val="22"/>
          <w:lang w:val="en-US"/>
        </w:rPr>
        <w:t>n</w:t>
      </w:r>
      <w:r w:rsidRPr="003347E3">
        <w:rPr>
          <w:color w:val="000000" w:themeColor="text1"/>
          <w:sz w:val="22"/>
          <w:szCs w:val="22"/>
        </w:rPr>
        <w:t xml:space="preserve"> = 4, 6, 2.</w:t>
      </w:r>
    </w:p>
    <w:p w:rsidR="00AF5840" w:rsidRPr="003347E3" w:rsidRDefault="00AF5840" w:rsidP="00AF5840">
      <w:pPr>
        <w:ind w:left="57" w:firstLine="278"/>
        <w:jc w:val="both"/>
        <w:rPr>
          <w:noProof/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Анализируя заполнение оболочек неона, аргона, криптона, ксенона и р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дона, можно заметить, что инертность этих газов обеспечена 8-электронной внешней оболочкой, причём внутренние оболочки могут быть незаполне</w:t>
      </w:r>
      <w:r w:rsidRPr="003347E3">
        <w:rPr>
          <w:color w:val="000000" w:themeColor="text1"/>
          <w:sz w:val="22"/>
          <w:szCs w:val="22"/>
        </w:rPr>
        <w:t>н</w:t>
      </w:r>
      <w:r w:rsidRPr="003347E3">
        <w:rPr>
          <w:color w:val="000000" w:themeColor="text1"/>
          <w:sz w:val="22"/>
          <w:szCs w:val="22"/>
        </w:rPr>
        <w:t>ными, но содержать 18 электронов. Если в атомах благородных газов есть 18-электронные оболочки, то сверхактивный фтор способен</w:t>
      </w:r>
      <w:r w:rsidRPr="003347E3">
        <w:rPr>
          <w:color w:val="000000" w:themeColor="text1"/>
          <w:spacing w:val="4"/>
          <w:sz w:val="22"/>
          <w:szCs w:val="22"/>
        </w:rPr>
        <w:t xml:space="preserve"> «поживиться» их электронами, достраивая свой октет. Очевидно, что причина</w:t>
      </w:r>
      <w:r w:rsidRPr="003347E3">
        <w:rPr>
          <w:color w:val="000000" w:themeColor="text1"/>
          <w:sz w:val="22"/>
          <w:szCs w:val="22"/>
        </w:rPr>
        <w:t xml:space="preserve"> устойч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вости электронной оболочки заключается в её объёмной симметрии. Наибольшей симметрией обладает сфера, однако следует учесть, что об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лочка образуется отдельными электронами, т. е. за её модель можно принять многогранник, в котором каждый электрон обеспечивает своим присутств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ем одну грань. Особая устойчивость оболочки проявляется в том случае, е</w:t>
      </w:r>
      <w:r w:rsidRPr="003347E3">
        <w:rPr>
          <w:color w:val="000000" w:themeColor="text1"/>
          <w:sz w:val="22"/>
          <w:szCs w:val="22"/>
        </w:rPr>
        <w:t>с</w:t>
      </w:r>
      <w:r w:rsidRPr="003347E3">
        <w:rPr>
          <w:color w:val="000000" w:themeColor="text1"/>
          <w:sz w:val="22"/>
          <w:szCs w:val="22"/>
        </w:rPr>
        <w:t>ли её поверхность распределена между электронами поровну, т. е. мног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гранник должен быть правильным. Правильный восьмигранник называется октаэдром, он изображен на рисунке 1.2, </w:t>
      </w:r>
      <w:r w:rsidRPr="003347E3">
        <w:rPr>
          <w:i/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.</w:t>
      </w:r>
      <w:r w:rsidRPr="003347E3">
        <w:rPr>
          <w:noProof/>
          <w:color w:val="000000" w:themeColor="text1"/>
          <w:sz w:val="22"/>
          <w:szCs w:val="22"/>
        </w:rPr>
        <w:t xml:space="preserve"> 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i/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)                                             </w:t>
      </w:r>
      <w:r w:rsidRPr="003347E3">
        <w:rPr>
          <w:i/>
          <w:color w:val="000000" w:themeColor="text1"/>
          <w:sz w:val="22"/>
          <w:szCs w:val="22"/>
        </w:rPr>
        <w:t>б</w:t>
      </w:r>
      <w:r w:rsidRPr="003347E3">
        <w:rPr>
          <w:color w:val="000000" w:themeColor="text1"/>
          <w:sz w:val="22"/>
          <w:szCs w:val="22"/>
        </w:rPr>
        <w:t xml:space="preserve">) 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noProof/>
          <w:color w:val="000000" w:themeColor="text1"/>
          <w:sz w:val="22"/>
          <w:szCs w:val="22"/>
        </w:rPr>
        <w:drawing>
          <wp:inline distT="0" distB="0" distL="0" distR="0" wp14:anchorId="2F9BF7A9" wp14:editId="0D78CE76">
            <wp:extent cx="1717675" cy="1717675"/>
            <wp:effectExtent l="0" t="0" r="0" b="0"/>
            <wp:docPr id="3" name="Рисунок 924" descr="OKTAE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4" descr="OKTAED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7E3">
        <w:rPr>
          <w:noProof/>
          <w:color w:val="000000" w:themeColor="text1"/>
          <w:sz w:val="22"/>
          <w:szCs w:val="22"/>
        </w:rPr>
        <w:drawing>
          <wp:inline distT="0" distB="0" distL="0" distR="0" wp14:anchorId="6E9543F4" wp14:editId="6F5CE598">
            <wp:extent cx="2099310" cy="1709420"/>
            <wp:effectExtent l="0" t="0" r="0" b="0"/>
            <wp:docPr id="4" name="Рисунок 925" descr="Развёр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5" descr="Развёрт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r="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840" w:rsidRPr="003347E3" w:rsidRDefault="00AF5840" w:rsidP="003347E3">
      <w:pPr>
        <w:spacing w:before="120" w:after="120"/>
        <w:ind w:left="57" w:firstLine="0"/>
        <w:jc w:val="center"/>
        <w:rPr>
          <w:color w:val="000000" w:themeColor="text1"/>
          <w:sz w:val="22"/>
          <w:szCs w:val="22"/>
        </w:rPr>
      </w:pPr>
      <w:bookmarkStart w:id="8" w:name="Рис1_2"/>
      <w:r w:rsidRPr="003347E3">
        <w:rPr>
          <w:color w:val="000000" w:themeColor="text1"/>
          <w:sz w:val="22"/>
          <w:szCs w:val="22"/>
        </w:rPr>
        <w:t>Рисунок 1.2</w:t>
      </w:r>
      <w:bookmarkEnd w:id="8"/>
      <w:r w:rsidRPr="003347E3">
        <w:rPr>
          <w:color w:val="000000" w:themeColor="text1"/>
          <w:sz w:val="22"/>
          <w:szCs w:val="22"/>
        </w:rPr>
        <w:t xml:space="preserve"> – Октаэдр (</w:t>
      </w:r>
      <w:r w:rsidRPr="003347E3">
        <w:rPr>
          <w:i/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) и модель октета электронов на его гранях (</w:t>
      </w:r>
      <w:r w:rsidRPr="003347E3">
        <w:rPr>
          <w:i/>
          <w:color w:val="000000" w:themeColor="text1"/>
          <w:sz w:val="22"/>
          <w:szCs w:val="22"/>
        </w:rPr>
        <w:t>б</w:t>
      </w:r>
      <w:r w:rsidRPr="003347E3">
        <w:rPr>
          <w:color w:val="000000" w:themeColor="text1"/>
          <w:sz w:val="22"/>
          <w:szCs w:val="22"/>
        </w:rPr>
        <w:t>)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2"/>
          <w:sz w:val="22"/>
          <w:szCs w:val="22"/>
          <w:shd w:val="clear" w:color="auto" w:fill="FFFFFF"/>
        </w:rPr>
      </w:pP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>Октаэдр, моделирующий октет, является уникальной фигурой. Он еди</w:t>
      </w: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>н</w:t>
      </w: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ственный из правильных многогранников обеспечивает чередование цветов на его гранях, моделирующее магнитное притяжение (синий цвет – северный магнитный полюс, красный – южный). Мы считаем, что именно симметрия октета, отнюдь не кубическая, а октаэдрическая, делает его особо устойчивым к химическим воздействиям и обеспечивает инертность </w:t>
      </w: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lastRenderedPageBreak/>
        <w:t>благородных газов. Причиной является магнитное притяжение между соседними электронами, имеющими разные направления вращения (спины); оно обеспечивает инер</w:t>
      </w: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>т</w:t>
      </w: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ность октета. Это притяжение показано на </w:t>
      </w:r>
      <w:hyperlink w:anchor="Рис1_2" w:history="1">
        <w:r w:rsidRPr="003347E3">
          <w:rPr>
            <w:color w:val="000000" w:themeColor="text1"/>
            <w:spacing w:val="-2"/>
            <w:sz w:val="22"/>
            <w:szCs w:val="22"/>
            <w:shd w:val="clear" w:color="auto" w:fill="FFFFFF"/>
          </w:rPr>
          <w:t xml:space="preserve">рисунке 1.2, </w:t>
        </w:r>
        <w:r w:rsidRPr="003347E3">
          <w:rPr>
            <w:i/>
            <w:color w:val="000000" w:themeColor="text1"/>
            <w:spacing w:val="-2"/>
            <w:sz w:val="22"/>
            <w:szCs w:val="22"/>
            <w:shd w:val="clear" w:color="auto" w:fill="FFFFFF"/>
          </w:rPr>
          <w:t>б</w:t>
        </w:r>
      </w:hyperlink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чёрными полосками.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Периодическая система химических элементов с физическими свойствами представлена в </w:t>
      </w:r>
      <w:hyperlink r:id="rId12" w:history="1">
        <w:r w:rsidRPr="003347E3">
          <w:rPr>
            <w:color w:val="000000" w:themeColor="text1"/>
            <w:spacing w:val="-2"/>
            <w:sz w:val="22"/>
            <w:szCs w:val="22"/>
            <w:shd w:val="clear" w:color="auto" w:fill="FFFFFF"/>
          </w:rPr>
          <w:t>приложении</w:t>
        </w:r>
      </w:hyperlink>
      <w:r w:rsidRPr="003347E3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Б. </w:t>
      </w:r>
      <w:r w:rsidRPr="003347E3">
        <w:rPr>
          <w:color w:val="000000" w:themeColor="text1"/>
          <w:sz w:val="22"/>
          <w:szCs w:val="22"/>
        </w:rPr>
        <w:t>Здесь применены различные цвета и разли</w:t>
      </w:r>
      <w:r w:rsidRPr="003347E3">
        <w:rPr>
          <w:color w:val="000000" w:themeColor="text1"/>
          <w:sz w:val="22"/>
          <w:szCs w:val="22"/>
        </w:rPr>
        <w:t>ч</w:t>
      </w:r>
      <w:r w:rsidRPr="003347E3">
        <w:rPr>
          <w:color w:val="000000" w:themeColor="text1"/>
          <w:sz w:val="22"/>
          <w:szCs w:val="22"/>
        </w:rPr>
        <w:t>ные способы раскраски.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Цвета заливки фона.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Светло-коричневый – ферромагнетики (по цвету ржавчины на железе). Это железо, никель, кобальт, а также 5 редкоземельных металлов, проявл</w:t>
      </w:r>
      <w:r w:rsidRPr="003347E3">
        <w:rPr>
          <w:color w:val="000000" w:themeColor="text1"/>
          <w:sz w:val="22"/>
          <w:szCs w:val="22"/>
        </w:rPr>
        <w:t>я</w:t>
      </w:r>
      <w:r w:rsidRPr="003347E3">
        <w:rPr>
          <w:color w:val="000000" w:themeColor="text1"/>
          <w:sz w:val="22"/>
          <w:szCs w:val="22"/>
        </w:rPr>
        <w:t>ющих магнитные свойства при пониженной температуре: гадолиний, те</w:t>
      </w:r>
      <w:r w:rsidRPr="003347E3">
        <w:rPr>
          <w:color w:val="000000" w:themeColor="text1"/>
          <w:sz w:val="22"/>
          <w:szCs w:val="22"/>
        </w:rPr>
        <w:t>р</w:t>
      </w:r>
      <w:r w:rsidRPr="003347E3">
        <w:rPr>
          <w:color w:val="000000" w:themeColor="text1"/>
          <w:sz w:val="22"/>
          <w:szCs w:val="22"/>
        </w:rPr>
        <w:t>бий, диспрозий, гольмий, эрбий.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Бледно-зелёный – полупроводники, их 12. В порядке возрастания шир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ны запретной зоны: альфа-олово, сурьма, теллур, германий, бор, кремний, мышьяк, йод, чёрный фосфор, селен, сера, углерод.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Светло-жёлтый – благородные (драгоценные) металлы (по цвету золота). Это золото, серебро, платина, а также металлы платиновой группы – палл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дий, иридий, родий, рутений и осмий.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Сиреневый – сверхпроводники. Здесь приведены только элементы с те</w:t>
      </w:r>
      <w:r w:rsidRPr="003347E3">
        <w:rPr>
          <w:color w:val="000000" w:themeColor="text1"/>
          <w:sz w:val="22"/>
          <w:szCs w:val="22"/>
        </w:rPr>
        <w:t>м</w:t>
      </w:r>
      <w:r w:rsidRPr="003347E3">
        <w:rPr>
          <w:color w:val="000000" w:themeColor="text1"/>
          <w:sz w:val="22"/>
          <w:szCs w:val="22"/>
        </w:rPr>
        <w:t>пературой перехода в сверхпроводящее состояние выше 4,2 К (температура кипения гелия). При меньших температурах, особенно вблизи 0 К, в сверхпроводящее состояние может быть переведено большинство металлов. С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реневым раскрашены: ниобий, свинец, ванадий, технеций, лантан, тантал, кремний (в тонких плёнках), ртуть.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Бледно-голубой – жидкости и элементы с температурой плавления ниже 100 ºС. Это щелочные металлы: натрий, калий, рубидий, цезий, франций, а также галлий, бром и ртуть.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Светло-бирюзовый – газы (газы бледнее, чем жидкости). Это водород, гелий, азот, кислород, фтор, неон, хлор, аргон, криптон, ксенон и радон.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Цветные буквы и рамки.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Синие буквы – температура плавления ниже 1000 ºС; синие буквы со</w:t>
      </w:r>
      <w:r w:rsidRPr="003347E3">
        <w:rPr>
          <w:color w:val="000000" w:themeColor="text1"/>
          <w:sz w:val="22"/>
          <w:szCs w:val="22"/>
        </w:rPr>
        <w:t>в</w:t>
      </w:r>
      <w:r w:rsidRPr="003347E3">
        <w:rPr>
          <w:color w:val="000000" w:themeColor="text1"/>
          <w:sz w:val="22"/>
          <w:szCs w:val="22"/>
        </w:rPr>
        <w:t>местно с синей рамкой – легкоплавкие элементы (температура плавления ниже 300 ºС); чем больше синего, тем ниже температура плавления.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Красные буквы – тугоплавкие (температура плавления выше 1524 ºС – плавление железа); красные буквы совместно с красной рамкой – темпер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тура плавления выше 3000 ºС; чем больше красного, тем выше температура плавления.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lastRenderedPageBreak/>
        <w:t>Элементы с температурой плавления от 1000 ºС до 1524 ºС оставлены чёрными.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Серые буквы (на тёмном фоне белые) – радиоактивность (для элементов с периодом полураспада более суток – в названии элемента, менее суток – в обозначении латинского символа; чем больше серого, тем выше радиоа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>тивность).</w:t>
      </w:r>
    </w:p>
    <w:p w:rsidR="00AF5840" w:rsidRPr="003347E3" w:rsidRDefault="00AF5840" w:rsidP="00AF5840">
      <w:pPr>
        <w:ind w:left="57" w:firstLine="278"/>
        <w:jc w:val="both"/>
        <w:rPr>
          <w:bCs w:val="0"/>
          <w:color w:val="000000" w:themeColor="text1"/>
          <w:sz w:val="22"/>
          <w:szCs w:val="22"/>
        </w:rPr>
      </w:pPr>
      <w:r w:rsidRPr="003347E3">
        <w:rPr>
          <w:bCs w:val="0"/>
          <w:color w:val="000000" w:themeColor="text1"/>
          <w:sz w:val="22"/>
          <w:szCs w:val="22"/>
        </w:rPr>
        <w:t>Цветная раскраска применена своя для каждого химического элемента периодической системы в зависимости от его физических свойств. При с</w:t>
      </w:r>
      <w:r w:rsidRPr="003347E3">
        <w:rPr>
          <w:bCs w:val="0"/>
          <w:color w:val="000000" w:themeColor="text1"/>
          <w:sz w:val="22"/>
          <w:szCs w:val="22"/>
        </w:rPr>
        <w:t>о</w:t>
      </w:r>
      <w:r w:rsidRPr="003347E3">
        <w:rPr>
          <w:bCs w:val="0"/>
          <w:color w:val="000000" w:themeColor="text1"/>
          <w:sz w:val="22"/>
          <w:szCs w:val="22"/>
        </w:rPr>
        <w:t>четании свойств цвета также сочетаются (например, ртуть и жидкость и сверхпроводник; фон залит сверху бледно-голубым, снизу – сиреневым).</w:t>
      </w:r>
    </w:p>
    <w:p w:rsidR="00AF5840" w:rsidRPr="003347E3" w:rsidRDefault="00AF5840" w:rsidP="00AF5840">
      <w:pPr>
        <w:ind w:left="57" w:firstLine="278"/>
        <w:jc w:val="both"/>
        <w:rPr>
          <w:bCs w:val="0"/>
          <w:color w:val="000000" w:themeColor="text1"/>
          <w:sz w:val="22"/>
          <w:szCs w:val="22"/>
        </w:rPr>
      </w:pPr>
      <w:r w:rsidRPr="003347E3">
        <w:rPr>
          <w:bCs w:val="0"/>
          <w:color w:val="000000" w:themeColor="text1"/>
          <w:sz w:val="22"/>
          <w:szCs w:val="22"/>
        </w:rPr>
        <w:t>Условная граница между металлами и неметаллами проведена чёрной штриховой линией.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Несимметрия</w:t>
      </w:r>
      <w:r w:rsidRPr="003347E3">
        <w:rPr>
          <w:noProof/>
          <w:color w:val="000000" w:themeColor="text1"/>
          <w:spacing w:val="4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незаполненных внутренних оболочек переходных мета</w:t>
      </w:r>
      <w:r w:rsidRPr="003347E3">
        <w:rPr>
          <w:color w:val="000000" w:themeColor="text1"/>
          <w:sz w:val="22"/>
          <w:szCs w:val="22"/>
        </w:rPr>
        <w:t>л</w:t>
      </w:r>
      <w:r w:rsidRPr="003347E3">
        <w:rPr>
          <w:color w:val="000000" w:themeColor="text1"/>
          <w:sz w:val="22"/>
          <w:szCs w:val="22"/>
        </w:rPr>
        <w:t>лов является причиной магнетизма. Первой теорией магнетизма была гип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теза Ампера, который считал его проявлением внутримолекулярных токов. Изучение молекул и кристаллов показало, что они состоят из атомов. Таким образом,  речь  должна  идти  о  внутриатомных  движениях  электронов, которые можно рассматривать как замкнутые электрические токи, при этом каждый электрон создаёт собственное магнитное поле. В заполненной эле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>тронной оболочке магнитные поля отдельных электронов компенсируют друг друга. Электроны внешней оболочки (валентные) компенсируют свои магнитные поля за счёт электронов других атомов, в результате больши</w:t>
      </w:r>
      <w:r w:rsidRPr="003347E3">
        <w:rPr>
          <w:color w:val="000000" w:themeColor="text1"/>
          <w:sz w:val="22"/>
          <w:szCs w:val="22"/>
        </w:rPr>
        <w:t>н</w:t>
      </w:r>
      <w:r w:rsidRPr="003347E3">
        <w:rPr>
          <w:color w:val="000000" w:themeColor="text1"/>
          <w:sz w:val="22"/>
          <w:szCs w:val="22"/>
        </w:rPr>
        <w:t>ство веществ практически немагнитны. Магнетизм является отклонением от этого принципа компенсации. Магнитные атомы представляют собой очень маленькие, но сильные магниты, в которых магнитные поля отдельных электронов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не компенсируются, а наоборот, складываются. Это возможно, когда электронные оболочки не заполнены, что характерно для переходных элементов. Сильные магнитные свойства проявляют железо, кобальт и н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кель, а также (при пониженных температурах) пять редкоземельных мета</w:t>
      </w:r>
      <w:r w:rsidRPr="003347E3">
        <w:rPr>
          <w:color w:val="000000" w:themeColor="text1"/>
          <w:sz w:val="22"/>
          <w:szCs w:val="22"/>
        </w:rPr>
        <w:t>л</w:t>
      </w:r>
      <w:r w:rsidRPr="003347E3">
        <w:rPr>
          <w:color w:val="000000" w:themeColor="text1"/>
          <w:sz w:val="22"/>
          <w:szCs w:val="22"/>
        </w:rPr>
        <w:t>лов – гадолиний, диспрозий, гольмий, эрбий и тербий. Перечисленные эл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менты способны проявлять магнитные свойства не только сами по себе, но и в соединениях, в том числе с немагнитными элементами. Однако прису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 xml:space="preserve">ствие атомов перечисленных металлов не является обязательным условием магнетизма. Известны сплавы Гейслера, элементы которых по отдельности не проявляют магнитных свойств, однако, в процессе </w:t>
      </w:r>
      <w:r w:rsidRPr="003347E3">
        <w:rPr>
          <w:color w:val="000000" w:themeColor="text1"/>
          <w:sz w:val="22"/>
          <w:szCs w:val="22"/>
        </w:rPr>
        <w:lastRenderedPageBreak/>
        <w:t>соединения в виде сплава, у некоторых из них происходит перестройка оболочек, в результате которой весь сплав становится магнитным.</w:t>
      </w:r>
    </w:p>
    <w:p w:rsidR="00AF5840" w:rsidRPr="003347E3" w:rsidRDefault="00AF5840" w:rsidP="00AF5840">
      <w:pPr>
        <w:pStyle w:val="2"/>
        <w:jc w:val="center"/>
        <w:rPr>
          <w:rFonts w:ascii="Times New Roman" w:hAnsi="Times New Roman"/>
          <w:i w:val="0"/>
          <w:iCs w:val="0"/>
          <w:caps/>
          <w:color w:val="000000" w:themeColor="text1"/>
          <w:sz w:val="22"/>
          <w:szCs w:val="22"/>
        </w:rPr>
      </w:pPr>
      <w:bookmarkStart w:id="9" w:name="_Toc78466454"/>
      <w:bookmarkStart w:id="10" w:name="_Toc78466726"/>
      <w:bookmarkStart w:id="11" w:name="_Toc151587595"/>
      <w:r w:rsidRPr="003347E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1.2 </w:t>
      </w:r>
      <w:r w:rsidRPr="003347E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Зависимость электропроводности вещества</w:t>
      </w:r>
      <w:r w:rsidRPr="003347E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br/>
        <w:t>от вида химических связей между его атомами</w:t>
      </w:r>
      <w:bookmarkEnd w:id="9"/>
      <w:bookmarkEnd w:id="10"/>
      <w:bookmarkEnd w:id="11"/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Электрический ток представляет собой упорядоченное движение носит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лей зарядов. Электротехника использует вещества в твёрдом, жидком и г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зообразном состоянии.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В </w:t>
      </w:r>
      <w:r w:rsidRPr="003347E3">
        <w:rPr>
          <w:i/>
          <w:iCs/>
          <w:color w:val="000000" w:themeColor="text1"/>
          <w:sz w:val="22"/>
          <w:szCs w:val="22"/>
        </w:rPr>
        <w:t xml:space="preserve">жидкостях </w:t>
      </w:r>
      <w:r w:rsidRPr="003347E3">
        <w:rPr>
          <w:color w:val="000000" w:themeColor="text1"/>
          <w:sz w:val="22"/>
          <w:szCs w:val="22"/>
        </w:rPr>
        <w:t xml:space="preserve">заряд переносят ионы (греч. </w:t>
      </w:r>
      <w:r w:rsidRPr="003347E3">
        <w:rPr>
          <w:i/>
          <w:iCs/>
          <w:color w:val="000000" w:themeColor="text1"/>
          <w:sz w:val="22"/>
          <w:szCs w:val="22"/>
          <w:lang w:val="en-US"/>
        </w:rPr>
        <w:t>ion</w:t>
      </w:r>
      <w:r w:rsidRPr="003347E3">
        <w:rPr>
          <w:color w:val="000000" w:themeColor="text1"/>
          <w:sz w:val="22"/>
          <w:szCs w:val="22"/>
        </w:rPr>
        <w:t xml:space="preserve"> – идущий). В растворе или расплаве металлы избавились от валентных электронов, они превратились в положительно заряженные ионы и «спешат» к минусу; неметаллы захватили недостающие электроны, заполнили свои оболочки, превратились в отриц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тельно заряженные </w:t>
      </w:r>
      <w:r w:rsidRPr="003347E3">
        <w:rPr>
          <w:color w:val="000000" w:themeColor="text1"/>
          <w:spacing w:val="-2"/>
          <w:sz w:val="22"/>
          <w:szCs w:val="22"/>
        </w:rPr>
        <w:t>ионы и стремятся к плюсу. Таким образом, протекание постоянного элек</w:t>
      </w:r>
      <w:r w:rsidRPr="003347E3">
        <w:rPr>
          <w:color w:val="000000" w:themeColor="text1"/>
          <w:sz w:val="22"/>
          <w:szCs w:val="22"/>
        </w:rPr>
        <w:t>трического тока по жидкости сопровождается переносом вещества.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В ионизированном газе – </w:t>
      </w:r>
      <w:r w:rsidRPr="003347E3">
        <w:rPr>
          <w:i/>
          <w:iCs/>
          <w:color w:val="000000" w:themeColor="text1"/>
          <w:sz w:val="22"/>
          <w:szCs w:val="22"/>
        </w:rPr>
        <w:t>плазме</w:t>
      </w:r>
      <w:r w:rsidRPr="003347E3">
        <w:rPr>
          <w:color w:val="000000" w:themeColor="text1"/>
          <w:sz w:val="22"/>
          <w:szCs w:val="22"/>
        </w:rPr>
        <w:t xml:space="preserve"> – двигаться могут как ионы, так и св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бодные электроны. В </w:t>
      </w:r>
      <w:r w:rsidRPr="003347E3">
        <w:rPr>
          <w:i/>
          <w:iCs/>
          <w:color w:val="000000" w:themeColor="text1"/>
          <w:sz w:val="22"/>
          <w:szCs w:val="22"/>
        </w:rPr>
        <w:t>твёрдом веществе</w:t>
      </w:r>
      <w:r w:rsidRPr="003347E3">
        <w:rPr>
          <w:color w:val="000000" w:themeColor="text1"/>
          <w:sz w:val="22"/>
          <w:szCs w:val="22"/>
        </w:rPr>
        <w:t xml:space="preserve"> ионы связаны, электрические зар</w:t>
      </w:r>
      <w:r w:rsidRPr="003347E3">
        <w:rPr>
          <w:color w:val="000000" w:themeColor="text1"/>
          <w:sz w:val="22"/>
          <w:szCs w:val="22"/>
        </w:rPr>
        <w:t>я</w:t>
      </w:r>
      <w:r w:rsidRPr="003347E3">
        <w:rPr>
          <w:color w:val="000000" w:themeColor="text1"/>
          <w:sz w:val="22"/>
          <w:szCs w:val="22"/>
        </w:rPr>
        <w:t>ды переносятся электронами. В зависимости от способа, которым электроны обеспечили связи между атомами, возможны два механизма их перемещ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ния под действием электрического поля: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1) электроны свободны, и могут продвигаться сквозь вещество, теряя, однако, энергию при столкновениях с атомами или ионами;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2) электроны связаны и могут переходить из оболочки одного атома в оболочку другого, соседнего, если там есть место.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Оба эти процесса регламентированы квантовой теорией, однако в процессе объединения атомов в молекулы или кристаллы происходит пер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группировка их электронных оболочек; разрешённые уровни смещаются и расщепляются. Из-за взаимодействия атомов друг с другом число разрешё</w:t>
      </w:r>
      <w:r w:rsidRPr="003347E3">
        <w:rPr>
          <w:color w:val="000000" w:themeColor="text1"/>
          <w:sz w:val="22"/>
          <w:szCs w:val="22"/>
        </w:rPr>
        <w:t>н</w:t>
      </w:r>
      <w:r w:rsidRPr="003347E3">
        <w:rPr>
          <w:color w:val="000000" w:themeColor="text1"/>
          <w:sz w:val="22"/>
          <w:szCs w:val="22"/>
        </w:rPr>
        <w:t>ных уровней многократно возрастает, а промежутки между ними уменьш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 xml:space="preserve">ются настолько, что расщеплённый уровень, размываясь, превращается в </w:t>
      </w:r>
      <w:r w:rsidRPr="003347E3">
        <w:rPr>
          <w:i/>
          <w:iCs/>
          <w:color w:val="000000" w:themeColor="text1"/>
          <w:sz w:val="22"/>
          <w:szCs w:val="22"/>
        </w:rPr>
        <w:t>зону</w:t>
      </w:r>
      <w:r w:rsidRPr="003347E3">
        <w:rPr>
          <w:color w:val="000000" w:themeColor="text1"/>
          <w:sz w:val="22"/>
          <w:szCs w:val="22"/>
        </w:rPr>
        <w:t xml:space="preserve">. В твердом веществе, в отличие от одиночного атома, уровень энергии электрона   должен  быть  в  пределах  </w:t>
      </w:r>
      <w:r w:rsidRPr="003347E3">
        <w:rPr>
          <w:i/>
          <w:iCs/>
          <w:color w:val="000000" w:themeColor="text1"/>
          <w:sz w:val="22"/>
          <w:szCs w:val="22"/>
        </w:rPr>
        <w:t>зоны  разрешённых  энергетических состояний.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Рассмотрим, как влияет вид химической связи между атомами вещества на его электропроводность с точки зрения разрешённых и запрещённых энергетических состояний электрона.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У атомов </w:t>
      </w:r>
      <w:r w:rsidRPr="003347E3">
        <w:rPr>
          <w:i/>
          <w:iCs/>
          <w:color w:val="000000" w:themeColor="text1"/>
          <w:sz w:val="22"/>
          <w:szCs w:val="22"/>
        </w:rPr>
        <w:t>металлов</w:t>
      </w:r>
      <w:r w:rsidRPr="003347E3">
        <w:rPr>
          <w:color w:val="000000" w:themeColor="text1"/>
          <w:sz w:val="22"/>
          <w:szCs w:val="22"/>
        </w:rPr>
        <w:t xml:space="preserve"> один или несколько внешних электронов не могут образовать оболочку. Они стремятся избавиться от этих электронов, </w:t>
      </w:r>
      <w:r w:rsidRPr="003347E3">
        <w:rPr>
          <w:color w:val="000000" w:themeColor="text1"/>
          <w:sz w:val="22"/>
          <w:szCs w:val="22"/>
        </w:rPr>
        <w:lastRenderedPageBreak/>
        <w:t>отдавая их в «коллективное пользование», и превращаясь в идеальные положител</w:t>
      </w:r>
      <w:r w:rsidRPr="003347E3">
        <w:rPr>
          <w:color w:val="000000" w:themeColor="text1"/>
          <w:sz w:val="22"/>
          <w:szCs w:val="22"/>
        </w:rPr>
        <w:t>ь</w:t>
      </w:r>
      <w:r w:rsidRPr="003347E3">
        <w:rPr>
          <w:color w:val="000000" w:themeColor="text1"/>
          <w:sz w:val="22"/>
          <w:szCs w:val="22"/>
        </w:rPr>
        <w:t>но заряженные шарики – ионы. Металлический предмет можно представить как совокупность положительно заряженных шариков-ионов, в промежу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>ках между которыми находятся отрицательно заряженные электроны, скрепляя их кулоновскими силами электростатического притяжения (</w:t>
      </w:r>
      <w:hyperlink w:anchor="Рис2_1" w:history="1">
        <w:r w:rsidRPr="003347E3">
          <w:rPr>
            <w:color w:val="000000" w:themeColor="text1"/>
            <w:sz w:val="22"/>
            <w:szCs w:val="22"/>
          </w:rPr>
          <w:t>рисунок 2.1</w:t>
        </w:r>
      </w:hyperlink>
      <w:r w:rsidRPr="003347E3">
        <w:rPr>
          <w:color w:val="000000" w:themeColor="text1"/>
          <w:sz w:val="22"/>
          <w:szCs w:val="22"/>
        </w:rPr>
        <w:t xml:space="preserve">). Такую связь называют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металлической;</w:t>
      </w:r>
      <w:r w:rsidRPr="003347E3">
        <w:rPr>
          <w:color w:val="000000" w:themeColor="text1"/>
          <w:sz w:val="22"/>
          <w:szCs w:val="22"/>
        </w:rPr>
        <w:t xml:space="preserve"> при ней каждый из внешних валентных электронов в равной мере принадлежит окружающим его ионам и, под действием малейшего электрического напряжения, легко «протекает» между ними, обеспечивая перенос электрического заряда и энергии. Эта простая модель наглядно объясняет хорошую электропрово</w:t>
      </w:r>
      <w:r w:rsidRPr="003347E3">
        <w:rPr>
          <w:color w:val="000000" w:themeColor="text1"/>
          <w:sz w:val="22"/>
          <w:szCs w:val="22"/>
        </w:rPr>
        <w:t>д</w:t>
      </w:r>
      <w:r w:rsidRPr="003347E3">
        <w:rPr>
          <w:color w:val="000000" w:themeColor="text1"/>
          <w:sz w:val="22"/>
          <w:szCs w:val="22"/>
        </w:rPr>
        <w:t>ность, теплопроводность и ковкость металлов. Подчёркивая свободу пер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мещения электронов по металлу, используют термин «электронный газ».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4"/>
          <w:sz w:val="22"/>
          <w:szCs w:val="22"/>
        </w:rPr>
      </w:pP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D4578" wp14:editId="5B1EEE00">
                <wp:simplePos x="0" y="0"/>
                <wp:positionH relativeFrom="column">
                  <wp:posOffset>1061720</wp:posOffset>
                </wp:positionH>
                <wp:positionV relativeFrom="paragraph">
                  <wp:posOffset>318135</wp:posOffset>
                </wp:positionV>
                <wp:extent cx="1280160" cy="473710"/>
                <wp:effectExtent l="0" t="0" r="15240" b="21590"/>
                <wp:wrapTopAndBottom/>
                <wp:docPr id="5940" name="Freeform 699" descr="Дран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" cy="473710"/>
                        </a:xfrm>
                        <a:custGeom>
                          <a:avLst/>
                          <a:gdLst>
                            <a:gd name="T0" fmla="*/ 899 w 899"/>
                            <a:gd name="T1" fmla="*/ 236 h 746"/>
                            <a:gd name="T2" fmla="*/ 0 w 899"/>
                            <a:gd name="T3" fmla="*/ 0 h 746"/>
                            <a:gd name="T4" fmla="*/ 899 w 899"/>
                            <a:gd name="T5" fmla="*/ 746 h 746"/>
                            <a:gd name="T6" fmla="*/ 899 w 899"/>
                            <a:gd name="T7" fmla="*/ 236 h 7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9" h="746">
                              <a:moveTo>
                                <a:pt x="899" y="236"/>
                              </a:moveTo>
                              <a:lnTo>
                                <a:pt x="0" y="0"/>
                              </a:lnTo>
                              <a:lnTo>
                                <a:pt x="899" y="746"/>
                              </a:lnTo>
                              <a:lnTo>
                                <a:pt x="899" y="236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9" o:spid="_x0000_s1026" alt="Дранка" style="position:absolute;margin-left:83.6pt;margin-top:25.05pt;width:100.8pt;height:3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9,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" path="m899,236l,,899,746r,-510xe">
                <v:fill r:id="rId14" o:title="Дранка" recolor="t" type="tile"/>
                <v:stroke dashstyle="dash"/>
                <v:path arrowok="t" o:connecttype="custom" o:connectlocs="1280160,149860;0,0;1280160,473710;1280160,149860" o:connectangles="0,0,0,0"/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9D54EF" wp14:editId="4AD033FC">
                <wp:simplePos x="0" y="0"/>
                <wp:positionH relativeFrom="column">
                  <wp:posOffset>2332589</wp:posOffset>
                </wp:positionH>
                <wp:positionV relativeFrom="paragraph">
                  <wp:posOffset>436503</wp:posOffset>
                </wp:positionV>
                <wp:extent cx="1933400" cy="0"/>
                <wp:effectExtent l="0" t="0" r="10160" b="19050"/>
                <wp:wrapTopAndBottom/>
                <wp:docPr id="5945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5pt,34.35pt" to="335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" strokecolor="white" strokeweight="1pt">
                <v:stroke dashstyle="1 1"/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71840" wp14:editId="7E1A1096">
                <wp:simplePos x="0" y="0"/>
                <wp:positionH relativeFrom="column">
                  <wp:posOffset>80010</wp:posOffset>
                </wp:positionH>
                <wp:positionV relativeFrom="paragraph">
                  <wp:posOffset>1804035</wp:posOffset>
                </wp:positionV>
                <wp:extent cx="4224020" cy="285115"/>
                <wp:effectExtent l="0" t="3175" r="0" b="0"/>
                <wp:wrapTopAndBottom/>
                <wp:docPr id="5953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02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Pr="00110AE7" w:rsidRDefault="00AF5840" w:rsidP="00AF5840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 w:rsidRPr="00110AE7">
                              <w:rPr>
                                <w:sz w:val="18"/>
                                <w:szCs w:val="18"/>
                              </w:rPr>
                              <w:t xml:space="preserve">Рисунок 1.3 – </w:t>
                            </w:r>
                            <w:r w:rsidRPr="00110AE7">
                              <w:rPr>
                                <w:spacing w:val="-4"/>
                                <w:sz w:val="18"/>
                                <w:szCs w:val="18"/>
                              </w:rPr>
                              <w:t>Расщепление в проводнике разрешённых энергетических уровней на зоны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0" o:spid="_x0000_s1067" type="#_x0000_t202" style="position:absolute;left:0;text-align:left;margin-left:6.3pt;margin-top:142.05pt;width:332.6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BstA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" filled="f" stroked="f">
                <v:textbox inset="0,0,0,0">
                  <w:txbxContent>
                    <w:p w:rsidR="00AF5840" w:rsidRPr="00110AE7" w:rsidRDefault="00AF5840" w:rsidP="00AF5840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 w:rsidRPr="00110AE7">
                        <w:rPr>
                          <w:sz w:val="18"/>
                          <w:szCs w:val="18"/>
                        </w:rPr>
                        <w:t xml:space="preserve">Рисунок 1.3 – </w:t>
                      </w:r>
                      <w:r w:rsidRPr="00110AE7">
                        <w:rPr>
                          <w:spacing w:val="-4"/>
                          <w:sz w:val="18"/>
                          <w:szCs w:val="18"/>
                        </w:rPr>
                        <w:t>Расщепление в проводнике разрешённых энергетических уровней на зоны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FB3351" wp14:editId="67EC88C2">
                <wp:simplePos x="0" y="0"/>
                <wp:positionH relativeFrom="column">
                  <wp:posOffset>793115</wp:posOffset>
                </wp:positionH>
                <wp:positionV relativeFrom="paragraph">
                  <wp:posOffset>1148715</wp:posOffset>
                </wp:positionV>
                <wp:extent cx="260350" cy="4445"/>
                <wp:effectExtent l="16510" t="14605" r="18415" b="9525"/>
                <wp:wrapTopAndBottom/>
                <wp:docPr id="5952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350" cy="44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5pt,90.45pt" to="82.9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" strokeweight="1.5pt"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76E9D" wp14:editId="676B6BB4">
                <wp:simplePos x="0" y="0"/>
                <wp:positionH relativeFrom="column">
                  <wp:posOffset>227965</wp:posOffset>
                </wp:positionH>
                <wp:positionV relativeFrom="paragraph">
                  <wp:posOffset>988060</wp:posOffset>
                </wp:positionV>
                <wp:extent cx="631190" cy="302895"/>
                <wp:effectExtent l="3810" t="0" r="3175" b="0"/>
                <wp:wrapTopAndBottom/>
                <wp:docPr id="831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pPr>
                              <w:ind w:left="0" w:firstLine="0"/>
                            </w:pPr>
                            <w:r>
                              <w:t>Основное состояние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068" type="#_x0000_t202" style="position:absolute;left:0;text-align:left;margin-left:17.95pt;margin-top:77.8pt;width:49.7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" stroked="f">
                <v:textbox inset="0,0,0,0">
                  <w:txbxContent>
                    <w:p w:rsidR="00AF5840" w:rsidRDefault="00AF5840" w:rsidP="00AF5840">
                      <w:pPr>
                        <w:ind w:left="0" w:firstLine="0"/>
                      </w:pPr>
                      <w:r>
                        <w:t>Основное состояние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FBD2C" wp14:editId="39D90039">
                <wp:simplePos x="0" y="0"/>
                <wp:positionH relativeFrom="column">
                  <wp:posOffset>245745</wp:posOffset>
                </wp:positionH>
                <wp:positionV relativeFrom="paragraph">
                  <wp:posOffset>252095</wp:posOffset>
                </wp:positionV>
                <wp:extent cx="547370" cy="608330"/>
                <wp:effectExtent l="2540" t="3810" r="2540" b="0"/>
                <wp:wrapTopAndBottom/>
                <wp:docPr id="830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737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Pr="00861D7E" w:rsidRDefault="00AF5840" w:rsidP="00AF5840">
                            <w:pPr>
                              <w:pStyle w:val="22"/>
                              <w:spacing w:after="0" w:line="240" w:lineRule="auto"/>
                              <w:ind w:left="0" w:firstLine="0"/>
                              <w:rPr>
                                <w:lang w:val="ru-RU"/>
                              </w:rPr>
                            </w:pPr>
                            <w:r w:rsidRPr="00861D7E">
                              <w:rPr>
                                <w:lang w:val="ru-RU"/>
                              </w:rPr>
                              <w:t>Возбу</w:t>
                            </w:r>
                            <w:r w:rsidRPr="00861D7E">
                              <w:rPr>
                                <w:lang w:val="ru-RU"/>
                              </w:rPr>
                              <w:t>ж</w:t>
                            </w:r>
                            <w:r w:rsidRPr="00861D7E">
                              <w:rPr>
                                <w:lang w:val="ru-RU"/>
                              </w:rPr>
                              <w:t>дённые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AF5840" w:rsidRPr="00110AE7" w:rsidRDefault="00AF5840" w:rsidP="00AF5840">
                            <w:pPr>
                              <w:pStyle w:val="22"/>
                              <w:spacing w:after="0" w:line="240" w:lineRule="auto"/>
                              <w:ind w:left="0" w:firstLine="0"/>
                              <w:rPr>
                                <w:lang w:val="ru-RU"/>
                              </w:rPr>
                            </w:pPr>
                            <w:r w:rsidRPr="00861D7E">
                              <w:rPr>
                                <w:lang w:val="ru-RU"/>
                              </w:rPr>
                              <w:t>состояния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069" type="#_x0000_t202" style="position:absolute;left:0;text-align:left;margin-left:19.35pt;margin-top:19.85pt;width:43.1pt;height:47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" stroked="f">
                <v:textbox inset="0,0,0,0">
                  <w:txbxContent>
                    <w:p w:rsidR="00AF5840" w:rsidRPr="00861D7E" w:rsidRDefault="00AF5840" w:rsidP="00AF5840">
                      <w:pPr>
                        <w:pStyle w:val="22"/>
                        <w:spacing w:after="0" w:line="240" w:lineRule="auto"/>
                        <w:ind w:left="0" w:firstLine="0"/>
                        <w:rPr>
                          <w:lang w:val="ru-RU"/>
                        </w:rPr>
                      </w:pPr>
                      <w:r w:rsidRPr="00861D7E">
                        <w:rPr>
                          <w:lang w:val="ru-RU"/>
                        </w:rPr>
                        <w:t>Возбу</w:t>
                      </w:r>
                      <w:r w:rsidRPr="00861D7E">
                        <w:rPr>
                          <w:lang w:val="ru-RU"/>
                        </w:rPr>
                        <w:t>ж</w:t>
                      </w:r>
                      <w:r w:rsidRPr="00861D7E">
                        <w:rPr>
                          <w:lang w:val="ru-RU"/>
                        </w:rPr>
                        <w:t>дённые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AF5840" w:rsidRPr="00110AE7" w:rsidRDefault="00AF5840" w:rsidP="00AF5840">
                      <w:pPr>
                        <w:pStyle w:val="22"/>
                        <w:spacing w:after="0" w:line="240" w:lineRule="auto"/>
                        <w:ind w:left="0" w:firstLine="0"/>
                        <w:rPr>
                          <w:lang w:val="ru-RU"/>
                        </w:rPr>
                      </w:pPr>
                      <w:r w:rsidRPr="00861D7E">
                        <w:rPr>
                          <w:lang w:val="ru-RU"/>
                        </w:rPr>
                        <w:t>состояния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A703C" wp14:editId="40E08C5B">
                <wp:simplePos x="0" y="0"/>
                <wp:positionH relativeFrom="column">
                  <wp:posOffset>3138170</wp:posOffset>
                </wp:positionH>
                <wp:positionV relativeFrom="paragraph">
                  <wp:posOffset>1512570</wp:posOffset>
                </wp:positionV>
                <wp:extent cx="351790" cy="143510"/>
                <wp:effectExtent l="0" t="0" r="1270" b="1905"/>
                <wp:wrapTopAndBottom/>
                <wp:docPr id="829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r>
                              <w:t>зона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3" o:spid="_x0000_s1070" type="#_x0000_t202" style="position:absolute;left:0;text-align:left;margin-left:247.1pt;margin-top:119.1pt;width:27.7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" stroked="f">
                <v:textbox inset="0,0,0,0">
                  <w:txbxContent>
                    <w:p w:rsidR="00AF5840" w:rsidRDefault="00AF5840" w:rsidP="00AF5840">
                      <w:r>
                        <w:t>зона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7561BE" wp14:editId="0F3371F8">
                <wp:simplePos x="0" y="0"/>
                <wp:positionH relativeFrom="column">
                  <wp:posOffset>3166745</wp:posOffset>
                </wp:positionH>
                <wp:positionV relativeFrom="paragraph">
                  <wp:posOffset>553085</wp:posOffset>
                </wp:positionV>
                <wp:extent cx="354330" cy="143510"/>
                <wp:effectExtent l="0" t="0" r="0" b="0"/>
                <wp:wrapTopAndBottom/>
                <wp:docPr id="828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r>
                              <w:t>Зона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4" o:spid="_x0000_s1071" type="#_x0000_t202" style="position:absolute;left:0;text-align:left;margin-left:249.35pt;margin-top:43.55pt;width:27.9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" stroked="f">
                <v:textbox inset="0,0,0,0">
                  <w:txbxContent>
                    <w:p w:rsidR="00AF5840" w:rsidRDefault="00AF5840" w:rsidP="00AF5840">
                      <w:r>
                        <w:t>Зона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7F68F" wp14:editId="1DAAAB86">
                <wp:simplePos x="0" y="0"/>
                <wp:positionH relativeFrom="column">
                  <wp:posOffset>-1270</wp:posOffset>
                </wp:positionH>
                <wp:positionV relativeFrom="paragraph">
                  <wp:posOffset>388620</wp:posOffset>
                </wp:positionV>
                <wp:extent cx="201930" cy="143510"/>
                <wp:effectExtent l="3175" t="0" r="4445" b="1905"/>
                <wp:wrapTopAndBottom/>
                <wp:docPr id="827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r>
                              <w:t>эВ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072" type="#_x0000_t202" style="position:absolute;left:0;text-align:left;margin-left:-.1pt;margin-top:30.6pt;width:15.9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" stroked="f">
                <v:textbox inset="0,0,0,0">
                  <w:txbxContent>
                    <w:p w:rsidR="00AF5840" w:rsidRDefault="00AF5840" w:rsidP="00AF5840">
                      <w:r>
                        <w:t>эВ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82EE33" wp14:editId="34F8EF0C">
                <wp:simplePos x="0" y="0"/>
                <wp:positionH relativeFrom="column">
                  <wp:posOffset>810260</wp:posOffset>
                </wp:positionH>
                <wp:positionV relativeFrom="paragraph">
                  <wp:posOffset>714375</wp:posOffset>
                </wp:positionV>
                <wp:extent cx="243205" cy="0"/>
                <wp:effectExtent l="14605" t="18415" r="18415" b="10160"/>
                <wp:wrapTopAndBottom/>
                <wp:docPr id="826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56.25pt" to="82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" strokeweight="1.5pt"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F77500" wp14:editId="4C507271">
                <wp:simplePos x="0" y="0"/>
                <wp:positionH relativeFrom="column">
                  <wp:posOffset>810260</wp:posOffset>
                </wp:positionH>
                <wp:positionV relativeFrom="paragraph">
                  <wp:posOffset>461010</wp:posOffset>
                </wp:positionV>
                <wp:extent cx="243205" cy="0"/>
                <wp:effectExtent l="14605" t="12700" r="18415" b="15875"/>
                <wp:wrapTopAndBottom/>
                <wp:docPr id="825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2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36.3pt" to="82.9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" strokeweight="1.5pt"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43330A" wp14:editId="3E09E63E">
                <wp:simplePos x="0" y="0"/>
                <wp:positionH relativeFrom="column">
                  <wp:posOffset>810260</wp:posOffset>
                </wp:positionH>
                <wp:positionV relativeFrom="paragraph">
                  <wp:posOffset>316230</wp:posOffset>
                </wp:positionV>
                <wp:extent cx="243205" cy="0"/>
                <wp:effectExtent l="14605" t="10795" r="18415" b="17780"/>
                <wp:wrapTopAndBottom/>
                <wp:docPr id="824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2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24.9pt" to="82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5UHAIAADY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" strokeweight="1.5pt"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D2A9AC" wp14:editId="58C3FA75">
                <wp:simplePos x="0" y="0"/>
                <wp:positionH relativeFrom="column">
                  <wp:posOffset>2270760</wp:posOffset>
                </wp:positionH>
                <wp:positionV relativeFrom="paragraph">
                  <wp:posOffset>461010</wp:posOffset>
                </wp:positionV>
                <wp:extent cx="2028825" cy="0"/>
                <wp:effectExtent l="8255" t="12700" r="10795" b="6350"/>
                <wp:wrapTopAndBottom/>
                <wp:docPr id="823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36.3pt" to="338.5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" strokecolor="white" strokeweight="1pt">
                <v:stroke dashstyle="1 1"/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6C4593" wp14:editId="61B607E5">
                <wp:simplePos x="0" y="0"/>
                <wp:positionH relativeFrom="column">
                  <wp:posOffset>2352040</wp:posOffset>
                </wp:positionH>
                <wp:positionV relativeFrom="paragraph">
                  <wp:posOffset>1221105</wp:posOffset>
                </wp:positionV>
                <wp:extent cx="1908810" cy="72390"/>
                <wp:effectExtent l="3810" t="1270" r="1905" b="2540"/>
                <wp:wrapTopAndBottom/>
                <wp:docPr id="822" name="Rectangle 716" descr="Светл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72390"/>
                        </a:xfrm>
                        <a:prstGeom prst="rect">
                          <a:avLst/>
                        </a:prstGeom>
                        <a:blipFill dpi="0" rotWithShape="0">
                          <a:blip r:embed="rId15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026" alt="Светлый горизонтальный" style="position:absolute;margin-left:185.2pt;margin-top:96.15pt;width:150.3pt;height: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" stroked="f">
                <v:fill r:id="rId16" o:title="Светлый горизонтальный" recolor="t" type="tile"/>
                <w10:wrap type="topAndBottom"/>
              </v:rect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9C0D3" wp14:editId="51470FF4">
                <wp:simplePos x="0" y="0"/>
                <wp:positionH relativeFrom="column">
                  <wp:posOffset>2608580</wp:posOffset>
                </wp:positionH>
                <wp:positionV relativeFrom="paragraph">
                  <wp:posOffset>775335</wp:posOffset>
                </wp:positionV>
                <wp:extent cx="1346200" cy="143510"/>
                <wp:effectExtent l="3175" t="3175" r="3175" b="0"/>
                <wp:wrapTopAndBottom/>
                <wp:docPr id="821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pPr>
                              <w:jc w:val="center"/>
                            </w:pPr>
                            <w:r>
                              <w:t>свободной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5" o:spid="_x0000_s1073" type="#_x0000_t202" style="position:absolute;left:0;text-align:left;margin-left:205.4pt;margin-top:61.05pt;width:106pt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ILfwIAAAo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" stroked="f">
                <v:textbox inset="0,0,0,0">
                  <w:txbxContent>
                    <w:p w:rsidR="00AF5840" w:rsidRDefault="00AF5840" w:rsidP="00AF5840">
                      <w:pPr>
                        <w:jc w:val="center"/>
                      </w:pPr>
                      <w:r>
                        <w:t>свободной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3BF169" wp14:editId="4CA926F4">
                <wp:simplePos x="0" y="0"/>
                <wp:positionH relativeFrom="column">
                  <wp:posOffset>2416175</wp:posOffset>
                </wp:positionH>
                <wp:positionV relativeFrom="paragraph">
                  <wp:posOffset>980440</wp:posOffset>
                </wp:positionV>
                <wp:extent cx="1752600" cy="143510"/>
                <wp:effectExtent l="1270" t="0" r="0" b="635"/>
                <wp:wrapTopAndBottom/>
                <wp:docPr id="5951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pPr>
                              <w:jc w:val="center"/>
                            </w:pPr>
                            <w:r>
                              <w:t>проводимости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3" o:spid="_x0000_s1074" type="#_x0000_t202" style="position:absolute;left:0;text-align:left;margin-left:190.25pt;margin-top:77.2pt;width:138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" stroked="f">
                <v:textbox inset="0,0,0,0">
                  <w:txbxContent>
                    <w:p w:rsidR="00AF5840" w:rsidRDefault="00AF5840" w:rsidP="00AF5840">
                      <w:pPr>
                        <w:jc w:val="center"/>
                      </w:pPr>
                      <w:r>
                        <w:t>проводимости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8485E" wp14:editId="400CFCF0">
                <wp:simplePos x="0" y="0"/>
                <wp:positionH relativeFrom="column">
                  <wp:posOffset>2595245</wp:posOffset>
                </wp:positionH>
                <wp:positionV relativeFrom="paragraph">
                  <wp:posOffset>280035</wp:posOffset>
                </wp:positionV>
                <wp:extent cx="1541780" cy="143510"/>
                <wp:effectExtent l="0" t="3175" r="1905" b="0"/>
                <wp:wrapTopAndBottom/>
                <wp:docPr id="5950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r>
                              <w:t>Проводник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2" o:spid="_x0000_s1075" type="#_x0000_t202" style="position:absolute;left:0;text-align:left;margin-left:204.35pt;margin-top:22.05pt;width:121.4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" stroked="f">
                <v:textbox inset="0,0,0,0">
                  <w:txbxContent>
                    <w:p w:rsidR="00AF5840" w:rsidRDefault="00AF5840" w:rsidP="00AF5840">
                      <w:r>
                        <w:t>Проводник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06545" wp14:editId="2049D8FE">
                <wp:simplePos x="0" y="0"/>
                <wp:positionH relativeFrom="column">
                  <wp:posOffset>2333625</wp:posOffset>
                </wp:positionH>
                <wp:positionV relativeFrom="paragraph">
                  <wp:posOffset>461010</wp:posOffset>
                </wp:positionV>
                <wp:extent cx="1930400" cy="836295"/>
                <wp:effectExtent l="13970" t="12700" r="8255" b="8255"/>
                <wp:wrapTopAndBottom/>
                <wp:docPr id="5949" name="Rectangle 711" descr="Темн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836295"/>
                        </a:xfrm>
                        <a:prstGeom prst="rect">
                          <a:avLst/>
                        </a:prstGeom>
                        <a:blipFill dpi="0" rotWithShape="0">
                          <a:blip r:embed="rId1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026" alt="Темный горизонтальный" style="position:absolute;margin-left:183.75pt;margin-top:36.3pt;width:152pt;height:6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">
                <v:fill r:id="rId18" o:title="Темный горизонтальный" recolor="t" type="tile"/>
                <w10:wrap type="topAndBottom"/>
              </v:rect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64258" wp14:editId="0CFBFB0B">
                <wp:simplePos x="0" y="0"/>
                <wp:positionH relativeFrom="column">
                  <wp:posOffset>2333625</wp:posOffset>
                </wp:positionH>
                <wp:positionV relativeFrom="paragraph">
                  <wp:posOffset>791210</wp:posOffset>
                </wp:positionV>
                <wp:extent cx="0" cy="152400"/>
                <wp:effectExtent l="13970" t="9525" r="5080" b="9525"/>
                <wp:wrapTopAndBottom/>
                <wp:docPr id="5948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62.3pt" to="183.7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MIFgIAACw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"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DA9D01" wp14:editId="12C5F832">
                <wp:simplePos x="0" y="0"/>
                <wp:positionH relativeFrom="column">
                  <wp:posOffset>2333625</wp:posOffset>
                </wp:positionH>
                <wp:positionV relativeFrom="paragraph">
                  <wp:posOffset>1297305</wp:posOffset>
                </wp:positionV>
                <wp:extent cx="1930400" cy="0"/>
                <wp:effectExtent l="13970" t="10795" r="8255" b="8255"/>
                <wp:wrapTopAndBottom/>
                <wp:docPr id="5947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102.15pt" to="335.7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" strokecolor="white" strokeweight="1pt">
                <v:stroke dashstyle="1 1"/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CF5EEB" wp14:editId="61794585">
                <wp:simplePos x="0" y="0"/>
                <wp:positionH relativeFrom="column">
                  <wp:posOffset>2333625</wp:posOffset>
                </wp:positionH>
                <wp:positionV relativeFrom="paragraph">
                  <wp:posOffset>1727835</wp:posOffset>
                </wp:positionV>
                <wp:extent cx="1930400" cy="0"/>
                <wp:effectExtent l="13970" t="12700" r="8255" b="6350"/>
                <wp:wrapTopAndBottom/>
                <wp:docPr id="5946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136.05pt" to="335.7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" strokecolor="white" strokeweight="1pt">
                <v:stroke dashstyle="1 1"/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CEB97" wp14:editId="6196C563">
                <wp:simplePos x="0" y="0"/>
                <wp:positionH relativeFrom="column">
                  <wp:posOffset>161290</wp:posOffset>
                </wp:positionH>
                <wp:positionV relativeFrom="paragraph">
                  <wp:posOffset>569595</wp:posOffset>
                </wp:positionV>
                <wp:extent cx="0" cy="253365"/>
                <wp:effectExtent l="41910" t="16510" r="43815" b="6350"/>
                <wp:wrapTopAndBottom/>
                <wp:docPr id="5944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44.85pt" to="12.7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">
                <v:stroke startarrow="classic" startarrowwidth="narrow" startarrowlength="short"/>
                <w10:wrap type="topAndBottom"/>
              </v:lin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F5661" wp14:editId="7D41CB42">
                <wp:simplePos x="0" y="0"/>
                <wp:positionH relativeFrom="column">
                  <wp:posOffset>-1270</wp:posOffset>
                </wp:positionH>
                <wp:positionV relativeFrom="paragraph">
                  <wp:posOffset>895350</wp:posOffset>
                </wp:positionV>
                <wp:extent cx="224790" cy="822960"/>
                <wp:effectExtent l="3175" t="0" r="635" b="0"/>
                <wp:wrapTopAndBottom/>
                <wp:docPr id="5943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Э</w:t>
                            </w:r>
                          </w:p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н</w:t>
                            </w:r>
                          </w:p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е</w:t>
                            </w:r>
                          </w:p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р</w:t>
                            </w:r>
                          </w:p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г</w:t>
                            </w:r>
                          </w:p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и</w:t>
                            </w:r>
                          </w:p>
                          <w:p w:rsidR="00AF5840" w:rsidRDefault="00AF5840" w:rsidP="00AF5840">
                            <w:pPr>
                              <w:spacing w:line="180" w:lineRule="exact"/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4" o:spid="_x0000_s1076" type="#_x0000_t202" style="position:absolute;left:0;text-align:left;margin-left:-.1pt;margin-top:70.5pt;width:17.7pt;height:6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" stroked="f">
                <v:textbox inset="0,0,0,0">
                  <w:txbxContent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Э</w:t>
                      </w:r>
                    </w:p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н</w:t>
                      </w:r>
                    </w:p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е</w:t>
                      </w:r>
                    </w:p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р</w:t>
                      </w:r>
                    </w:p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г</w:t>
                      </w:r>
                    </w:p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и</w:t>
                      </w:r>
                    </w:p>
                    <w:p w:rsidR="00AF5840" w:rsidRDefault="00AF5840" w:rsidP="00AF5840">
                      <w:pPr>
                        <w:spacing w:line="180" w:lineRule="exact"/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FA520" wp14:editId="390EAA19">
                <wp:simplePos x="0" y="0"/>
                <wp:positionH relativeFrom="column">
                  <wp:posOffset>2655570</wp:posOffset>
                </wp:positionH>
                <wp:positionV relativeFrom="paragraph">
                  <wp:posOffset>1369060</wp:posOffset>
                </wp:positionV>
                <wp:extent cx="1286510" cy="143510"/>
                <wp:effectExtent l="2540" t="0" r="0" b="2540"/>
                <wp:wrapTopAndBottom/>
                <wp:docPr id="5942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840" w:rsidRDefault="00AF5840" w:rsidP="00AF5840">
                            <w:pPr>
                              <w:jc w:val="center"/>
                            </w:pPr>
                            <w:r>
                              <w:t>Валентная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2" o:spid="_x0000_s1077" type="#_x0000_t202" style="position:absolute;left:0;text-align:left;margin-left:209.1pt;margin-top:107.8pt;width:10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" stroked="f">
                <v:textbox inset="0,0,0,0">
                  <w:txbxContent>
                    <w:p w:rsidR="00AF5840" w:rsidRDefault="00AF5840" w:rsidP="00AF5840">
                      <w:pPr>
                        <w:jc w:val="center"/>
                      </w:pPr>
                      <w:r>
                        <w:t>Валентная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04306" wp14:editId="5937EAA9">
                <wp:simplePos x="0" y="0"/>
                <wp:positionH relativeFrom="column">
                  <wp:posOffset>2333625</wp:posOffset>
                </wp:positionH>
                <wp:positionV relativeFrom="paragraph">
                  <wp:posOffset>1297305</wp:posOffset>
                </wp:positionV>
                <wp:extent cx="1930400" cy="430530"/>
                <wp:effectExtent l="13970" t="10795" r="8255" b="6350"/>
                <wp:wrapTopAndBottom/>
                <wp:docPr id="5941" name="Rectangle 701" descr="Зигзаг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0530"/>
                        </a:xfrm>
                        <a:prstGeom prst="rect">
                          <a:avLst/>
                        </a:prstGeom>
                        <a:blipFill dpi="0" rotWithShape="0">
                          <a:blip r:embed="rId1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026" alt="Зигзаг" style="position:absolute;margin-left:183.75pt;margin-top:102.15pt;width:152pt;height:3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">
                <v:fill r:id="rId20" o:title="Зигзаг" recolor="t" type="tile"/>
                <w10:wrap type="topAndBottom"/>
              </v:rect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2390D" wp14:editId="0EC38889">
                <wp:simplePos x="0" y="0"/>
                <wp:positionH relativeFrom="column">
                  <wp:posOffset>1053465</wp:posOffset>
                </wp:positionH>
                <wp:positionV relativeFrom="paragraph">
                  <wp:posOffset>461010</wp:posOffset>
                </wp:positionV>
                <wp:extent cx="1288415" cy="574675"/>
                <wp:effectExtent l="48260" t="22225" r="15875" b="12700"/>
                <wp:wrapTopAndBottom/>
                <wp:docPr id="5939" name="Freeform 698" descr="Дран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8415" cy="574675"/>
                        </a:xfrm>
                        <a:custGeom>
                          <a:avLst/>
                          <a:gdLst>
                            <a:gd name="T0" fmla="*/ 905 w 905"/>
                            <a:gd name="T1" fmla="*/ 338 h 905"/>
                            <a:gd name="T2" fmla="*/ 0 w 905"/>
                            <a:gd name="T3" fmla="*/ 0 h 905"/>
                            <a:gd name="T4" fmla="*/ 893 w 905"/>
                            <a:gd name="T5" fmla="*/ 905 h 905"/>
                            <a:gd name="T6" fmla="*/ 905 w 905"/>
                            <a:gd name="T7" fmla="*/ 338 h 90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5" h="905">
                              <a:moveTo>
                                <a:pt x="905" y="338"/>
                              </a:moveTo>
                              <a:lnTo>
                                <a:pt x="0" y="0"/>
                              </a:lnTo>
                              <a:lnTo>
                                <a:pt x="893" y="905"/>
                              </a:lnTo>
                              <a:lnTo>
                                <a:pt x="905" y="338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8" o:spid="_x0000_s1026" alt="Дранка" style="position:absolute;margin-left:82.95pt;margin-top:36.3pt;width:101.45pt;height: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" path="m905,338l,,893,905,905,338xe">
                <v:fill r:id="rId14" o:title="Дранка" recolor="t" type="tile"/>
                <v:stroke dashstyle="dash"/>
                <v:path arrowok="t" o:connecttype="custom" o:connectlocs="1288415,214630;0,0;1271331,574675;1288415,214630" o:connectangles="0,0,0,0"/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996F4" wp14:editId="4E010EC4">
                <wp:simplePos x="0" y="0"/>
                <wp:positionH relativeFrom="column">
                  <wp:posOffset>1053465</wp:posOffset>
                </wp:positionH>
                <wp:positionV relativeFrom="paragraph">
                  <wp:posOffset>714375</wp:posOffset>
                </wp:positionV>
                <wp:extent cx="1275715" cy="576580"/>
                <wp:effectExtent l="48260" t="18415" r="19050" b="14605"/>
                <wp:wrapTopAndBottom/>
                <wp:docPr id="5938" name="Freeform 697" descr="Дран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5715" cy="576580"/>
                        </a:xfrm>
                        <a:custGeom>
                          <a:avLst/>
                          <a:gdLst>
                            <a:gd name="T0" fmla="*/ 896 w 896"/>
                            <a:gd name="T1" fmla="*/ 320 h 908"/>
                            <a:gd name="T2" fmla="*/ 0 w 896"/>
                            <a:gd name="T3" fmla="*/ 0 h 908"/>
                            <a:gd name="T4" fmla="*/ 893 w 896"/>
                            <a:gd name="T5" fmla="*/ 908 h 908"/>
                            <a:gd name="T6" fmla="*/ 896 w 896"/>
                            <a:gd name="T7" fmla="*/ 320 h 90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" h="908">
                              <a:moveTo>
                                <a:pt x="896" y="320"/>
                              </a:moveTo>
                              <a:lnTo>
                                <a:pt x="0" y="0"/>
                              </a:lnTo>
                              <a:lnTo>
                                <a:pt x="893" y="908"/>
                              </a:lnTo>
                              <a:lnTo>
                                <a:pt x="896" y="320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7" o:spid="_x0000_s1026" alt="Дранка" style="position:absolute;margin-left:82.95pt;margin-top:56.25pt;width:100.45pt;height:4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6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" path="m896,320l,,893,908r3,-588xe">
                <v:fill r:id="rId14" o:title="Дранка" recolor="t" type="tile"/>
                <v:stroke dashstyle="dash"/>
                <v:path arrowok="t" o:connecttype="custom" o:connectlocs="1275715,203200;0,0;1271444,576580;1275715,203200" o:connectangles="0,0,0,0"/>
                <w10:wrap type="topAndBottom"/>
              </v:shape>
            </w:pict>
          </mc:Fallback>
        </mc:AlternateContent>
      </w:r>
      <w:r w:rsidRPr="003347E3">
        <w:rPr>
          <w:noProof/>
          <w:color w:val="000000" w:themeColor="text1"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06646" wp14:editId="39804294">
                <wp:simplePos x="0" y="0"/>
                <wp:positionH relativeFrom="column">
                  <wp:posOffset>1053465</wp:posOffset>
                </wp:positionH>
                <wp:positionV relativeFrom="paragraph">
                  <wp:posOffset>1148715</wp:posOffset>
                </wp:positionV>
                <wp:extent cx="1271270" cy="576580"/>
                <wp:effectExtent l="38735" t="14605" r="13970" b="18415"/>
                <wp:wrapTopAndBottom/>
                <wp:docPr id="5937" name="Freeform 696" descr="Дран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576580"/>
                        </a:xfrm>
                        <a:custGeom>
                          <a:avLst/>
                          <a:gdLst>
                            <a:gd name="T0" fmla="*/ 886 w 893"/>
                            <a:gd name="T1" fmla="*/ 113 h 908"/>
                            <a:gd name="T2" fmla="*/ 0 w 893"/>
                            <a:gd name="T3" fmla="*/ 0 h 908"/>
                            <a:gd name="T4" fmla="*/ 893 w 893"/>
                            <a:gd name="T5" fmla="*/ 908 h 908"/>
                            <a:gd name="T6" fmla="*/ 886 w 893"/>
                            <a:gd name="T7" fmla="*/ 113 h 90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3" h="908">
                              <a:moveTo>
                                <a:pt x="886" y="113"/>
                              </a:moveTo>
                              <a:lnTo>
                                <a:pt x="0" y="0"/>
                              </a:lnTo>
                              <a:lnTo>
                                <a:pt x="893" y="908"/>
                              </a:lnTo>
                              <a:lnTo>
                                <a:pt x="886" y="113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6" o:spid="_x0000_s1026" alt="Дранка" style="position:absolute;margin-left:82.95pt;margin-top:90.45pt;width:100.1pt;height:4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3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" path="m886,113l,,893,908,886,113xe">
                <v:fill r:id="rId14" o:title="Дранка" recolor="t" type="tile"/>
                <v:stroke dashstyle="dash"/>
                <v:path arrowok="t" o:connecttype="custom" o:connectlocs="1261305,71755;0,0;1271270,576580;1261305,71755" o:connectangles="0,0,0,0"/>
                <w10:wrap type="topAndBottom"/>
              </v:shape>
            </w:pict>
          </mc:Fallback>
        </mc:AlternateContent>
      </w:r>
      <w:r w:rsidRPr="003347E3">
        <w:rPr>
          <w:color w:val="000000" w:themeColor="text1"/>
          <w:spacing w:val="-6"/>
          <w:sz w:val="22"/>
          <w:szCs w:val="22"/>
        </w:rPr>
        <w:t>Диаграмма энергетических состояний электронов показана на рисунке</w:t>
      </w:r>
      <w:r w:rsidRPr="003347E3">
        <w:rPr>
          <w:color w:val="000000" w:themeColor="text1"/>
          <w:spacing w:val="-4"/>
          <w:sz w:val="22"/>
          <w:szCs w:val="22"/>
        </w:rPr>
        <w:t xml:space="preserve"> 1.3.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pacing w:val="6"/>
          <w:sz w:val="22"/>
          <w:szCs w:val="22"/>
        </w:rPr>
        <w:t>Иначе она называется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i/>
          <w:iCs/>
          <w:color w:val="000000" w:themeColor="text1"/>
          <w:sz w:val="22"/>
          <w:szCs w:val="22"/>
        </w:rPr>
        <w:t>энергетическая диаграмма</w:t>
      </w:r>
      <w:r w:rsidRPr="003347E3">
        <w:rPr>
          <w:color w:val="000000" w:themeColor="text1"/>
          <w:sz w:val="22"/>
          <w:szCs w:val="22"/>
        </w:rPr>
        <w:t xml:space="preserve"> проводника.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Слева показаны разрешённые энергетические состояния одиночного атома. При образовании межатомных связей основные разрешённые уровни энергии расщепляясь образуют зону заполненных энергетических уровней валентных электронов, или </w:t>
      </w:r>
      <w:r w:rsidRPr="003347E3">
        <w:rPr>
          <w:i/>
          <w:iCs/>
          <w:color w:val="000000" w:themeColor="text1"/>
          <w:sz w:val="22"/>
          <w:szCs w:val="22"/>
        </w:rPr>
        <w:t>валентную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зону.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Разрешённые уровни энергии возбуждённых электронов также расщепляются, перекрываются, и образуют общую зону разрешённых энергетич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ских состояний, называемую зоной свободной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i/>
          <w:iCs/>
          <w:color w:val="000000" w:themeColor="text1"/>
          <w:sz w:val="22"/>
          <w:szCs w:val="22"/>
        </w:rPr>
        <w:t>проводимости</w:t>
      </w:r>
      <w:r w:rsidRPr="003347E3">
        <w:rPr>
          <w:color w:val="000000" w:themeColor="text1"/>
          <w:sz w:val="22"/>
          <w:szCs w:val="22"/>
        </w:rPr>
        <w:t>. Граница ме</w:t>
      </w:r>
      <w:r w:rsidRPr="003347E3">
        <w:rPr>
          <w:color w:val="000000" w:themeColor="text1"/>
          <w:sz w:val="22"/>
          <w:szCs w:val="22"/>
        </w:rPr>
        <w:t>ж</w:t>
      </w:r>
      <w:r w:rsidRPr="003347E3">
        <w:rPr>
          <w:color w:val="000000" w:themeColor="text1"/>
          <w:sz w:val="22"/>
          <w:szCs w:val="22"/>
        </w:rPr>
        <w:t>ду зоной проводимости и валентной зоной у проводников отсутствует, эти зоны частично перекрываются, поэтому валентные электроны могут легко передвигаться по металлу, перенося заряд и энергию.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lastRenderedPageBreak/>
        <w:t xml:space="preserve">У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неметаллов</w:t>
      </w:r>
      <w:r w:rsidRPr="003347E3">
        <w:rPr>
          <w:color w:val="000000" w:themeColor="text1"/>
          <w:sz w:val="22"/>
          <w:szCs w:val="22"/>
        </w:rPr>
        <w:t xml:space="preserve"> для завершения внешней оболочки не хватает одного или нескольких электронов. Эта недостача компенсируется за счёт привлечения электронов из оболочек соседних атомов и создания устойчивых пар, принадлежащих обоим соседям. Такую связь называют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ковалентной</w:t>
      </w:r>
      <w:r w:rsidRPr="003347E3">
        <w:rPr>
          <w:bCs w:val="0"/>
          <w:color w:val="000000" w:themeColor="text1"/>
          <w:sz w:val="22"/>
          <w:szCs w:val="22"/>
        </w:rPr>
        <w:t>.</w:t>
      </w:r>
      <w:r w:rsidRPr="003347E3">
        <w:rPr>
          <w:color w:val="000000" w:themeColor="text1"/>
          <w:sz w:val="22"/>
          <w:szCs w:val="22"/>
        </w:rPr>
        <w:t xml:space="preserve"> При образовании пары энергия валентных электронов снижается так резко, что у н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 xml:space="preserve">металла, в промежутке между зоной проводимости и валентной зоной, появляется зона запрещённых энергетических </w:t>
      </w:r>
      <w:r w:rsidRPr="003347E3">
        <w:rPr>
          <w:color w:val="000000" w:themeColor="text1"/>
          <w:spacing w:val="-2"/>
          <w:sz w:val="22"/>
          <w:szCs w:val="22"/>
        </w:rPr>
        <w:t xml:space="preserve">состояний, или </w:t>
      </w:r>
      <w:r w:rsidRPr="003347E3">
        <w:rPr>
          <w:i/>
          <w:iCs/>
          <w:color w:val="000000" w:themeColor="text1"/>
          <w:spacing w:val="-2"/>
          <w:sz w:val="22"/>
          <w:szCs w:val="22"/>
        </w:rPr>
        <w:t>запретная</w:t>
      </w:r>
      <w:r w:rsidRPr="003347E3">
        <w:rPr>
          <w:b/>
          <w:bCs w:val="0"/>
          <w:color w:val="000000" w:themeColor="text1"/>
          <w:spacing w:val="-2"/>
          <w:sz w:val="22"/>
          <w:szCs w:val="22"/>
        </w:rPr>
        <w:t xml:space="preserve"> </w:t>
      </w:r>
      <w:r w:rsidRPr="003347E3">
        <w:rPr>
          <w:color w:val="000000" w:themeColor="text1"/>
          <w:spacing w:val="-2"/>
          <w:sz w:val="22"/>
          <w:szCs w:val="22"/>
        </w:rPr>
        <w:t>з</w:t>
      </w:r>
      <w:r w:rsidRPr="003347E3">
        <w:rPr>
          <w:color w:val="000000" w:themeColor="text1"/>
          <w:spacing w:val="-2"/>
          <w:sz w:val="22"/>
          <w:szCs w:val="22"/>
        </w:rPr>
        <w:t>о</w:t>
      </w:r>
      <w:r w:rsidRPr="003347E3">
        <w:rPr>
          <w:color w:val="000000" w:themeColor="text1"/>
          <w:spacing w:val="-2"/>
          <w:sz w:val="22"/>
          <w:szCs w:val="22"/>
        </w:rPr>
        <w:t xml:space="preserve">на шириной </w:t>
      </w:r>
      <w:r w:rsidRPr="003347E3">
        <w:rPr>
          <w:color w:val="000000" w:themeColor="text1"/>
          <w:sz w:val="22"/>
          <w:szCs w:val="22"/>
        </w:rPr>
        <w:t>Δ</w:t>
      </w:r>
      <w:r w:rsidRPr="003347E3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3347E3">
        <w:rPr>
          <w:color w:val="000000" w:themeColor="text1"/>
          <w:spacing w:val="-2"/>
          <w:sz w:val="22"/>
          <w:szCs w:val="22"/>
        </w:rPr>
        <w:t xml:space="preserve"> (рисунок 1.4). </w:t>
      </w:r>
      <w:r w:rsidRPr="003347E3">
        <w:rPr>
          <w:color w:val="000000" w:themeColor="text1"/>
          <w:sz w:val="22"/>
          <w:szCs w:val="22"/>
        </w:rPr>
        <w:t>Если запретная зона не очень широка, то в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щества можно использовать в качестве полупроводника; при ширине з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претной зоны более 6 эВ – это диэлектрики.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1226CD" wp14:editId="10677FC9">
                <wp:simplePos x="0" y="0"/>
                <wp:positionH relativeFrom="margin">
                  <wp:align>right</wp:align>
                </wp:positionH>
                <wp:positionV relativeFrom="paragraph">
                  <wp:posOffset>69366</wp:posOffset>
                </wp:positionV>
                <wp:extent cx="1291590" cy="2209800"/>
                <wp:effectExtent l="0" t="0" r="3810" b="0"/>
                <wp:wrapSquare wrapText="bothSides"/>
                <wp:docPr id="5916" name="Группа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1590" cy="2209800"/>
                          <a:chOff x="964" y="3529"/>
                          <a:chExt cx="2034" cy="3150"/>
                        </a:xfrm>
                      </wpg:grpSpPr>
                      <wps:wsp>
                        <wps:cNvPr id="5917" name="Rectangle 573" descr="Зигзаг"/>
                        <wps:cNvSpPr>
                          <a:spLocks noChangeArrowheads="1"/>
                        </wps:cNvSpPr>
                        <wps:spPr bwMode="auto">
                          <a:xfrm>
                            <a:off x="1416" y="5111"/>
                            <a:ext cx="1356" cy="67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9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8" name="Rectangle 574" descr="Темный горизонтальный"/>
                        <wps:cNvSpPr>
                          <a:spLocks noChangeArrowheads="1"/>
                        </wps:cNvSpPr>
                        <wps:spPr bwMode="auto">
                          <a:xfrm>
                            <a:off x="1420" y="3529"/>
                            <a:ext cx="1356" cy="90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9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1755" y="5224"/>
                            <a:ext cx="904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 xml:space="preserve">Валентная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920" name="Group 576"/>
                        <wpg:cNvGrpSpPr>
                          <a:grpSpLocks/>
                        </wpg:cNvGrpSpPr>
                        <wpg:grpSpPr bwMode="auto">
                          <a:xfrm>
                            <a:off x="1477" y="3700"/>
                            <a:ext cx="1254" cy="568"/>
                            <a:chOff x="1477" y="3700"/>
                            <a:chExt cx="1254" cy="568"/>
                          </a:xfrm>
                        </wpg:grpSpPr>
                        <wps:wsp>
                          <wps:cNvPr id="5921" name="Text Box 5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" y="4042"/>
                              <a:ext cx="1254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5840" w:rsidRDefault="00AF5840" w:rsidP="00AF5840">
                                <w:pPr>
                                  <w:ind w:left="0" w:firstLine="0"/>
                                </w:pPr>
                                <w:r>
                                  <w:t xml:space="preserve">проводимости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22" name="Text Box 5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6" y="3700"/>
                              <a:ext cx="438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5840" w:rsidRDefault="00AF5840" w:rsidP="00AF5840">
                                <w:pPr>
                                  <w:ind w:left="0" w:firstLine="0"/>
                                </w:pPr>
                                <w:r>
                                  <w:t>Зона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923" name="Text Box 579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5450"/>
                            <a:ext cx="438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>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4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3981"/>
                            <a:ext cx="226" cy="1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Default="00AF5840" w:rsidP="00AF5840">
                              <w:r>
                                <w:t>Эн</w:t>
                              </w:r>
                            </w:p>
                            <w:p w:rsidR="00AF5840" w:rsidRDefault="00AF5840" w:rsidP="00AF5840">
                              <w:r>
                                <w:t>е</w:t>
                              </w:r>
                            </w:p>
                            <w:p w:rsidR="00AF5840" w:rsidRDefault="00AF5840" w:rsidP="00AF5840">
                              <w:r>
                                <w:t>р</w:t>
                              </w:r>
                            </w:p>
                            <w:p w:rsidR="00AF5840" w:rsidRDefault="00AF5840" w:rsidP="00AF5840">
                              <w:r>
                                <w:t>г</w:t>
                              </w:r>
                            </w:p>
                            <w:p w:rsidR="00AF5840" w:rsidRDefault="00AF5840" w:rsidP="00AF5840">
                              <w:r>
                                <w:t>и</w:t>
                              </w:r>
                            </w:p>
                            <w:p w:rsidR="00AF5840" w:rsidRDefault="00AF5840" w:rsidP="00AF5840">
                              <w:r>
                                <w:t>я</w:t>
                              </w:r>
                            </w:p>
                            <w:p w:rsidR="00AF5840" w:rsidRDefault="00AF5840" w:rsidP="00AF5840"/>
                            <w:p w:rsidR="00AF5840" w:rsidRDefault="00AF5840" w:rsidP="00AF58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5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1077" y="3868"/>
                            <a:ext cx="0" cy="1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6" name="Text Box 582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3529"/>
                            <a:ext cx="339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Default="00AF5840" w:rsidP="00AF5840">
                              <w:r>
                                <w:t>эВ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7" name="Text Box 583"/>
                        <wps:cNvSpPr txBox="1">
                          <a:spLocks noChangeArrowheads="1"/>
                        </wps:cNvSpPr>
                        <wps:spPr bwMode="auto">
                          <a:xfrm>
                            <a:off x="1868" y="4546"/>
                            <a:ext cx="904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>Запретная</w:t>
                              </w:r>
                            </w:p>
                            <w:p w:rsidR="00AF5840" w:rsidRDefault="00AF5840" w:rsidP="00AF5840">
                              <w:r>
                                <w:t xml:space="preserve">    зона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8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1413" y="4433"/>
                            <a:ext cx="0" cy="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9" name="Text Box 585"/>
                        <wps:cNvSpPr txBox="1">
                          <a:spLocks noChangeArrowheads="1"/>
                        </wps:cNvSpPr>
                        <wps:spPr bwMode="auto">
                          <a:xfrm>
                            <a:off x="1529" y="4772"/>
                            <a:ext cx="339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>Δ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W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0" name="Text Box 586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5854"/>
                            <a:ext cx="2034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40" w:rsidRPr="003347E3" w:rsidRDefault="00AF5840" w:rsidP="00AF5840">
                              <w:pPr>
                                <w:pStyle w:val="22"/>
                                <w:spacing w:after="0" w:line="240" w:lineRule="auto"/>
                                <w:jc w:val="center"/>
                                <w:rPr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3347E3">
                                <w:rPr>
                                  <w:spacing w:val="-2"/>
                                  <w:sz w:val="16"/>
                                  <w:szCs w:val="16"/>
                                  <w:lang w:val="ru-RU"/>
                                </w:rPr>
                                <w:t xml:space="preserve">Рисунок 1.4 – Запретная зона на энергетической </w:t>
                              </w:r>
                              <w:r w:rsidRPr="003347E3">
                                <w:rPr>
                                  <w:spacing w:val="-4"/>
                                  <w:sz w:val="16"/>
                                  <w:szCs w:val="16"/>
                                  <w:lang w:val="ru-RU"/>
                                </w:rPr>
                                <w:t>диаграмме полупроводн</w:t>
                              </w:r>
                              <w:r w:rsidRPr="003347E3">
                                <w:rPr>
                                  <w:spacing w:val="-4"/>
                                  <w:sz w:val="16"/>
                                  <w:szCs w:val="16"/>
                                  <w:lang w:val="ru-RU"/>
                                </w:rPr>
                                <w:t>и</w:t>
                              </w:r>
                              <w:r w:rsidRPr="003347E3">
                                <w:rPr>
                                  <w:spacing w:val="-4"/>
                                  <w:sz w:val="16"/>
                                  <w:szCs w:val="16"/>
                                  <w:lang w:val="ru-RU"/>
                                </w:rPr>
                                <w:t>ков и диэлектриков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1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1416" y="3529"/>
                            <a:ext cx="0" cy="9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2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1416" y="5111"/>
                            <a:ext cx="0" cy="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3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1413" y="3529"/>
                            <a:ext cx="13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4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1416" y="5789"/>
                            <a:ext cx="13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5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416" y="5111"/>
                            <a:ext cx="13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6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2772" y="4433"/>
                            <a:ext cx="0" cy="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1" o:spid="_x0000_s1078" style="position:absolute;left:0;text-align:left;margin-left:50.5pt;margin-top:5.45pt;width:101.7pt;height:174pt;z-index:251660288;mso-position-horizontal:right;mso-position-horizontal-relative:margin" coordorigin="964,3529" coordsize="2034,3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">
                <v:rect id="Rectangle 573" o:spid="_x0000_s1079" alt="Зигзаг" style="position:absolute;left:1416;top:5111;width:1356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DQsYA&#10;AADdAAAADwAAAGRycy9kb3ducmV2LnhtbESPQWvCQBSE70L/w/IK3sxGwcZGV1FBaC81tTl4fGRf&#10;k2D2bZrdJum/7xaEHoeZ+YbZ7EbTiJ46V1tWMI9iEMSF1TWXCvKP02wFwnlkjY1lUvBDDnbbh8kG&#10;U20Hfqf+4ksRIOxSVFB536ZSuqIigy6yLXHwPm1n0AfZlVJ3OAS4aeQijp+kwZrDQoUtHSsqbpdv&#10;o+D2ar7ytxUfBnfNDguZnZN9IpWaPo77NQhPo/8P39svWsHyeZ7A35vwBO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eDQsYAAADdAAAADwAAAAAAAAAAAAAAAACYAgAAZHJz&#10;L2Rvd25yZXYueG1sUEsFBgAAAAAEAAQA9QAAAIsDAAAAAA==&#10;">
                  <v:fill r:id="rId20" o:title="Зигзаг" recolor="t" type="tile"/>
                </v:rect>
                <v:rect id="Rectangle 574" o:spid="_x0000_s1080" alt="Темный горизонтальный" style="position:absolute;left:1420;top:3529;width:1356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oAsIA&#10;AADdAAAADwAAAGRycy9kb3ducmV2LnhtbERPz0/CMBS+m/A/NI/EG7QYMdukEFCI3IhoOL+sj21h&#10;fZ1tgeFfbw8kHr98v2eL3rbiQj40jjVMxgoEcelMw5WG76/NKAMRIrLB1jFpuFGAxXzwMMPCuCt/&#10;0mUfK5FCOBSooY6xK6QMZU0Ww9h1xIk7Om8xJugraTxeU7ht5ZNSL9Jiw6mhxo7eaipP+7PVoLb4&#10;m09X73m38+ufw4H5OVMfWj8O++UriEh9/Bff3VujYZpP0tz0Jj0B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KgCwgAAAN0AAAAPAAAAAAAAAAAAAAAAAJgCAABkcnMvZG93&#10;bnJldi54bWxQSwUGAAAAAAQABAD1AAAAhwMAAAAA&#10;">
                  <v:fill r:id="rId18" o:title="Темный горизонтальный" recolor="t" type="tile"/>
                </v:rect>
                <v:shape id="Text Box 575" o:spid="_x0000_s1081" type="#_x0000_t202" style="position:absolute;left:1755;top:5224;width:904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wcUA&#10;AADdAAAADwAAAGRycy9kb3ducmV2LnhtbESPzYvCMBTE7wv+D+EJXhZNFRStRvET9rAe/MDzo3m2&#10;xealJNHW/36zsLDHYWZ+wyxWranEi5wvLSsYDhIQxJnVJecKrpdDfwrCB2SNlWVS8CYPq2XnY4Gp&#10;tg2f6HUOuYgQ9ikqKEKoUyl9VpBBP7A1cfTu1hkMUbpcaodNhJtKjpJkIg2WHBcKrGlbUPY4P42C&#10;yc49mxNvP3fX/Tce63x027xvSvW67XoOIlAb/sN/7S+tYDwbzu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ifBxQAAAN0AAAAPAAAAAAAAAAAAAAAAAJgCAABkcnMv&#10;ZG93bnJldi54bWxQSwUGAAAAAAQABAD1AAAAigMAAAAA&#10;" stroked="f">
                  <v:textbox inset="0,0,0,0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 xml:space="preserve">Валентная </w:t>
                        </w:r>
                      </w:p>
                    </w:txbxContent>
                  </v:textbox>
                </v:shape>
                <v:group id="Group 576" o:spid="_x0000_s1082" style="position:absolute;left:1477;top:3700;width:1254;height:568" coordorigin="1477,3700" coordsize="1254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7UfJ8QAAADdAAAA&#10;DwAAAAAAAAAAAAAAAACqAgAAZHJzL2Rvd25yZXYueG1sUEsFBgAAAAAEAAQA+gAAAJsDAAAAAA==&#10;">
                  <v:shape id="Text Box 577" o:spid="_x0000_s1083" type="#_x0000_t202" style="position:absolute;left:1477;top:4042;width:1254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hesYA&#10;AADdAAAADwAAAGRycy9kb3ducmV2LnhtbESPT4vCMBTE7wt+h/AEL6KphRW3GsV/Cx70oCueH83b&#10;tmzzUpJo67c3Cwt7HGbmN8xi1ZlaPMj5yrKCyTgBQZxbXXGh4Pr1OZqB8AFZY22ZFDzJw2rZe1tg&#10;pm3LZ3pcQiEihH2GCsoQmkxKn5dk0I9tQxy9b+sMhihdIbXDNsJNLdMkmUqDFceFEhvalpT/XO5G&#10;wXTn7u2Zt8PddX/EU1Okt83zptSg363nIAJ14T/81z5oBe8f6QR+38Qn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zhesYAAADdAAAADwAAAAAAAAAAAAAAAACYAgAAZHJz&#10;L2Rvd25yZXYueG1sUEsFBgAAAAAEAAQA9QAAAIsDAAAAAA==&#10;" stroked="f">
                    <v:textbox inset="0,0,0,0">
                      <w:txbxContent>
                        <w:p w:rsidR="00AF5840" w:rsidRDefault="00AF5840" w:rsidP="00AF5840">
                          <w:pPr>
                            <w:ind w:left="0" w:firstLine="0"/>
                          </w:pPr>
                          <w:r>
                            <w:t xml:space="preserve">проводимости </w:t>
                          </w:r>
                        </w:p>
                      </w:txbxContent>
                    </v:textbox>
                  </v:shape>
                  <v:shape id="Text Box 578" o:spid="_x0000_s1084" type="#_x0000_t202" style="position:absolute;left:1876;top:3700;width:438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5/DcYA&#10;AADdAAAADwAAAGRycy9kb3ducmV2LnhtbESPT4vCMBTE7wt+h/CEvSyabkHRahRXV9jDevAPnh/N&#10;sy02LyWJtn77jSDscZiZ3zDzZWdqcSfnK8sKPocJCOLc6ooLBafjdjAB4QOyxtoyKXiQh+Wi9zbH&#10;TNuW93Q/hEJECPsMFZQhNJmUPi/JoB/ahjh6F+sMhihdIbXDNsJNLdMkGUuDFceFEhtal5RfDzej&#10;YLxxt3bP64/N6fsXd02Rnr8eZ6Xe+91qBiJQF/7Dr/aPVjCapik838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5/DcYAAADdAAAADwAAAAAAAAAAAAAAAACYAgAAZHJz&#10;L2Rvd25yZXYueG1sUEsFBgAAAAAEAAQA9QAAAIsDAAAAAA==&#10;" stroked="f">
                    <v:textbox inset="0,0,0,0">
                      <w:txbxContent>
                        <w:p w:rsidR="00AF5840" w:rsidRDefault="00AF5840" w:rsidP="00AF5840">
                          <w:pPr>
                            <w:ind w:left="0" w:firstLine="0"/>
                          </w:pPr>
                          <w:r>
                            <w:t>Зона</w:t>
                          </w:r>
                        </w:p>
                      </w:txbxContent>
                    </v:textbox>
                  </v:shape>
                </v:group>
                <v:shape id="Text Box 579" o:spid="_x0000_s1085" type="#_x0000_t202" style="position:absolute;left:2094;top:5450;width:438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alscA&#10;AADdAAAADwAAAGRycy9kb3ducmV2LnhtbESPzWvCQBTE74L/w/IKvUjdmKLU1FX8aMGDHvzA8yP7&#10;moRm34bd1cT/vlsQPA4z8xtmtuhMLW7kfGVZwWiYgCDOra64UHA+fb99gPABWWNtmRTcycNi3u/N&#10;MNO25QPdjqEQEcI+QwVlCE0mpc9LMuiHtiGO3o91BkOUrpDaYRvhppZpkkykwYrjQokNrUvKf49X&#10;o2Cycdf2wOvB5vy1w31TpJfV/aLU60u3/AQRqAvP8KO91QrG0/Qd/t/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S2pbHAAAA3QAAAA8AAAAAAAAAAAAAAAAAmAIAAGRy&#10;cy9kb3ducmV2LnhtbFBLBQYAAAAABAAEAPUAAACMAwAAAAA=&#10;" stroked="f">
                  <v:textbox inset="0,0,0,0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>зона</w:t>
                        </w:r>
                      </w:p>
                    </w:txbxContent>
                  </v:textbox>
                </v:shape>
                <v:shape id="Text Box 580" o:spid="_x0000_s1086" type="#_x0000_t202" style="position:absolute;left:1190;top:3981;width:22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C4scA&#10;AADdAAAADwAAAGRycy9kb3ducmV2LnhtbESPzWvCQBTE74L/w/IKvUjdGKrU1FX8aMGDHvzA8yP7&#10;moRm34bd1cT/vlsQPA4z8xtmtuhMLW7kfGVZwWiYgCDOra64UHA+fb99gPABWWNtmRTcycNi3u/N&#10;MNO25QPdjqEQEcI+QwVlCE0mpc9LMuiHtiGO3o91BkOUrpDaYRvhppZpkkykwYrjQokNrUvKf49X&#10;o2Cycdf2wOvB5vy1w31TpJfV/aLU60u3/AQRqAvP8KO91QrG0/Qd/t/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7QuLHAAAA3QAAAA8AAAAAAAAAAAAAAAAAmAIAAGRy&#10;cy9kb3ducmV2LnhtbFBLBQYAAAAABAAEAPUAAACMAwAAAAA=&#10;" stroked="f">
                  <v:textbox inset="0,0,0,0">
                    <w:txbxContent>
                      <w:p w:rsidR="00AF5840" w:rsidRDefault="00AF5840" w:rsidP="00AF5840">
                        <w:r>
                          <w:t>Эн</w:t>
                        </w:r>
                      </w:p>
                      <w:p w:rsidR="00AF5840" w:rsidRDefault="00AF5840" w:rsidP="00AF5840">
                        <w:r>
                          <w:t>е</w:t>
                        </w:r>
                      </w:p>
                      <w:p w:rsidR="00AF5840" w:rsidRDefault="00AF5840" w:rsidP="00AF5840">
                        <w:r>
                          <w:t>р</w:t>
                        </w:r>
                      </w:p>
                      <w:p w:rsidR="00AF5840" w:rsidRDefault="00AF5840" w:rsidP="00AF5840">
                        <w:r>
                          <w:t>г</w:t>
                        </w:r>
                      </w:p>
                      <w:p w:rsidR="00AF5840" w:rsidRDefault="00AF5840" w:rsidP="00AF5840">
                        <w:r>
                          <w:t>и</w:t>
                        </w:r>
                      </w:p>
                      <w:p w:rsidR="00AF5840" w:rsidRDefault="00AF5840" w:rsidP="00AF5840">
                        <w:r>
                          <w:t>я</w:t>
                        </w:r>
                      </w:p>
                      <w:p w:rsidR="00AF5840" w:rsidRDefault="00AF5840" w:rsidP="00AF5840"/>
                      <w:p w:rsidR="00AF5840" w:rsidRDefault="00AF5840" w:rsidP="00AF5840"/>
                    </w:txbxContent>
                  </v:textbox>
                </v:shape>
                <v:line id="Line 581" o:spid="_x0000_s1087" style="position:absolute;visibility:visible;mso-wrap-style:square" from="1077,3868" to="1077,5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wb8YAAADdAAAADwAAAGRycy9kb3ducmV2LnhtbESPQWvCQBSE74X+h+UJ3urG2ASbuooV&#10;BEtP0YLXZ/Y1G5p9G7Krif++Wyj0OMzMN8xqM9pW3Kj3jWMF81kCgrhyuuFawedp/7QE4QOyxtYx&#10;KbiTh8368WGFhXYDl3Q7hlpECPsCFZgQukJKXxmy6GeuI47el+sthij7Wuoehwi3rUyTJJcWG44L&#10;BjvaGaq+j1er4GM3mjI7by+nRZnaOn9/Gy7PRqnpZNy+ggg0hv/wX/ugFWQvaQa/b+ITkO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PcG/GAAAA3QAAAA8AAAAAAAAA&#10;AAAAAAAAoQIAAGRycy9kb3ducmV2LnhtbFBLBQYAAAAABAAEAPkAAACUAwAAAAA=&#10;">
                  <v:stroke startarrow="classic" startarrowwidth="narrow" startarrowlength="short"/>
                </v:line>
                <v:shape id="Text Box 582" o:spid="_x0000_s1088" type="#_x0000_t202" style="position:absolute;left:1077;top:3529;width:339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V5DscA&#10;AADdAAAADwAAAGRycy9kb3ducmV2LnhtbESPzWvCQBTE7wX/h+UVeim6MdCgqav40YKHevADz4/s&#10;axKafRt2VxP/e1cQehxm5jfMbNGbRlzJ+dqygvEoAUFcWF1zqeB0/B5OQPiArLGxTApu5GExH7zM&#10;MNe24z1dD6EUEcI+RwVVCG0upS8qMuhHtiWO3q91BkOUrpTaYRfhppFpkmTSYM1xocKW1hUVf4eL&#10;UZBt3KXb8/p9c/r6wV1bpufV7azU22u//AQRqA//4Wd7qxV8TNMMHm/i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leQ7HAAAA3QAAAA8AAAAAAAAAAAAAAAAAmAIAAGRy&#10;cy9kb3ducmV2LnhtbFBLBQYAAAAABAAEAPUAAACMAwAAAAA=&#10;" stroked="f">
                  <v:textbox inset="0,0,0,0">
                    <w:txbxContent>
                      <w:p w:rsidR="00AF5840" w:rsidRDefault="00AF5840" w:rsidP="00AF5840">
                        <w:r>
                          <w:t>эВ</w:t>
                        </w:r>
                      </w:p>
                    </w:txbxContent>
                  </v:textbox>
                </v:shape>
                <v:shape id="Text Box 583" o:spid="_x0000_s1089" type="#_x0000_t202" style="position:absolute;left:1868;top:4546;width:904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clcYA&#10;AADdAAAADwAAAGRycy9kb3ducmV2LnhtbESPQWvCQBSE7wX/w/IEL6VuGqit0VWqVvCgB614fmSf&#10;STD7NuyuJv57Vyj0OMzMN8x03pla3Mj5yrKC92ECgji3uuJCwfF3/fYFwgdkjbVlUnAnD/NZ72WK&#10;mbYt7+l2CIWIEPYZKihDaDIpfV6SQT+0DXH0ztYZDFG6QmqHbYSbWqZJMpIGK44LJTa0LCm/HK5G&#10;wWjlru2el6+r488Wd02Rnhb3k1KDfvc9ARGoC//hv/ZGK/gYp5/wfBOf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nclcYAAADdAAAADwAAAAAAAAAAAAAAAACYAgAAZHJz&#10;L2Rvd25yZXYueG1sUEsFBgAAAAAEAAQA9QAAAIsDAAAAAA==&#10;" stroked="f">
                  <v:textbox inset="0,0,0,0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>Запретная</w:t>
                        </w:r>
                      </w:p>
                      <w:p w:rsidR="00AF5840" w:rsidRDefault="00AF5840" w:rsidP="00AF5840">
                        <w:r>
                          <w:t xml:space="preserve">    зона </w:t>
                        </w:r>
                      </w:p>
                    </w:txbxContent>
                  </v:textbox>
                </v:shape>
                <v:line id="Line 584" o:spid="_x0000_s1090" style="position:absolute;visibility:visible;mso-wrap-style:square" from="1413,4433" to="1413,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sI7sEAAADdAAAADwAAAGRycy9kb3ducmV2LnhtbERPTWvCQBC9F/wPyxR6q5uIFpu6igiV&#10;XrUt5jhkxyQ1Oxt3pxr/vXso9Ph434vV4Dp1oRBbzwbycQaKuPK25drA1+f78xxUFGSLnWcycKMI&#10;q+XoYYGF9Vfe0WUvtUohHAs00Ij0hdaxashhHPueOHFHHxxKgqHWNuA1hbtOT7LsRTtsOTU02NOm&#10;oeq0/3UG7PGQ5xL6n3Mttvze6vLUllNjnh6H9RsooUH+xX/uD2tg9jpJc9Ob9AT08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ewjuwQAAAN0AAAAPAAAAAAAAAAAAAAAA&#10;AKECAABkcnMvZG93bnJldi54bWxQSwUGAAAAAAQABAD5AAAAjwMAAAAA&#10;">
                  <v:stroke startarrow="classic" startarrowwidth="narrow" startarrowlength="short" endarrow="classic" endarrowwidth="narrow" endarrowlength="short"/>
                </v:line>
                <v:shape id="Text Box 585" o:spid="_x0000_s1091" type="#_x0000_t202" style="position:absolute;left:1529;top:4772;width:339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rtfMYA&#10;AADdAAAADwAAAGRycy9kb3ducmV2LnhtbESPzYvCMBTE7wv+D+EJe1k0tbCyVqP4sQsedg9+4PnR&#10;PNti81KSaOt/bwRhj8PM/IaZLTpTixs5X1lWMBomIIhzqysuFBwPP4MvED4ga6wtk4I7eVjMe28z&#10;zLRteUe3fShEhLDPUEEZQpNJ6fOSDPqhbYijd7bOYIjSFVI7bCPc1DJNkrE0WHFcKLGhdUn5ZX81&#10;CsYbd213vP7YHL9/8a8p0tPqflLqvd8tpyACdeE//GpvtYLPSTqB55v4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rtfMYAAADdAAAADwAAAAAAAAAAAAAAAACYAgAAZHJz&#10;L2Rvd25yZXYueG1sUEsFBgAAAAAEAAQA9QAAAIsDAAAAAA==&#10;" stroked="f">
                  <v:textbox inset="0,0,0,0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>Δ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W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586" o:spid="_x0000_s1092" type="#_x0000_t202" style="position:absolute;left:964;top:5854;width:2034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BIcMA&#10;AADdAAAADwAAAGRycy9kb3ducmV2LnhtbERPz2vCMBS+C/sfwht403QbyuyMIsOBIIhtd9jxrXm2&#10;wealNlHrf28OgseP7/d82dtGXKjzxrGCt3ECgrh02nCl4Lf4GX2C8AFZY+OYFNzIw3LxMphjqt2V&#10;M7rkoRIxhH2KCuoQ2lRKX9Zk0Y9dSxy5g+sshgi7SuoOrzHcNvI9SabSouHYUGNL3zWVx/xsFaz+&#10;OFub0+5/nx0yUxSzhLfTo1LD1371BSJQH57ih3ujFUxmH3F/fBOf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BIcMAAADdAAAADwAAAAAAAAAAAAAAAACYAgAAZHJzL2Rv&#10;d25yZXYueG1sUEsFBgAAAAAEAAQA9QAAAIgDAAAAAA==&#10;" filled="f" stroked="f">
                  <v:textbox inset="0,0,0,0">
                    <w:txbxContent>
                      <w:p w:rsidR="00AF5840" w:rsidRPr="003347E3" w:rsidRDefault="00AF5840" w:rsidP="00AF5840">
                        <w:pPr>
                          <w:pStyle w:val="22"/>
                          <w:spacing w:after="0" w:line="240" w:lineRule="auto"/>
                          <w:jc w:val="center"/>
                          <w:rPr>
                            <w:spacing w:val="-2"/>
                            <w:sz w:val="16"/>
                            <w:szCs w:val="16"/>
                            <w:lang w:val="ru-RU"/>
                          </w:rPr>
                        </w:pPr>
                        <w:r w:rsidRPr="003347E3">
                          <w:rPr>
                            <w:spacing w:val="-2"/>
                            <w:sz w:val="16"/>
                            <w:szCs w:val="16"/>
                            <w:lang w:val="ru-RU"/>
                          </w:rPr>
                          <w:t xml:space="preserve">Рисунок 1.4 – Запретная зона на энергетической </w:t>
                        </w:r>
                        <w:r w:rsidRPr="003347E3">
                          <w:rPr>
                            <w:spacing w:val="-4"/>
                            <w:sz w:val="16"/>
                            <w:szCs w:val="16"/>
                            <w:lang w:val="ru-RU"/>
                          </w:rPr>
                          <w:t>диаграмме полупроводн</w:t>
                        </w:r>
                        <w:r w:rsidRPr="003347E3">
                          <w:rPr>
                            <w:spacing w:val="-4"/>
                            <w:sz w:val="16"/>
                            <w:szCs w:val="16"/>
                            <w:lang w:val="ru-RU"/>
                          </w:rPr>
                          <w:t>и</w:t>
                        </w:r>
                        <w:r w:rsidRPr="003347E3">
                          <w:rPr>
                            <w:spacing w:val="-4"/>
                            <w:sz w:val="16"/>
                            <w:szCs w:val="16"/>
                            <w:lang w:val="ru-RU"/>
                          </w:rPr>
                          <w:t>ков и диэлектриков</w:t>
                        </w:r>
                      </w:p>
                    </w:txbxContent>
                  </v:textbox>
                </v:shape>
                <v:line id="Line 587" o:spid="_x0000_s1093" style="position:absolute;visibility:visible;mso-wrap-style:square" from="1416,3529" to="1416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MmcgAAADdAAAADwAAAGRycy9kb3ducmV2LnhtbESPT2vCQBTE74V+h+UVeqsbKw01uopY&#10;CtpD8R/o8Zl9TVKzb8PuNkm/vSsUehxm5jfMdN6bWrTkfGVZwXCQgCDOra64UHDYvz+9gvABWWNt&#10;mRT8kof57P5uipm2HW+p3YVCRAj7DBWUITSZlD4vyaAf2IY4el/WGQxRukJqh12Em1o+J0kqDVYc&#10;F0psaFlSftn9GAWfo03aLtYfq/64Ts/52/Z8+u6cUo8P/WICIlAf/sN/7ZVW8DIeDeH2Jj4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RTMmcgAAADdAAAADwAAAAAA&#10;AAAAAAAAAAChAgAAZHJzL2Rvd25yZXYueG1sUEsFBgAAAAAEAAQA+QAAAJYDAAAAAA==&#10;"/>
                <v:line id="Line 588" o:spid="_x0000_s1094" style="position:absolute;visibility:visible;mso-wrap-style:square" from="1416,5111" to="1416,5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ZS7sgAAADdAAAADwAAAGRycy9kb3ducmV2LnhtbESPQWvCQBSE7wX/w/KE3upGpcGmriIt&#10;Be2hqBXs8Zl9JtHs27C7TdJ/3y0UPA4z8w0zX/amFi05X1lWMB4lIIhzqysuFBw+3x5mIHxA1lhb&#10;JgU/5GG5GNzNMdO24x21+1CICGGfoYIyhCaT0uclGfQj2xBH72ydwRClK6R22EW4qeUkSVJpsOK4&#10;UGJDLyXl1/23UfAx3abtavO+7o+b9JS/7k5fl84pdT/sV88gAvXhFv5vr7WCx6fpB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cZS7sgAAADdAAAADwAAAAAA&#10;AAAAAAAAAAChAgAAZHJzL2Rvd25yZXYueG1sUEsFBgAAAAAEAAQA+QAAAJYDAAAAAA==&#10;"/>
                <v:line id="Line 589" o:spid="_x0000_s1095" style="position:absolute;visibility:visible;mso-wrap-style:square" from="1413,3529" to="2769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LAscAAADdAAAADwAAAGRycy9kb3ducmV2LnhtbESPT0sDMRTE70K/Q3iCN5vVrtJum5Yi&#10;CIIt9N+lt8fmdRPdvCxJbNd+eiMIHoeZ+Q0zW/SuFWcK0XpW8DAsQBDXXltuFBz2r/djEDEha2w9&#10;k4JvirCYD25mWGl/4S2dd6kRGcKxQgUmpa6SMtaGHMah74izd/LBYcoyNFIHvGS4a+VjUTxLh5bz&#10;gsGOXgzVn7svp6AsjT26VXlt7Xv42Oui36zXW6XubvvlFESiPv2H/9pvWsHTZDSC3zf5Ccj5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EksCxwAAAN0AAAAPAAAAAAAA&#10;AAAAAAAAAKECAABkcnMvZG93bnJldi54bWxQSwUGAAAAAAQABAD5AAAAlQMAAAAA&#10;" strokecolor="white" strokeweight="1pt">
                  <v:stroke dashstyle="1 1"/>
                </v:line>
                <v:line id="Line 590" o:spid="_x0000_s1096" style="position:absolute;visibility:visible;mso-wrap-style:square" from="1416,5789" to="2772,5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vTdsYAAADdAAAADwAAAGRycy9kb3ducmV2LnhtbESPQWsCMRSE7wX/Q3iCt5pVt6XdGkUE&#10;oVCFqr309ti8blI3L0uS6tZf3xQKPQ4z8w0zX/auFWcK0XpWMBkXIIhrry03Ct6Om9sHEDEha2w9&#10;k4JvirBcDG7mWGl/4T2dD6kRGcKxQgUmpa6SMtaGHMax74iz9+GDw5RlaKQOeMlw18ppUdxLh5bz&#10;gsGO1obq0+HLKShLY9/dtry29iV8HnXRv+52e6VGw371BCJRn/7Df+1nreDucVbC75v8BO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703bGAAAA3QAAAA8AAAAAAAAA&#10;AAAAAAAAoQIAAGRycy9kb3ducmV2LnhtbFBLBQYAAAAABAAEAPkAAACUAwAAAAA=&#10;" strokecolor="white" strokeweight="1pt">
                  <v:stroke dashstyle="1 1"/>
                </v:line>
                <v:line id="Line 591" o:spid="_x0000_s1097" style="position:absolute;visibility:visible;mso-wrap-style:square" from="1416,5111" to="2772,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27ccAAADdAAAADwAAAGRycy9kb3ducmV2LnhtbESPT0sDMRTE70K/Q3iCN5tVt6XdNi1F&#10;EAQt9N+lt8fmdRPdvCxJbFc/vRGEHoeZ+Q0zX/auFWcK0XpW8DAsQBDXXltuFBz2L/cTEDEha2w9&#10;k4JvirBcDG7mWGl/4S2dd6kRGcKxQgUmpa6SMtaGHMah74izd/LBYcoyNFIHvGS4a+VjUYylQ8t5&#10;wWBHz4bqz92XU1CWxh7de/nT2rfwsddFv1mvt0rd3farGYhEfbqG/9uvWsFo+jSCvzf5Cc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t3btxwAAAN0AAAAPAAAAAAAA&#10;AAAAAAAAAKECAABkcnMvZG93bnJldi54bWxQSwUGAAAAAAQABAD5AAAAlQMAAAAA&#10;" strokecolor="white" strokeweight="1pt">
                  <v:stroke dashstyle="1 1"/>
                </v:line>
                <v:line id="Line 592" o:spid="_x0000_s1098" style="position:absolute;visibility:visible;mso-wrap-style:square" from="2772,4433" to="2772,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1U7cgAAADdAAAADwAAAGRycy9kb3ducmV2LnhtbESPQWvCQBSE7wX/w/IKvdVNK4Y2uopY&#10;CtpDUVtoj8/sM4lm34bdNUn/vSsUPA4z8w0znfemFi05X1lW8DRMQBDnVldcKPj+en98AeEDssba&#10;Min4Iw/z2eBuipm2HW+p3YVCRAj7DBWUITSZlD4vyaAf2oY4egfrDIYoXSG1wy7CTS2fkySVBiuO&#10;CyU2tCwpP+3ORsHnaJO2i/XHqv9Zp/v8bbv/PXZOqYf7fjEBEagPt/B/e6UVjF9HKV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v1U7cgAAADdAAAADwAAAAAA&#10;AAAAAAAAAAChAgAAZHJzL2Rvd25yZXYueG1sUEsFBgAAAAAEAAQA+QAAAJYDAAAAAA==&#10;"/>
                <w10:wrap type="square" anchorx="margin"/>
              </v:group>
            </w:pict>
          </mc:Fallback>
        </mc:AlternateContent>
      </w:r>
      <w:r w:rsidRPr="003347E3">
        <w:rPr>
          <w:color w:val="000000" w:themeColor="text1"/>
          <w:sz w:val="22"/>
          <w:szCs w:val="22"/>
        </w:rPr>
        <w:t>Ковалентная связь соединяет между собой атомы органических молекул. Вместе с тем она может наблюдаться и у неорганических веществ, если их кристаллические решётки состоят из ат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мов. Примерами подобных веществ являются а</w:t>
      </w:r>
      <w:r w:rsidRPr="003347E3">
        <w:rPr>
          <w:color w:val="000000" w:themeColor="text1"/>
          <w:sz w:val="22"/>
          <w:szCs w:val="22"/>
        </w:rPr>
        <w:t>л</w:t>
      </w:r>
      <w:r w:rsidRPr="003347E3">
        <w:rPr>
          <w:color w:val="000000" w:themeColor="text1"/>
          <w:sz w:val="22"/>
          <w:szCs w:val="22"/>
        </w:rPr>
        <w:t>маз, кремний, германий, карбид кремния и другие полупроводниковые кристаллы, твёрдость и в</w:t>
      </w:r>
      <w:r w:rsidRPr="003347E3">
        <w:rPr>
          <w:color w:val="000000" w:themeColor="text1"/>
          <w:sz w:val="22"/>
          <w:szCs w:val="22"/>
        </w:rPr>
        <w:t>ы</w:t>
      </w:r>
      <w:r w:rsidRPr="003347E3">
        <w:rPr>
          <w:color w:val="000000" w:themeColor="text1"/>
          <w:sz w:val="22"/>
          <w:szCs w:val="22"/>
        </w:rPr>
        <w:t>сокая температура плавления которых являются примерами прочности ковалентной связи. Если ковалентная связь соединяет одинаковые атомы, то центр отрицательного электрического з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ряда объединённой электронной оболочки находится точно посередине между ядрами и совпадает с центром их положительного заряда. Такую связь называют ковалентной</w:t>
      </w:r>
      <w:r w:rsidRPr="003347E3">
        <w:rPr>
          <w:b/>
          <w:color w:val="000000" w:themeColor="text1"/>
          <w:sz w:val="22"/>
          <w:szCs w:val="22"/>
        </w:rPr>
        <w:t xml:space="preserve">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неполярной</w:t>
      </w:r>
      <w:r w:rsidRPr="003347E3">
        <w:rPr>
          <w:color w:val="000000" w:themeColor="text1"/>
          <w:sz w:val="22"/>
          <w:szCs w:val="22"/>
        </w:rPr>
        <w:t>. Если ковалентная связь соединяет разные атомы, то электронная оболочка оказывается стянутой в сторону одного из них, здесь образуется отрицательный полюс; второе ядро частично оголяется, здесь образуется положительный полюс. Молекулы такого вещества представляют собой электрические диполи, а связь называют ковален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 xml:space="preserve">ной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полярной.</w:t>
      </w:r>
      <w:r w:rsidRPr="003347E3">
        <w:rPr>
          <w:color w:val="000000" w:themeColor="text1"/>
          <w:sz w:val="22"/>
          <w:szCs w:val="22"/>
        </w:rPr>
        <w:t xml:space="preserve"> 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При соединении атомов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металлов</w:t>
      </w:r>
      <w:r w:rsidRPr="003347E3">
        <w:rPr>
          <w:color w:val="000000" w:themeColor="text1"/>
          <w:sz w:val="22"/>
          <w:szCs w:val="22"/>
        </w:rPr>
        <w:t xml:space="preserve"> с атомами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неметаллов</w:t>
      </w:r>
      <w:r w:rsidRPr="003347E3">
        <w:rPr>
          <w:color w:val="000000" w:themeColor="text1"/>
          <w:sz w:val="22"/>
          <w:szCs w:val="22"/>
        </w:rPr>
        <w:t xml:space="preserve"> предоставляе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>ся прекрасная возможность одновременного превращения в шарики как тех, так и других, путём перехода электронов от металлов к неметаллам. При этом атомы металла превращаются в положительные ионы, а атомы нем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 xml:space="preserve">талла – в отрицательные. Разноименно заряженные частицы притягиваются, образуя ионные кристаллы; такая связь называется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ионной</w:t>
      </w:r>
      <w:r w:rsidRPr="003347E3">
        <w:rPr>
          <w:color w:val="000000" w:themeColor="text1"/>
          <w:sz w:val="22"/>
          <w:szCs w:val="22"/>
        </w:rPr>
        <w:t xml:space="preserve"> и является пр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 xml:space="preserve">дельным случаем ковалентной </w:t>
      </w:r>
      <w:r w:rsidRPr="003347E3">
        <w:rPr>
          <w:color w:val="000000" w:themeColor="text1"/>
          <w:sz w:val="22"/>
          <w:szCs w:val="22"/>
        </w:rPr>
        <w:lastRenderedPageBreak/>
        <w:t>полярной связи. Заполняя электронную об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лочку неметалла, валентный электрон, ранее принадлежавший металлу, ре</w:t>
      </w:r>
      <w:r w:rsidRPr="003347E3">
        <w:rPr>
          <w:color w:val="000000" w:themeColor="text1"/>
          <w:sz w:val="22"/>
          <w:szCs w:val="22"/>
        </w:rPr>
        <w:t>з</w:t>
      </w:r>
      <w:r w:rsidRPr="003347E3">
        <w:rPr>
          <w:color w:val="000000" w:themeColor="text1"/>
          <w:sz w:val="22"/>
          <w:szCs w:val="22"/>
        </w:rPr>
        <w:t>ко уменьшает свою энергию; верхняя граница валентной зоны резко опускается, на энергетической диаграмме вещества появляется широкая з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претная зона, поэтому ионные кристаллы – диэлектрики.</w:t>
      </w:r>
    </w:p>
    <w:p w:rsidR="00AF5840" w:rsidRPr="003347E3" w:rsidRDefault="00AF5840" w:rsidP="00AF5840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12" w:name="_Toc78466455"/>
      <w:bookmarkStart w:id="13" w:name="_Toc78466727"/>
      <w:bookmarkStart w:id="14" w:name="_Toc151587596"/>
      <w:bookmarkStart w:id="15" w:name="_Toc22467583"/>
      <w:bookmarkStart w:id="16" w:name="_Toc22467840"/>
      <w:bookmarkStart w:id="17" w:name="_Toc22468073"/>
      <w:bookmarkStart w:id="18" w:name="_Toc38870003"/>
      <w:bookmarkStart w:id="19" w:name="_Toc38872205"/>
      <w:bookmarkStart w:id="20" w:name="_Toc40255342"/>
      <w:bookmarkStart w:id="21" w:name="_Toc40257336"/>
      <w:bookmarkStart w:id="22" w:name="_Toc40257797"/>
      <w:bookmarkStart w:id="23" w:name="_Toc40257878"/>
      <w:bookmarkStart w:id="24" w:name="_Toc40258113"/>
      <w:bookmarkStart w:id="25" w:name="_Toc98128352"/>
      <w:bookmarkStart w:id="26" w:name="_Toc98138582"/>
      <w:bookmarkStart w:id="27" w:name="_Toc98190519"/>
      <w:bookmarkStart w:id="28" w:name="_Toc471732649"/>
      <w:bookmarkStart w:id="29" w:name="_Toc119908081"/>
      <w:r w:rsidRPr="003347E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1.3 Конструкционные и эксплуатационные свойства электротехнических материалов</w:t>
      </w:r>
      <w:bookmarkEnd w:id="12"/>
      <w:bookmarkEnd w:id="13"/>
      <w:bookmarkEnd w:id="14"/>
    </w:p>
    <w:p w:rsidR="00AF5840" w:rsidRPr="003347E3" w:rsidRDefault="00AF5840" w:rsidP="00AF5840">
      <w:pPr>
        <w:spacing w:line="220" w:lineRule="exact"/>
        <w:ind w:left="0" w:right="0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В процессе изготовления и монтажа электрооборудования и электронной аппаратуры материалы подвергаются механическим, тепловым, химическим и другим воздействиям технологического оборудования. Во время эксплу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тации электрических устройств материалы подвергаются совместному во</w:t>
      </w:r>
      <w:r w:rsidRPr="003347E3">
        <w:rPr>
          <w:color w:val="000000" w:themeColor="text1"/>
          <w:sz w:val="22"/>
          <w:szCs w:val="22"/>
        </w:rPr>
        <w:t>з</w:t>
      </w:r>
      <w:r w:rsidRPr="003347E3">
        <w:rPr>
          <w:color w:val="000000" w:themeColor="text1"/>
          <w:sz w:val="22"/>
          <w:szCs w:val="22"/>
        </w:rPr>
        <w:t>действию механических усилий, тепла и других факторов окружающей ср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ды. Устойчивость материалов к этим воздействиям обеспечивает длительную и безаварийную эксплуатацию электрооборудования. Для оценки конструкционных и эксплуатационных свойств электротехнических материалов используют физические и химические характеристики.</w:t>
      </w:r>
    </w:p>
    <w:p w:rsidR="00AF5840" w:rsidRPr="003347E3" w:rsidRDefault="00AF5840" w:rsidP="00AF5840">
      <w:pPr>
        <w:spacing w:line="220" w:lineRule="exact"/>
        <w:ind w:left="0" w:right="0" w:firstLine="278"/>
        <w:jc w:val="both"/>
        <w:rPr>
          <w:b/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Значения пределов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механической прочности</w:t>
      </w:r>
      <w:r w:rsidRPr="003347E3">
        <w:rPr>
          <w:color w:val="000000" w:themeColor="text1"/>
          <w:sz w:val="22"/>
          <w:szCs w:val="22"/>
        </w:rPr>
        <w:t xml:space="preserve"> твёрдых материалов при статических нагрузках – сжатии, растяжении, изгибе, кручении – выраж</w:t>
      </w:r>
      <w:r w:rsidRPr="003347E3">
        <w:rPr>
          <w:color w:val="000000" w:themeColor="text1"/>
          <w:sz w:val="22"/>
          <w:szCs w:val="22"/>
        </w:rPr>
        <w:t>а</w:t>
      </w:r>
      <w:r w:rsidRPr="003347E3">
        <w:rPr>
          <w:color w:val="000000" w:themeColor="text1"/>
          <w:sz w:val="22"/>
          <w:szCs w:val="22"/>
        </w:rPr>
        <w:t>ются в паскалях (мегапаскалях), 1 Па = 1 Н/м</w:t>
      </w:r>
      <w:r w:rsidRPr="003347E3">
        <w:rPr>
          <w:color w:val="000000" w:themeColor="text1"/>
          <w:sz w:val="22"/>
          <w:szCs w:val="22"/>
          <w:vertAlign w:val="superscript"/>
        </w:rPr>
        <w:t>2</w:t>
      </w:r>
      <w:r w:rsidRPr="003347E3">
        <w:rPr>
          <w:color w:val="000000" w:themeColor="text1"/>
          <w:sz w:val="22"/>
          <w:szCs w:val="22"/>
        </w:rPr>
        <w:t xml:space="preserve">. Для оценки </w:t>
      </w:r>
      <w:r w:rsidRPr="003347E3">
        <w:rPr>
          <w:bCs w:val="0"/>
          <w:color w:val="000000" w:themeColor="text1"/>
          <w:sz w:val="22"/>
          <w:szCs w:val="22"/>
        </w:rPr>
        <w:t xml:space="preserve">пластичности </w:t>
      </w:r>
      <w:r w:rsidRPr="003347E3">
        <w:rPr>
          <w:color w:val="000000" w:themeColor="text1"/>
          <w:sz w:val="22"/>
          <w:szCs w:val="22"/>
        </w:rPr>
        <w:t>материала используют значение относительного удлинения при разрыве ∆</w:t>
      </w:r>
      <w:r w:rsidRPr="003347E3">
        <w:rPr>
          <w:i/>
          <w:iCs/>
          <w:color w:val="000000" w:themeColor="text1"/>
          <w:sz w:val="22"/>
          <w:szCs w:val="22"/>
          <w:lang w:val="en-US"/>
        </w:rPr>
        <w:t>l</w:t>
      </w:r>
      <w:r w:rsidRPr="003347E3">
        <w:rPr>
          <w:i/>
          <w:iCs/>
          <w:color w:val="000000" w:themeColor="text1"/>
          <w:sz w:val="22"/>
          <w:szCs w:val="22"/>
        </w:rPr>
        <w:t>/</w:t>
      </w:r>
      <w:r w:rsidRPr="003347E3">
        <w:rPr>
          <w:i/>
          <w:iCs/>
          <w:color w:val="000000" w:themeColor="text1"/>
          <w:sz w:val="22"/>
          <w:szCs w:val="22"/>
          <w:lang w:val="en-US"/>
        </w:rPr>
        <w:t>l</w:t>
      </w:r>
      <w:r w:rsidRPr="003347E3">
        <w:rPr>
          <w:color w:val="000000" w:themeColor="text1"/>
          <w:sz w:val="22"/>
          <w:szCs w:val="22"/>
        </w:rPr>
        <w:t xml:space="preserve"> в процентах.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Хрупкость</w:t>
      </w:r>
      <w:r w:rsidRPr="003347E3">
        <w:rPr>
          <w:color w:val="000000" w:themeColor="text1"/>
          <w:sz w:val="22"/>
          <w:szCs w:val="22"/>
        </w:rPr>
        <w:t xml:space="preserve"> материала оценивают по стойкости к динамич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ским нагрузкам (ударам), здесь применяют понятие «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ударная вязкость</w:t>
      </w:r>
      <w:r w:rsidRPr="003347E3">
        <w:rPr>
          <w:color w:val="000000" w:themeColor="text1"/>
          <w:sz w:val="22"/>
          <w:szCs w:val="22"/>
        </w:rPr>
        <w:t>», единица измерения – джоуль на квадратный метр (Дж/м</w:t>
      </w:r>
      <w:r w:rsidRPr="003347E3">
        <w:rPr>
          <w:color w:val="000000" w:themeColor="text1"/>
          <w:sz w:val="22"/>
          <w:szCs w:val="22"/>
          <w:vertAlign w:val="superscript"/>
        </w:rPr>
        <w:t>2</w:t>
      </w:r>
      <w:r w:rsidRPr="003347E3">
        <w:rPr>
          <w:color w:val="000000" w:themeColor="text1"/>
          <w:sz w:val="22"/>
          <w:szCs w:val="22"/>
        </w:rPr>
        <w:t xml:space="preserve">).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Кинематическую вязкость</w:t>
      </w:r>
      <w:r w:rsidRPr="003347E3">
        <w:rPr>
          <w:color w:val="000000" w:themeColor="text1"/>
          <w:sz w:val="22"/>
          <w:szCs w:val="22"/>
        </w:rPr>
        <w:t xml:space="preserve"> жидкостей измеряют в квадратных метрах на секунду (м</w:t>
      </w:r>
      <w:r w:rsidRPr="003347E3">
        <w:rPr>
          <w:color w:val="000000" w:themeColor="text1"/>
          <w:sz w:val="22"/>
          <w:szCs w:val="22"/>
          <w:vertAlign w:val="superscript"/>
        </w:rPr>
        <w:t>2</w:t>
      </w:r>
      <w:r w:rsidRPr="003347E3">
        <w:rPr>
          <w:i/>
          <w:iCs/>
          <w:color w:val="000000" w:themeColor="text1"/>
          <w:sz w:val="22"/>
          <w:szCs w:val="22"/>
        </w:rPr>
        <w:t>/</w:t>
      </w:r>
      <w:r w:rsidRPr="003347E3">
        <w:rPr>
          <w:color w:val="000000" w:themeColor="text1"/>
          <w:sz w:val="22"/>
          <w:szCs w:val="22"/>
        </w:rPr>
        <w:t xml:space="preserve">с), а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д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и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намическую</w:t>
      </w:r>
      <w:r w:rsidRPr="003347E3">
        <w:rPr>
          <w:bCs w:val="0"/>
          <w:color w:val="000000" w:themeColor="text1"/>
          <w:sz w:val="22"/>
          <w:szCs w:val="22"/>
        </w:rPr>
        <w:t xml:space="preserve"> – в паскалях, умноженных на секунду (Па∙с).</w:t>
      </w:r>
    </w:p>
    <w:p w:rsidR="00AF5840" w:rsidRPr="003347E3" w:rsidRDefault="00AF5840" w:rsidP="00AF5840">
      <w:pPr>
        <w:spacing w:line="220" w:lineRule="exact"/>
        <w:ind w:left="0" w:right="0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Тепловые свойства материалов характеризуются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теплоёмкостью</w:t>
      </w:r>
      <w:r w:rsidRPr="003347E3">
        <w:rPr>
          <w:b/>
          <w:bCs w:val="0"/>
          <w:i/>
          <w:iCs/>
          <w:color w:val="000000" w:themeColor="text1"/>
          <w:sz w:val="22"/>
          <w:szCs w:val="22"/>
        </w:rPr>
        <w:t xml:space="preserve">, </w:t>
      </w:r>
      <w:r w:rsidRPr="003347E3">
        <w:rPr>
          <w:i/>
          <w:iCs/>
          <w:color w:val="000000" w:themeColor="text1"/>
          <w:sz w:val="22"/>
          <w:szCs w:val="22"/>
        </w:rPr>
        <w:t>теплопроводностью, температурными коэффициентами линейного и объёмн</w:t>
      </w:r>
      <w:r w:rsidRPr="003347E3">
        <w:rPr>
          <w:i/>
          <w:iCs/>
          <w:color w:val="000000" w:themeColor="text1"/>
          <w:sz w:val="22"/>
          <w:szCs w:val="22"/>
        </w:rPr>
        <w:t>о</w:t>
      </w:r>
      <w:r w:rsidRPr="003347E3">
        <w:rPr>
          <w:i/>
          <w:iCs/>
          <w:color w:val="000000" w:themeColor="text1"/>
          <w:sz w:val="22"/>
          <w:szCs w:val="22"/>
        </w:rPr>
        <w:t>го расширения,</w:t>
      </w:r>
      <w:r w:rsidRPr="003347E3">
        <w:rPr>
          <w:color w:val="000000" w:themeColor="text1"/>
          <w:sz w:val="22"/>
          <w:szCs w:val="22"/>
        </w:rPr>
        <w:t xml:space="preserve"> а также значениями </w:t>
      </w:r>
      <w:r w:rsidRPr="003347E3">
        <w:rPr>
          <w:bCs w:val="0"/>
          <w:color w:val="000000" w:themeColor="text1"/>
          <w:sz w:val="22"/>
          <w:szCs w:val="22"/>
        </w:rPr>
        <w:t xml:space="preserve">температуры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размягчения</w:t>
      </w:r>
      <w:r w:rsidRPr="003347E3">
        <w:rPr>
          <w:b/>
          <w:color w:val="000000" w:themeColor="text1"/>
          <w:sz w:val="22"/>
          <w:szCs w:val="22"/>
        </w:rPr>
        <w:t xml:space="preserve"> </w:t>
      </w:r>
      <w:r w:rsidRPr="003347E3">
        <w:rPr>
          <w:bCs w:val="0"/>
          <w:color w:val="000000" w:themeColor="text1"/>
          <w:sz w:val="22"/>
          <w:szCs w:val="22"/>
        </w:rPr>
        <w:t>(застывания)</w:t>
      </w:r>
      <w:r w:rsidRPr="003347E3">
        <w:rPr>
          <w:b/>
          <w:color w:val="000000" w:themeColor="text1"/>
          <w:sz w:val="22"/>
          <w:szCs w:val="22"/>
        </w:rPr>
        <w:t xml:space="preserve">,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плавления и кипения</w:t>
      </w:r>
      <w:r w:rsidRPr="003347E3">
        <w:rPr>
          <w:color w:val="000000" w:themeColor="text1"/>
          <w:sz w:val="22"/>
          <w:szCs w:val="22"/>
        </w:rPr>
        <w:t xml:space="preserve">. Для твёрдой изоляции очень важна оценка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нагрев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о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стойкости и холодостойкости</w:t>
      </w:r>
      <w:r w:rsidRPr="003347E3">
        <w:rPr>
          <w:color w:val="000000" w:themeColor="text1"/>
          <w:sz w:val="22"/>
          <w:szCs w:val="22"/>
        </w:rPr>
        <w:t xml:space="preserve">; для горючих изоляционных жидкостей важнейшими тепловыми характеристиками являются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температура вспы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ш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ки паров и температура воспламенения.</w:t>
      </w:r>
    </w:p>
    <w:p w:rsidR="00AF5840" w:rsidRPr="003347E3" w:rsidRDefault="00AF5840" w:rsidP="00AF5840">
      <w:pPr>
        <w:spacing w:line="220" w:lineRule="exact"/>
        <w:ind w:left="0" w:right="0" w:firstLine="278"/>
        <w:jc w:val="both"/>
        <w:rPr>
          <w:b/>
          <w:bCs w:val="0"/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Для оценки устойчивости изоляции к воздействию воды пользуются понятиями «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влажность</w:t>
      </w:r>
      <w:r w:rsidRPr="003347E3">
        <w:rPr>
          <w:color w:val="000000" w:themeColor="text1"/>
          <w:sz w:val="22"/>
          <w:szCs w:val="22"/>
        </w:rPr>
        <w:t>», «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влагопроницаемость</w:t>
      </w:r>
      <w:r w:rsidRPr="003347E3">
        <w:rPr>
          <w:color w:val="000000" w:themeColor="text1"/>
          <w:sz w:val="22"/>
          <w:szCs w:val="22"/>
        </w:rPr>
        <w:t xml:space="preserve">». В ряде случаев следует позаботиться об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устойчивости</w:t>
      </w:r>
      <w:r w:rsidRPr="003347E3">
        <w:rPr>
          <w:color w:val="000000" w:themeColor="text1"/>
          <w:sz w:val="22"/>
          <w:szCs w:val="22"/>
        </w:rPr>
        <w:t xml:space="preserve"> материалов к</w:t>
      </w:r>
      <w:r w:rsidRPr="003347E3">
        <w:rPr>
          <w:b/>
          <w:color w:val="000000" w:themeColor="text1"/>
          <w:sz w:val="22"/>
          <w:szCs w:val="22"/>
        </w:rPr>
        <w:t xml:space="preserve">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коррозии</w:t>
      </w:r>
      <w:r w:rsidRPr="003347E3">
        <w:rPr>
          <w:b/>
          <w:color w:val="000000" w:themeColor="text1"/>
          <w:sz w:val="22"/>
          <w:szCs w:val="22"/>
        </w:rPr>
        <w:t xml:space="preserve">, </w:t>
      </w:r>
      <w:r w:rsidRPr="003347E3">
        <w:rPr>
          <w:bCs w:val="0"/>
          <w:color w:val="000000" w:themeColor="text1"/>
          <w:sz w:val="22"/>
          <w:szCs w:val="22"/>
        </w:rPr>
        <w:t>особенно</w:t>
      </w:r>
      <w:r w:rsidRPr="003347E3">
        <w:rPr>
          <w:color w:val="000000" w:themeColor="text1"/>
          <w:sz w:val="22"/>
          <w:szCs w:val="22"/>
        </w:rPr>
        <w:t xml:space="preserve"> при совмес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 xml:space="preserve">ном воздействии воды и химически активных веществ (кислотные дожди, </w:t>
      </w:r>
      <w:r w:rsidRPr="003347E3">
        <w:rPr>
          <w:color w:val="000000" w:themeColor="text1"/>
          <w:spacing w:val="6"/>
          <w:sz w:val="22"/>
          <w:szCs w:val="22"/>
        </w:rPr>
        <w:t>морская вода), а также к воздействию плесени, грибков, термитов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i/>
          <w:iCs/>
          <w:color w:val="000000" w:themeColor="text1"/>
          <w:sz w:val="22"/>
          <w:szCs w:val="22"/>
        </w:rPr>
        <w:t>(тропикостойкость)</w:t>
      </w:r>
      <w:r w:rsidRPr="003347E3">
        <w:rPr>
          <w:color w:val="000000" w:themeColor="text1"/>
          <w:sz w:val="22"/>
          <w:szCs w:val="22"/>
        </w:rPr>
        <w:t xml:space="preserve">. Важна также </w:t>
      </w:r>
      <w:r w:rsidRPr="003347E3">
        <w:rPr>
          <w:bCs w:val="0"/>
          <w:color w:val="000000" w:themeColor="text1"/>
          <w:sz w:val="22"/>
          <w:szCs w:val="22"/>
        </w:rPr>
        <w:t>стойкость</w:t>
      </w:r>
      <w:r w:rsidRPr="003347E3">
        <w:rPr>
          <w:color w:val="000000" w:themeColor="text1"/>
          <w:sz w:val="22"/>
          <w:szCs w:val="22"/>
        </w:rPr>
        <w:t xml:space="preserve"> изоляции </w:t>
      </w:r>
      <w:r w:rsidRPr="003347E3">
        <w:rPr>
          <w:bCs w:val="0"/>
          <w:color w:val="000000" w:themeColor="text1"/>
          <w:sz w:val="22"/>
          <w:szCs w:val="22"/>
        </w:rPr>
        <w:t>к воздействию л</w:t>
      </w:r>
      <w:r w:rsidRPr="003347E3">
        <w:rPr>
          <w:bCs w:val="0"/>
          <w:color w:val="000000" w:themeColor="text1"/>
          <w:sz w:val="22"/>
          <w:szCs w:val="22"/>
        </w:rPr>
        <w:t>у</w:t>
      </w:r>
      <w:r w:rsidRPr="003347E3">
        <w:rPr>
          <w:bCs w:val="0"/>
          <w:color w:val="000000" w:themeColor="text1"/>
          <w:sz w:val="22"/>
          <w:szCs w:val="22"/>
        </w:rPr>
        <w:t>чей</w:t>
      </w:r>
      <w:r w:rsidRPr="003347E3">
        <w:rPr>
          <w:color w:val="000000" w:themeColor="text1"/>
          <w:sz w:val="22"/>
          <w:szCs w:val="22"/>
        </w:rPr>
        <w:t xml:space="preserve"> солнечного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i/>
          <w:iCs/>
          <w:color w:val="000000" w:themeColor="text1"/>
          <w:sz w:val="22"/>
          <w:szCs w:val="22"/>
        </w:rPr>
        <w:t>света</w:t>
      </w:r>
      <w:r w:rsidRPr="003347E3">
        <w:rPr>
          <w:b/>
          <w:bCs w:val="0"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 xml:space="preserve">и других </w:t>
      </w:r>
      <w:r w:rsidRPr="003347E3">
        <w:rPr>
          <w:i/>
          <w:iCs/>
          <w:color w:val="000000" w:themeColor="text1"/>
          <w:sz w:val="22"/>
          <w:szCs w:val="22"/>
        </w:rPr>
        <w:t>ионизирующих излучений.</w:t>
      </w:r>
    </w:p>
    <w:p w:rsidR="00AF5840" w:rsidRPr="003347E3" w:rsidRDefault="00AF5840" w:rsidP="00AF5840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0" w:name="_Toc78466456"/>
      <w:bookmarkStart w:id="31" w:name="_Toc78466728"/>
      <w:bookmarkStart w:id="32" w:name="_Toc15158759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3347E3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1.4 </w:t>
      </w:r>
      <w:r w:rsidRPr="003347E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Влияние структуры материала на его свойства</w:t>
      </w:r>
      <w:bookmarkEnd w:id="30"/>
      <w:bookmarkEnd w:id="31"/>
      <w:bookmarkEnd w:id="32"/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9DF86A" wp14:editId="604FF5C3">
                <wp:simplePos x="0" y="0"/>
                <wp:positionH relativeFrom="margin">
                  <wp:posOffset>2183765</wp:posOffset>
                </wp:positionH>
                <wp:positionV relativeFrom="page">
                  <wp:posOffset>1520825</wp:posOffset>
                </wp:positionV>
                <wp:extent cx="2016760" cy="5277485"/>
                <wp:effectExtent l="0" t="0" r="21590" b="0"/>
                <wp:wrapSquare wrapText="bothSides"/>
                <wp:docPr id="5899" name="Группа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5277485"/>
                          <a:chOff x="975" y="1457"/>
                          <a:chExt cx="3176" cy="8311"/>
                        </a:xfrm>
                      </wpg:grpSpPr>
                      <wpg:grpSp>
                        <wpg:cNvPr id="5900" name="Group 110"/>
                        <wpg:cNvGrpSpPr>
                          <a:grpSpLocks/>
                        </wpg:cNvGrpSpPr>
                        <wpg:grpSpPr bwMode="auto">
                          <a:xfrm>
                            <a:off x="1005" y="1608"/>
                            <a:ext cx="1389" cy="1383"/>
                            <a:chOff x="1701" y="1140"/>
                            <a:chExt cx="1389" cy="1383"/>
                          </a:xfrm>
                        </wpg:grpSpPr>
                        <wps:wsp>
                          <wps:cNvPr id="5901" name="AutoShape 1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704" y="1140"/>
                              <a:ext cx="1383" cy="1383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2" name="Line 112"/>
                          <wps:cNvCnPr/>
                          <wps:spPr bwMode="auto">
                            <a:xfrm>
                              <a:off x="2051" y="1140"/>
                              <a:ext cx="0" cy="10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03" name="Line 113"/>
                          <wps:cNvCnPr/>
                          <wps:spPr bwMode="auto">
                            <a:xfrm flipV="1">
                              <a:off x="1701" y="2173"/>
                              <a:ext cx="344" cy="3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04" name="Line 114"/>
                          <wps:cNvCnPr/>
                          <wps:spPr bwMode="auto">
                            <a:xfrm flipV="1">
                              <a:off x="2066" y="2176"/>
                              <a:ext cx="102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5905" name="Group 115"/>
                        <wpg:cNvGrpSpPr>
                          <a:grpSpLocks noChangeAspect="1"/>
                        </wpg:cNvGrpSpPr>
                        <wpg:grpSpPr bwMode="auto">
                          <a:xfrm>
                            <a:off x="1005" y="3832"/>
                            <a:ext cx="1383" cy="1793"/>
                            <a:chOff x="1701" y="2844"/>
                            <a:chExt cx="1539" cy="1995"/>
                          </a:xfrm>
                        </wpg:grpSpPr>
                        <wps:wsp>
                          <wps:cNvPr id="5906" name="AutoShape 1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701" y="2844"/>
                              <a:ext cx="1539" cy="1995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7" name="Line 117"/>
                          <wps:cNvCnPr/>
                          <wps:spPr bwMode="auto">
                            <a:xfrm>
                              <a:off x="2100" y="2844"/>
                              <a:ext cx="0" cy="15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08" name="Line 118"/>
                          <wps:cNvCnPr/>
                          <wps:spPr bwMode="auto">
                            <a:xfrm flipH="1">
                              <a:off x="2100" y="4440"/>
                              <a:ext cx="11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09" name="Line 119"/>
                          <wps:cNvCnPr/>
                          <wps:spPr bwMode="auto">
                            <a:xfrm flipV="1">
                              <a:off x="1701" y="4440"/>
                              <a:ext cx="399" cy="3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5910" name="Group 120"/>
                        <wpg:cNvGrpSpPr>
                          <a:grpSpLocks/>
                        </wpg:cNvGrpSpPr>
                        <wpg:grpSpPr bwMode="auto">
                          <a:xfrm>
                            <a:off x="2990" y="1602"/>
                            <a:ext cx="1140" cy="1302"/>
                            <a:chOff x="5406" y="1134"/>
                            <a:chExt cx="1140" cy="1712"/>
                          </a:xfrm>
                        </wpg:grpSpPr>
                        <wps:wsp>
                          <wps:cNvPr id="5911" name="AutoShape 121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5406" y="1141"/>
                              <a:ext cx="1140" cy="563"/>
                            </a:xfrm>
                            <a:prstGeom prst="parallelogram">
                              <a:avLst>
                                <a:gd name="adj" fmla="val 50622"/>
                              </a:avLst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2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1707"/>
                              <a:ext cx="855" cy="113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3" name="Freeform 123"/>
                          <wps:cNvSpPr>
                            <a:spLocks/>
                          </wps:cNvSpPr>
                          <wps:spPr bwMode="auto">
                            <a:xfrm>
                              <a:off x="6261" y="1134"/>
                              <a:ext cx="285" cy="171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0 h 1710"/>
                                <a:gd name="T2" fmla="*/ 285 w 285"/>
                                <a:gd name="T3" fmla="*/ 1140 h 1710"/>
                                <a:gd name="T4" fmla="*/ 0 w 285"/>
                                <a:gd name="T5" fmla="*/ 1710 h 1710"/>
                                <a:gd name="T6" fmla="*/ 0 w 285"/>
                                <a:gd name="T7" fmla="*/ 570 h 1710"/>
                                <a:gd name="T8" fmla="*/ 285 w 285"/>
                                <a:gd name="T9" fmla="*/ 0 h 17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5" h="1710">
                                  <a:moveTo>
                                    <a:pt x="285" y="0"/>
                                  </a:moveTo>
                                  <a:lnTo>
                                    <a:pt x="285" y="1140"/>
                                  </a:lnTo>
                                  <a:lnTo>
                                    <a:pt x="0" y="171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4" name="Line 124"/>
                          <wps:cNvCnPr/>
                          <wps:spPr bwMode="auto">
                            <a:xfrm>
                              <a:off x="5691" y="1134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915" name="Line 125"/>
                          <wps:cNvCnPr/>
                          <wps:spPr bwMode="auto">
                            <a:xfrm flipH="1">
                              <a:off x="5406" y="2274"/>
                              <a:ext cx="285" cy="57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68" name="Line 126"/>
                          <wps:cNvCnPr/>
                          <wps:spPr bwMode="auto">
                            <a:xfrm>
                              <a:off x="5691" y="2274"/>
                              <a:ext cx="85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769" name="Group 127"/>
                        <wpg:cNvGrpSpPr>
                          <a:grpSpLocks/>
                        </wpg:cNvGrpSpPr>
                        <wpg:grpSpPr bwMode="auto">
                          <a:xfrm>
                            <a:off x="2563" y="6343"/>
                            <a:ext cx="1582" cy="1698"/>
                            <a:chOff x="3126" y="5075"/>
                            <a:chExt cx="1695" cy="1798"/>
                          </a:xfrm>
                        </wpg:grpSpPr>
                        <wps:wsp>
                          <wps:cNvPr id="770" name="Rectangle 1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3" y="5589"/>
                              <a:ext cx="924" cy="12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Freeform 129"/>
                          <wps:cNvSpPr>
                            <a:spLocks noChangeAspect="1"/>
                          </wps:cNvSpPr>
                          <wps:spPr bwMode="auto">
                            <a:xfrm>
                              <a:off x="3126" y="5075"/>
                              <a:ext cx="1695" cy="517"/>
                            </a:xfrm>
                            <a:custGeom>
                              <a:avLst/>
                              <a:gdLst>
                                <a:gd name="T0" fmla="*/ 267 w 1695"/>
                                <a:gd name="T1" fmla="*/ 517 h 517"/>
                                <a:gd name="T2" fmla="*/ 1179 w 1695"/>
                                <a:gd name="T3" fmla="*/ 517 h 517"/>
                                <a:gd name="T4" fmla="*/ 1695 w 1695"/>
                                <a:gd name="T5" fmla="*/ 257 h 517"/>
                                <a:gd name="T6" fmla="*/ 1438 w 1695"/>
                                <a:gd name="T7" fmla="*/ 0 h 517"/>
                                <a:gd name="T8" fmla="*/ 504 w 1695"/>
                                <a:gd name="T9" fmla="*/ 1 h 517"/>
                                <a:gd name="T10" fmla="*/ 0 w 1695"/>
                                <a:gd name="T11" fmla="*/ 256 h 517"/>
                                <a:gd name="T12" fmla="*/ 267 w 1695"/>
                                <a:gd name="T13" fmla="*/ 517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95" h="517">
                                  <a:moveTo>
                                    <a:pt x="267" y="517"/>
                                  </a:moveTo>
                                  <a:lnTo>
                                    <a:pt x="1179" y="517"/>
                                  </a:lnTo>
                                  <a:lnTo>
                                    <a:pt x="1695" y="257"/>
                                  </a:lnTo>
                                  <a:lnTo>
                                    <a:pt x="1438" y="0"/>
                                  </a:lnTo>
                                  <a:lnTo>
                                    <a:pt x="504" y="1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267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Freeform 130"/>
                          <wps:cNvSpPr>
                            <a:spLocks noChangeAspect="1"/>
                          </wps:cNvSpPr>
                          <wps:spPr bwMode="auto">
                            <a:xfrm>
                              <a:off x="4307" y="5332"/>
                              <a:ext cx="514" cy="1541"/>
                            </a:xfrm>
                            <a:custGeom>
                              <a:avLst/>
                              <a:gdLst>
                                <a:gd name="T0" fmla="*/ 0 w 570"/>
                                <a:gd name="T1" fmla="*/ 285 h 1710"/>
                                <a:gd name="T2" fmla="*/ 570 w 570"/>
                                <a:gd name="T3" fmla="*/ 0 h 1710"/>
                                <a:gd name="T4" fmla="*/ 570 w 570"/>
                                <a:gd name="T5" fmla="*/ 1425 h 1710"/>
                                <a:gd name="T6" fmla="*/ 0 w 570"/>
                                <a:gd name="T7" fmla="*/ 1710 h 1710"/>
                                <a:gd name="T8" fmla="*/ 0 w 570"/>
                                <a:gd name="T9" fmla="*/ 285 h 17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0" h="1710">
                                  <a:moveTo>
                                    <a:pt x="0" y="285"/>
                                  </a:moveTo>
                                  <a:lnTo>
                                    <a:pt x="570" y="0"/>
                                  </a:lnTo>
                                  <a:lnTo>
                                    <a:pt x="570" y="1425"/>
                                  </a:lnTo>
                                  <a:lnTo>
                                    <a:pt x="0" y="171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Line 131"/>
                          <wps:cNvCnPr/>
                          <wps:spPr bwMode="auto">
                            <a:xfrm>
                              <a:off x="3126" y="5332"/>
                              <a:ext cx="0" cy="1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74" name="Line 132"/>
                          <wps:cNvCnPr/>
                          <wps:spPr bwMode="auto">
                            <a:xfrm>
                              <a:off x="3126" y="6616"/>
                              <a:ext cx="257" cy="2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75" name="Line 133"/>
                          <wps:cNvCnPr/>
                          <wps:spPr bwMode="auto">
                            <a:xfrm>
                              <a:off x="3640" y="5075"/>
                              <a:ext cx="0" cy="12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76" name="Line 134"/>
                          <wps:cNvCnPr/>
                          <wps:spPr bwMode="auto">
                            <a:xfrm flipV="1">
                              <a:off x="3126" y="6359"/>
                              <a:ext cx="514" cy="2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77" name="Line 135"/>
                          <wps:cNvCnPr/>
                          <wps:spPr bwMode="auto">
                            <a:xfrm>
                              <a:off x="4564" y="5075"/>
                              <a:ext cx="0" cy="12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78" name="Line 136"/>
                          <wps:cNvCnPr/>
                          <wps:spPr bwMode="auto">
                            <a:xfrm>
                              <a:off x="3640" y="6359"/>
                              <a:ext cx="92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79" name="Line 137"/>
                          <wps:cNvCnPr/>
                          <wps:spPr bwMode="auto">
                            <a:xfrm>
                              <a:off x="4564" y="6359"/>
                              <a:ext cx="257" cy="2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78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3027"/>
                            <a:ext cx="132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lang w:val="en-US"/>
                                </w:rPr>
                                <w:t>;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α = β = γ = 90°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6" y="8124"/>
                            <a:ext cx="1428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lang w:val="en-US"/>
                                </w:rPr>
                                <w:t>;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α = β = γ = 90°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035" y="5736"/>
                            <a:ext cx="1283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lang w:val="en-US"/>
                                </w:rPr>
                                <w:t>;</w:t>
                              </w:r>
                            </w:p>
                            <w:p w:rsidR="00AF5840" w:rsidRDefault="00AF5840" w:rsidP="00AF5840">
                              <w:pPr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α = β = γ = 90°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5505"/>
                            <a:ext cx="1194" cy="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lang w:val="en-US"/>
                                </w:rPr>
                                <w:t>;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α ≠ β ≠ γ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8149"/>
                            <a:ext cx="1598" cy="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lang w:val="en-US"/>
                                </w:rPr>
                                <w:t>;  γ = 120°</w:t>
                              </w:r>
                            </w:p>
                            <w:p w:rsidR="00AF5840" w:rsidRDefault="00AF5840" w:rsidP="00AF5840">
                              <w:r>
                                <w:rPr>
                                  <w:lang w:val="en-US"/>
                                </w:rPr>
                                <w:t xml:space="preserve">    α</w:t>
                              </w:r>
                              <w:r>
                                <w:t xml:space="preserve"> = </w:t>
                              </w:r>
                              <w:r>
                                <w:rPr>
                                  <w:lang w:val="en-US"/>
                                </w:rPr>
                                <w:t>β</w:t>
                              </w:r>
                              <w:r>
                                <w:t xml:space="preserve"> = 90°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2803" y="2996"/>
                            <a:ext cx="1282" cy="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lang w:val="en-US"/>
                                </w:rPr>
                                <w:t xml:space="preserve"> ≠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c;</w:t>
                              </w:r>
                            </w:p>
                            <w:p w:rsidR="00AF5840" w:rsidRDefault="00AF5840" w:rsidP="00AF5840">
                              <w:pPr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α = β = 90° ≠ γ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8699"/>
                            <a:ext cx="3056" cy="1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Pr="008B7218" w:rsidRDefault="00AF5840" w:rsidP="00AF5840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bookmarkStart w:id="33" w:name="Рис1_5"/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>Рисунок 1.5</w:t>
                              </w:r>
                              <w:bookmarkEnd w:id="33"/>
                              <w:r w:rsidRPr="008B7218">
                                <w:rPr>
                                  <w:sz w:val="18"/>
                                  <w:szCs w:val="18"/>
                                </w:rPr>
                                <w:t xml:space="preserve"> – Формы кристаллов:</w:t>
                              </w:r>
                            </w:p>
                            <w:p w:rsidR="00AF5840" w:rsidRDefault="00AF5840" w:rsidP="00AF584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а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 w:val="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z w:val="18"/>
                                </w:rPr>
                                <w:t xml:space="preserve"> кубическая;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б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 w:val="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z w:val="18"/>
                                </w:rPr>
                                <w:t xml:space="preserve"> моноклинная;</w:t>
                              </w:r>
                            </w:p>
                            <w:p w:rsidR="00AF5840" w:rsidRDefault="00AF5840" w:rsidP="00AF584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 w:val="0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sz w:val="18"/>
                                </w:rPr>
                                <w:t xml:space="preserve">тетрагональная;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г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 w:val="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z w:val="18"/>
                                </w:rPr>
                                <w:t xml:space="preserve"> триклинная;</w:t>
                              </w:r>
                            </w:p>
                            <w:p w:rsidR="00AF5840" w:rsidRDefault="00AF5840" w:rsidP="00AF584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д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 w:val="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z w:val="18"/>
                                </w:rPr>
                                <w:t xml:space="preserve"> ромбическая;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е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 w:val="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z w:val="18"/>
                                </w:rPr>
                                <w:t xml:space="preserve"> гексагональная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787" name="Group 145"/>
                        <wpg:cNvGrpSpPr>
                          <a:grpSpLocks/>
                        </wpg:cNvGrpSpPr>
                        <wpg:grpSpPr bwMode="auto">
                          <a:xfrm>
                            <a:off x="2702" y="4020"/>
                            <a:ext cx="1326" cy="1401"/>
                            <a:chOff x="3498" y="2982"/>
                            <a:chExt cx="1326" cy="1401"/>
                          </a:xfrm>
                        </wpg:grpSpPr>
                        <wpg:grpSp>
                          <wpg:cNvPr id="788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3498" y="2982"/>
                              <a:ext cx="1326" cy="1401"/>
                              <a:chOff x="5815" y="3334"/>
                              <a:chExt cx="1326" cy="1401"/>
                            </a:xfrm>
                          </wpg:grpSpPr>
                          <wps:wsp>
                            <wps:cNvPr id="789" name="AutoShap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3363"/>
                                <a:ext cx="1078" cy="332"/>
                              </a:xfrm>
                              <a:prstGeom prst="parallelogram">
                                <a:avLst>
                                  <a:gd name="adj" fmla="val 677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0" name="AutoShap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5" y="3692"/>
                                <a:ext cx="1099" cy="1007"/>
                              </a:xfrm>
                              <a:prstGeom prst="parallelogram">
                                <a:avLst>
                                  <a:gd name="adj" fmla="val 24379"/>
                                </a:avLst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1" name="AutoShape 149"/>
                            <wps:cNvSpPr>
                              <a:spLocks noChangeArrowheads="1"/>
                            </wps:cNvSpPr>
                            <wps:spPr bwMode="auto">
                              <a:xfrm rot="6232030" flipH="1">
                                <a:off x="6199" y="3967"/>
                                <a:ext cx="1401" cy="136"/>
                              </a:xfrm>
                              <a:prstGeom prst="parallelogram">
                                <a:avLst>
                                  <a:gd name="adj" fmla="val 284483"/>
                                </a:avLst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92" name="Line 150"/>
                          <wps:cNvCnPr/>
                          <wps:spPr bwMode="auto">
                            <a:xfrm flipV="1">
                              <a:off x="3501" y="4018"/>
                              <a:ext cx="220" cy="3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93" name="Line 151"/>
                          <wps:cNvCnPr/>
                          <wps:spPr bwMode="auto">
                            <a:xfrm flipV="1">
                              <a:off x="3720" y="4008"/>
                              <a:ext cx="852" cy="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94" name="Line 152"/>
                          <wps:cNvCnPr/>
                          <wps:spPr bwMode="auto">
                            <a:xfrm flipH="1">
                              <a:off x="3723" y="3018"/>
                              <a:ext cx="250" cy="99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795" name="Group 153"/>
                        <wpg:cNvGrpSpPr>
                          <a:grpSpLocks/>
                        </wpg:cNvGrpSpPr>
                        <wpg:grpSpPr bwMode="auto">
                          <a:xfrm>
                            <a:off x="1012" y="6553"/>
                            <a:ext cx="1045" cy="1483"/>
                            <a:chOff x="1708" y="4975"/>
                            <a:chExt cx="1045" cy="1483"/>
                          </a:xfrm>
                        </wpg:grpSpPr>
                        <wps:wsp>
                          <wps:cNvPr id="796" name="AutoShape 15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708" y="4975"/>
                              <a:ext cx="1045" cy="1481"/>
                            </a:xfrm>
                            <a:prstGeom prst="cube">
                              <a:avLst>
                                <a:gd name="adj" fmla="val 35310"/>
                              </a:avLst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Line 155"/>
                          <wps:cNvCnPr/>
                          <wps:spPr bwMode="auto">
                            <a:xfrm flipH="1">
                              <a:off x="2067" y="5001"/>
                              <a:ext cx="9" cy="10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98" name="Line 156"/>
                          <wps:cNvCnPr/>
                          <wps:spPr bwMode="auto">
                            <a:xfrm flipV="1">
                              <a:off x="1710" y="6084"/>
                              <a:ext cx="355" cy="37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99" name="Line 157"/>
                          <wps:cNvCnPr/>
                          <wps:spPr bwMode="auto">
                            <a:xfrm flipV="1">
                              <a:off x="2075" y="6080"/>
                              <a:ext cx="678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800" name="Group 158"/>
                        <wpg:cNvGrpSpPr>
                          <a:grpSpLocks/>
                        </wpg:cNvGrpSpPr>
                        <wpg:grpSpPr bwMode="auto">
                          <a:xfrm>
                            <a:off x="1366" y="2504"/>
                            <a:ext cx="125" cy="125"/>
                            <a:chOff x="1378" y="1991"/>
                            <a:chExt cx="125" cy="125"/>
                          </a:xfrm>
                        </wpg:grpSpPr>
                        <wps:wsp>
                          <wps:cNvPr id="801" name="Arc 159"/>
                          <wps:cNvSpPr>
                            <a:spLocks noChangeAspect="1"/>
                          </wps:cNvSpPr>
                          <wps:spPr bwMode="auto">
                            <a:xfrm>
                              <a:off x="1378" y="1991"/>
                              <a:ext cx="125" cy="125"/>
                            </a:xfrm>
                            <a:custGeom>
                              <a:avLst/>
                              <a:gdLst>
                                <a:gd name="G0" fmla="+- 2937 0 0"/>
                                <a:gd name="G1" fmla="+- 21600 0 0"/>
                                <a:gd name="G2" fmla="+- 21600 0 0"/>
                                <a:gd name="T0" fmla="*/ 0 w 24537"/>
                                <a:gd name="T1" fmla="*/ 201 h 21600"/>
                                <a:gd name="T2" fmla="*/ 24537 w 24537"/>
                                <a:gd name="T3" fmla="*/ 21600 h 21600"/>
                                <a:gd name="T4" fmla="*/ 2937 w 2453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537" h="21600" fill="none" extrusionOk="0">
                                  <a:moveTo>
                                    <a:pt x="-1" y="200"/>
                                  </a:moveTo>
                                  <a:cubicBezTo>
                                    <a:pt x="973" y="67"/>
                                    <a:pt x="1954" y="-1"/>
                                    <a:pt x="2937" y="0"/>
                                  </a:cubicBezTo>
                                  <a:cubicBezTo>
                                    <a:pt x="14866" y="0"/>
                                    <a:pt x="24537" y="9670"/>
                                    <a:pt x="24537" y="21600"/>
                                  </a:cubicBezTo>
                                </a:path>
                                <a:path w="24537" h="21600" stroke="0" extrusionOk="0">
                                  <a:moveTo>
                                    <a:pt x="-1" y="200"/>
                                  </a:moveTo>
                                  <a:cubicBezTo>
                                    <a:pt x="973" y="67"/>
                                    <a:pt x="1954" y="-1"/>
                                    <a:pt x="2937" y="0"/>
                                  </a:cubicBezTo>
                                  <a:cubicBezTo>
                                    <a:pt x="14866" y="0"/>
                                    <a:pt x="24537" y="9670"/>
                                    <a:pt x="24537" y="21600"/>
                                  </a:cubicBezTo>
                                  <a:lnTo>
                                    <a:pt x="293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AutoShap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7" y="2043"/>
                              <a:ext cx="57" cy="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161"/>
                        <wpg:cNvGrpSpPr>
                          <a:grpSpLocks/>
                        </wpg:cNvGrpSpPr>
                        <wpg:grpSpPr bwMode="auto">
                          <a:xfrm rot="6685518">
                            <a:off x="1291" y="2615"/>
                            <a:ext cx="170" cy="170"/>
                            <a:chOff x="1294" y="2123"/>
                            <a:chExt cx="170" cy="170"/>
                          </a:xfrm>
                        </wpg:grpSpPr>
                        <wps:wsp>
                          <wps:cNvPr id="804" name="Arc 162"/>
                          <wps:cNvSpPr>
                            <a:spLocks/>
                          </wps:cNvSpPr>
                          <wps:spPr bwMode="auto">
                            <a:xfrm>
                              <a:off x="1294" y="2123"/>
                              <a:ext cx="170" cy="170"/>
                            </a:xfrm>
                            <a:custGeom>
                              <a:avLst/>
                              <a:gdLst>
                                <a:gd name="G0" fmla="+- 2937 0 0"/>
                                <a:gd name="G1" fmla="+- 21600 0 0"/>
                                <a:gd name="G2" fmla="+- 21600 0 0"/>
                                <a:gd name="T0" fmla="*/ 0 w 24537"/>
                                <a:gd name="T1" fmla="*/ 201 h 21600"/>
                                <a:gd name="T2" fmla="*/ 24537 w 24537"/>
                                <a:gd name="T3" fmla="*/ 21600 h 21600"/>
                                <a:gd name="T4" fmla="*/ 2937 w 2453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537" h="21600" fill="none" extrusionOk="0">
                                  <a:moveTo>
                                    <a:pt x="-1" y="200"/>
                                  </a:moveTo>
                                  <a:cubicBezTo>
                                    <a:pt x="973" y="67"/>
                                    <a:pt x="1954" y="-1"/>
                                    <a:pt x="2937" y="0"/>
                                  </a:cubicBezTo>
                                  <a:cubicBezTo>
                                    <a:pt x="14866" y="0"/>
                                    <a:pt x="24537" y="9670"/>
                                    <a:pt x="24537" y="21600"/>
                                  </a:cubicBezTo>
                                </a:path>
                                <a:path w="24537" h="21600" stroke="0" extrusionOk="0">
                                  <a:moveTo>
                                    <a:pt x="-1" y="200"/>
                                  </a:moveTo>
                                  <a:cubicBezTo>
                                    <a:pt x="973" y="67"/>
                                    <a:pt x="1954" y="-1"/>
                                    <a:pt x="2937" y="0"/>
                                  </a:cubicBezTo>
                                  <a:cubicBezTo>
                                    <a:pt x="14866" y="0"/>
                                    <a:pt x="24537" y="9670"/>
                                    <a:pt x="24537" y="21600"/>
                                  </a:cubicBezTo>
                                  <a:lnTo>
                                    <a:pt x="293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AutoShap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7" y="2187"/>
                              <a:ext cx="57" cy="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164"/>
                        <wpg:cNvGrpSpPr>
                          <a:grpSpLocks/>
                        </wpg:cNvGrpSpPr>
                        <wpg:grpSpPr bwMode="auto">
                          <a:xfrm rot="-6644155">
                            <a:off x="1195" y="2531"/>
                            <a:ext cx="170" cy="170"/>
                            <a:chOff x="1294" y="2123"/>
                            <a:chExt cx="170" cy="170"/>
                          </a:xfrm>
                        </wpg:grpSpPr>
                        <wps:wsp>
                          <wps:cNvPr id="807" name="Arc 165"/>
                          <wps:cNvSpPr>
                            <a:spLocks/>
                          </wps:cNvSpPr>
                          <wps:spPr bwMode="auto">
                            <a:xfrm>
                              <a:off x="1294" y="2123"/>
                              <a:ext cx="170" cy="170"/>
                            </a:xfrm>
                            <a:custGeom>
                              <a:avLst/>
                              <a:gdLst>
                                <a:gd name="G0" fmla="+- 2937 0 0"/>
                                <a:gd name="G1" fmla="+- 21600 0 0"/>
                                <a:gd name="G2" fmla="+- 21600 0 0"/>
                                <a:gd name="T0" fmla="*/ 0 w 24537"/>
                                <a:gd name="T1" fmla="*/ 201 h 21600"/>
                                <a:gd name="T2" fmla="*/ 24537 w 24537"/>
                                <a:gd name="T3" fmla="*/ 21600 h 21600"/>
                                <a:gd name="T4" fmla="*/ 2937 w 2453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537" h="21600" fill="none" extrusionOk="0">
                                  <a:moveTo>
                                    <a:pt x="-1" y="200"/>
                                  </a:moveTo>
                                  <a:cubicBezTo>
                                    <a:pt x="973" y="67"/>
                                    <a:pt x="1954" y="-1"/>
                                    <a:pt x="2937" y="0"/>
                                  </a:cubicBezTo>
                                  <a:cubicBezTo>
                                    <a:pt x="14866" y="0"/>
                                    <a:pt x="24537" y="9670"/>
                                    <a:pt x="24537" y="21600"/>
                                  </a:cubicBezTo>
                                </a:path>
                                <a:path w="24537" h="21600" stroke="0" extrusionOk="0">
                                  <a:moveTo>
                                    <a:pt x="-1" y="200"/>
                                  </a:moveTo>
                                  <a:cubicBezTo>
                                    <a:pt x="973" y="67"/>
                                    <a:pt x="1954" y="-1"/>
                                    <a:pt x="2937" y="0"/>
                                  </a:cubicBezTo>
                                  <a:cubicBezTo>
                                    <a:pt x="14866" y="0"/>
                                    <a:pt x="24537" y="9670"/>
                                    <a:pt x="24537" y="21600"/>
                                  </a:cubicBezTo>
                                  <a:lnTo>
                                    <a:pt x="2937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AutoShap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7" y="2187"/>
                              <a:ext cx="57" cy="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431" y="2304"/>
                            <a:ext cx="15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2679"/>
                            <a:ext cx="15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128" y="2337"/>
                            <a:ext cx="15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</w:pPr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2607"/>
                            <a:ext cx="15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2364"/>
                            <a:ext cx="15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2013"/>
                            <a:ext cx="15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ind w:left="0" w:firstLine="0"/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5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1457"/>
                            <a:ext cx="24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  <w:r>
                                <w:rPr>
                                  <w:lang w:val="en-US"/>
                                </w:rPr>
                                <w:t xml:space="preserve">) 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1487"/>
                            <a:ext cx="27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б</w:t>
                              </w:r>
                              <w:r>
                                <w:rPr>
                                  <w:lang w:val="en-US"/>
                                </w:rPr>
                                <w:t xml:space="preserve">) 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7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3627"/>
                            <a:ext cx="23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в</w:t>
                              </w:r>
                              <w:r>
                                <w:rPr>
                                  <w:lang w:val="en-US"/>
                                </w:rPr>
                                <w:t xml:space="preserve">) 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3897"/>
                            <a:ext cx="21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г</w:t>
                              </w:r>
                              <w:r>
                                <w:rPr>
                                  <w:lang w:val="en-US"/>
                                </w:rPr>
                                <w:t xml:space="preserve">) 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9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6297"/>
                            <a:ext cx="29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д</w:t>
                              </w:r>
                              <w:r>
                                <w:rPr>
                                  <w:lang w:val="en-US"/>
                                </w:rPr>
                                <w:t xml:space="preserve">) 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20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6217"/>
                            <a:ext cx="218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5840" w:rsidRDefault="00AF5840" w:rsidP="00AF5840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е</w:t>
                              </w:r>
                              <w:r>
                                <w:rPr>
                                  <w:lang w:val="en-US"/>
                                </w:rPr>
                                <w:t xml:space="preserve">) </w:t>
                              </w:r>
                            </w:p>
                            <w:p w:rsidR="00AF5840" w:rsidRDefault="00AF5840" w:rsidP="00AF58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51" o:spid="_x0000_s1099" style="position:absolute;left:0;text-align:left;margin-left:171.95pt;margin-top:119.75pt;width:158.8pt;height:415.55pt;z-index:251659264;mso-position-horizontal-relative:margin;mso-position-vertical-relative:page" coordorigin="975,1457" coordsize="3176,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">
                <v:group id="Group 110" o:spid="_x0000_s1100" style="position:absolute;left:1005;top:1608;width:1389;height:1383" coordorigin="1701,1140" coordsize="1389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ABDR8MAAADdAAAADwAAAGRycy9kb3ducmV2LnhtbERPTYvCMBC9C/sfwix4&#10;07S7KG7XKCKueBDBuiDehmZsi82kNLGt/94cBI+P9z1f9qYSLTWutKwgHkcgiDOrS84V/J/+RjMQ&#10;ziNrrCyTggc5WC4+BnNMtO34SG3qcxFC2CWooPC+TqR0WUEG3djWxIG72sagD7DJpW6wC+Gmkl9R&#10;NJUGSw4NBda0Lii7pXejYNtht/qON+3+dl0/LqfJ4byPSanhZ7/6BeGp92/xy73TCiY/U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AENHwwAAAN0AAAAP&#10;AAAAAAAAAAAAAAAAAKoCAABkcnMvZG93bnJldi54bWxQSwUGAAAAAAQABAD6AAAAmgMAAAAA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111" o:spid="_x0000_s1101" type="#_x0000_t16" style="position:absolute;left:1704;top:1140;width:1383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nM8UA&#10;AADdAAAADwAAAGRycy9kb3ducmV2LnhtbESPQWvCQBSE7wX/w/IEb3U3QYtGVwlSwVNpjQjeHtln&#10;Esy+Ddmtxn/fLRR6HGbmG2a9HWwr7tT7xrGGZKpAEJfONFxpOBX71wUIH5ANto5Jw5M8bDejlzVm&#10;xj34i+7HUIkIYZ+hhjqELpPSlzVZ9FPXEUfv6nqLIcq+kqbHR4TbVqZKvUmLDceFGjva1VTejt9W&#10;QxrKeZrLPFFJ8Zm+Fx+zizsftJ6Mh3wFItAQ/sN/7YPRMF+qBH7fx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OczxQAAAN0AAAAPAAAAAAAAAAAAAAAAAJgCAABkcnMv&#10;ZG93bnJldi54bWxQSwUGAAAAAAQABAD1AAAAigMAAAAA&#10;">
                    <v:fill opacity="32896f"/>
                    <o:lock v:ext="edit" aspectratio="t"/>
                  </v:shape>
                  <v:line id="Line 112" o:spid="_x0000_s1102" style="position:absolute;visibility:visible;mso-wrap-style:square" from="2051,1140" to="205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jH0MQAAADdAAAADwAAAGRycy9kb3ducmV2LnhtbESPQWsCMRSE74L/ITyhF9HEBaWuRpEF&#10;Qahga+v9sXnuLm5eliTV7b83hUKPw8x8w6y3vW3FnXxoHGuYTRUI4tKZhisNX5/7ySuIEJENto5J&#10;ww8F2G6GgzXmxj34g+7nWIkE4ZCjhjrGLpcylDVZDFPXESfv6rzFmKSvpPH4SHDbykyphbTYcFqo&#10;saOipvJ2/rYaxsdL8Za9L05U8J7m1UGdfKm0fhn1uxWISH38D/+1D0bDfKky+H2Tn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MfQxAAAAN0AAAAPAAAAAAAAAAAA&#10;AAAAAKECAABkcnMvZG93bnJldi54bWxQSwUGAAAAAAQABAD5AAAAkgMAAAAA&#10;" strokeweight="1pt">
                    <v:stroke dashstyle="1 1"/>
                  </v:line>
                  <v:line id="Line 113" o:spid="_x0000_s1103" style="position:absolute;flip:y;visibility:visible;mso-wrap-style:square" from="1701,2173" to="2045,2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QCFMQAAADdAAAADwAAAGRycy9kb3ducmV2LnhtbESPQWsCMRSE7wX/Q3hCb93sWlvs1igq&#10;CB68NBW8PpLX3aWbl2UTdf33RhA8DjPzDTNfDq4VZ+pD41lBkeUgiI23DVcKDr/btxmIEJEttp5J&#10;wZUCLBejlzmW1l/4h846ViJBOJSooI6xK6UMpiaHIfMdcfL+fO8wJtlX0vZ4SXDXykmef0qHDaeF&#10;Gjva1GT+9ckpWM+MG3SxNntNxV6upqejtqTU63hYfYOINMRn+NHeWQUfX/k73N+kJ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5AIUxAAAAN0AAAAPAAAAAAAAAAAA&#10;AAAAAKECAABkcnMvZG93bnJldi54bWxQSwUGAAAAAAQABAD5AAAAkgMAAAAA&#10;" strokeweight="1pt">
                    <v:stroke dashstyle="1 1"/>
                  </v:line>
                  <v:line id="Line 114" o:spid="_x0000_s1104" style="position:absolute;flip:y;visibility:visible;mso-wrap-style:square" from="2066,2176" to="3090,2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2aYMQAAADdAAAADwAAAGRycy9kb3ducmV2LnhtbESPwWrDMBBE74X8g9hAbo3s4JbUjRKS&#10;QiEHX6oWel2krW1irYyl2M7fR4VCj8PMvGF2h9l1YqQhtJ4V5OsMBLHxtuVawdfn++MWRIjIFjvP&#10;pOBGAQ77xcMOS+sn/qBRx1okCIcSFTQx9qWUwTTkMKx9T5y8Hz84jEkOtbQDTgnuOrnJsmfpsOW0&#10;0GBPbw2Zi746BaetcbPOT6bSlFfyWFy/tSWlVsv5+Aoi0hz/w3/ts1Xw9JIV8PsmPQG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DZpgxAAAAN0AAAAPAAAAAAAAAAAA&#10;AAAAAKECAABkcnMvZG93bnJldi54bWxQSwUGAAAAAAQABAD5AAAAkgMAAAAA&#10;" strokeweight="1pt">
                    <v:stroke dashstyle="1 1"/>
                  </v:line>
                </v:group>
                <v:group id="Group 115" o:spid="_x0000_s1105" style="position:absolute;left:1005;top:3832;width:1383;height:1793" coordorigin="1701,2844" coordsize="1539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fg38YAAADd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GiX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d+DfxgAAAN0A&#10;AAAPAAAAAAAAAAAAAAAAAKoCAABkcnMvZG93bnJldi54bWxQSwUGAAAAAAQABAD6AAAAnQMAAAAA&#10;">
                  <o:lock v:ext="edit" aspectratio="t"/>
                  <v:shape id="AutoShape 116" o:spid="_x0000_s1106" type="#_x0000_t16" style="position:absolute;left:1701;top:2844;width:1539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/R8YA&#10;AADdAAAADwAAAGRycy9kb3ducmV2LnhtbESPQWvCQBSE7wX/w/KE3upuQpU2ZiOhtOBJqikFb4/s&#10;axKafRuyW43/3hUKHoeZ+YbJN5PtxYlG3znWkCwUCOLamY4bDV/Vx9MLCB+QDfaOScOFPGyK2UOO&#10;mXFn3tPpEBoRIewz1NCGMGRS+roli37hBuLo/bjRYohybKQZ8RzhtpepUitpseO40OJAby3Vv4c/&#10;qyEN9TItZZmopPpM36vd89F9b7V+nE/lGkSgKdzD/+2t0bB8VSu4vYlPQB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V/R8YAAADdAAAADwAAAAAAAAAAAAAAAACYAgAAZHJz&#10;L2Rvd25yZXYueG1sUEsFBgAAAAAEAAQA9QAAAIsDAAAAAA==&#10;">
                    <v:fill opacity="32896f"/>
                    <o:lock v:ext="edit" aspectratio="t"/>
                  </v:shape>
                  <v:line id="Line 117" o:spid="_x0000_s1107" style="position:absolute;visibility:visible;mso-wrap-style:square" from="2100,2844" to="2100,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9kSMUAAADdAAAADwAAAGRycy9kb3ducmV2LnhtbESP3WoCMRSE7wXfIRzBm6KJgtpujSIL&#10;gtCCP7X3h83p7uLmZEmirm/fFApeDjPzDbNcd7YRN/KhdqxhMlYgiAtnai41nL+2o1cQISIbbByT&#10;hgcFWK/6vSVmxt35SLdTLEWCcMhQQxVjm0kZiooshrFriZP347zFmKQvpfF4T3DbyKlSc2mx5rRQ&#10;YUt5RcXldLUaXj6/84/pYb6nnLc0K3dq7wul9XDQbd5BROriM/zf3hkNsze1gL836Qn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9kSMUAAADdAAAADwAAAAAAAAAA&#10;AAAAAAChAgAAZHJzL2Rvd25yZXYueG1sUEsFBgAAAAAEAAQA+QAAAJMDAAAAAA==&#10;" strokeweight="1pt">
                    <v:stroke dashstyle="1 1"/>
                  </v:line>
                  <v:line id="Line 118" o:spid="_x0000_s1108" style="position:absolute;flip:x;visibility:visible;mso-wrap-style:square" from="2100,4440" to="3240,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CQZcEAAADdAAAADwAAAGRycy9kb3ducmV2LnhtbERPPWvDMBDdA/0P4grdYtmlLa5jJSSB&#10;QIYsVQtdD+lim1onIymJ+++rIdDx8b7bzexGcaUQB88KqqIEQWy8HbhT8PV5WNYgYkK2OHomBb8U&#10;YbN+WLTYWH/jD7rq1IkcwrFBBX1KUyNlND05jIWfiDN39sFhyjB00ga85XA3yueyfJMOB84NPU60&#10;78n86ItTsKuNm3W1MydN1UluXy7f2pJST4/zdgUi0Zz+xXf30Sp4fS/z3PwmPwG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QJBlwQAAAN0AAAAPAAAAAAAAAAAAAAAA&#10;AKECAABkcnMvZG93bnJldi54bWxQSwUGAAAAAAQABAD5AAAAjwMAAAAA&#10;" strokeweight="1pt">
                    <v:stroke dashstyle="1 1"/>
                  </v:line>
                  <v:line id="Line 119" o:spid="_x0000_s1109" style="position:absolute;flip:y;visibility:visible;mso-wrap-style:square" from="1701,4440" to="2100,4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w1/sQAAADdAAAADwAAAGRycy9kb3ducmV2LnhtbESPwWrDMBBE74H+g9hCb7HskpbEsRKS&#10;QiAHX6oWel2krW1irYylxO7fR4VCj8PMvGGq/ex6caMxdJ4VFFkOgth423Gj4PPjtFyDCBHZYu+Z&#10;FPxQgP3uYVFhaf3E73TTsREJwqFEBW2MQyllMC05DJkfiJP37UeHMcmxkXbEKcFdL5/z/FU67Dgt&#10;tDjQW0vmoq9OwXFt3KyLo6k1FbU8rK5f2pJST4/zYQsi0hz/w3/ts1Xwssk38PsmPQG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DDX+xAAAAN0AAAAPAAAAAAAAAAAA&#10;AAAAAKECAABkcnMvZG93bnJldi54bWxQSwUGAAAAAAQABAD5AAAAkgMAAAAA&#10;" strokeweight="1pt">
                    <v:stroke dashstyle="1 1"/>
                  </v:line>
                </v:group>
                <v:group id="Group 120" o:spid="_x0000_s1110" style="position:absolute;left:2990;top:1602;width:1140;height:1302" coordorigin="5406,1134" coordsize="1140,1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VmsMAAADdAAAADwAAAGRycy9kb3ducmV2LnhtbERPTYvCMBC9C/sfwix4&#10;07S7KG7XKCKueBDBuiDehmZsi82kNLGt/94cBI+P9z1f9qYSLTWutKwgHkcgiDOrS84V/J/+RjMQ&#10;ziNrrCyTggc5WC4+BnNMtO34SG3qcxFC2CWooPC+TqR0WUEG3djWxIG72sagD7DJpW6wC+Gmkl9R&#10;NJUGSw4NBda0Lii7pXejYNtht/qON+3+dl0/LqfJ4byPSanhZ7/6BeGp92/xy73TCiY/c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2dWawwAAAN0AAAAP&#10;AAAAAAAAAAAAAAAAAKoCAABkcnMvZG93bnJldi54bWxQSwUGAAAAAAQABAD6AAAAmgM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21" o:spid="_x0000_s1111" type="#_x0000_t7" style="position:absolute;left:5406;top:1141;width:1140;height:56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pB8gA&#10;AADdAAAADwAAAGRycy9kb3ducmV2LnhtbESPQWsCMRSE70L/Q3gFbzW7YqVujVIWBaFQqJWW3l43&#10;r8nSzcuyibr21xtB8DjMzDfMfNm7RhyoC7VnBfkoA0FceV2zUbD7WD88gQgRWWPjmRScKMBycTeY&#10;Y6H9kd/psI1GJAiHAhXYGNtCylBZchhGviVO3q/vHMYkOyN1h8cEd40cZ9lUOqw5LVhsqbRU/W33&#10;TsGnm5bll52Z//XOTPZvp5/V5vtVqeF9//IMIlIfb+Fre6MVPM7yHC5v0hO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W+kHyAAAAN0AAAAPAAAAAAAAAAAAAAAAAJgCAABk&#10;cnMvZG93bnJldi54bWxQSwUGAAAAAAQABAD1AAAAjQMAAAAA&#10;">
                    <v:fill opacity="32896f"/>
                  </v:shape>
                  <v:rect id="Rectangle 122" o:spid="_x0000_s1112" style="position:absolute;left:5406;top:1707;width:855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7WMUA&#10;AADdAAAADwAAAGRycy9kb3ducmV2LnhtbESP0WrCQBRE3wv9h+UWfKsbI5Yas5EiCC190vQDrtlr&#10;kjV7N81uNe3Xu0LBx2FmzjD5erSdONPgW8cKZtMEBHHldMu1gq9y+/wKwgdkjZ1jUvBLHtbF40OO&#10;mXYX3tF5H2oRIewzVNCE0GdS+qohi37qeuLoHd1gMUQ51FIPeIlw28k0SV6kxZbjQoM9bRqqTvsf&#10;q8CU/Wcplwdj5t+p/ZOVse2HUWryNL6tQAQawz38337XChbLWQq3N/EJ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PtYxQAAAN0AAAAPAAAAAAAAAAAAAAAAAJgCAABkcnMv&#10;ZG93bnJldi54bWxQSwUGAAAAAAQABAD1AAAAigMAAAAA&#10;">
                    <v:fill opacity="32896f"/>
                  </v:rect>
                  <v:shape id="Freeform 123" o:spid="_x0000_s1113" style="position:absolute;left:6261;top:1134;width:285;height:1710;visibility:visible;mso-wrap-style:square;v-text-anchor:top" coordsize="28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2T+MgA&#10;AADdAAAADwAAAGRycy9kb3ducmV2LnhtbESPQWvCQBSE7wX/w/IKvRTd2KJo6iqtUij0oNUWPD6y&#10;zySYfRt31yT667sFocdhZr5hZovOVKIh50vLCoaDBARxZnXJuYLv3Xt/AsIHZI2VZVJwIQ+Lee9u&#10;hqm2LX9Rsw25iBD2KSooQqhTKX1WkEE/sDVx9A7WGQxRulxqh22Em0o+JclYGiw5LhRY07Kg7Lg9&#10;GwU/q8esaV2+d9PP02RD+/XbtTwo9XDfvb6ACNSF//Ct/aEVjKbDZ/h7E5+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DZP4yAAAAN0AAAAPAAAAAAAAAAAAAAAAAJgCAABk&#10;cnMvZG93bnJldi54bWxQSwUGAAAAAAQABAD1AAAAjQMAAAAA&#10;" path="m285,r,1140l,1710,,570,285,xe" fillcolor="silver">
                    <v:fill opacity="32896f"/>
                    <v:path arrowok="t" o:connecttype="custom" o:connectlocs="285,0;285,1140;0,1710;0,570;285,0" o:connectangles="0,0,0,0,0"/>
                  </v:shape>
                  <v:line id="Line 124" o:spid="_x0000_s1114" style="position:absolute;visibility:visible;mso-wrap-style:square" from="5691,1134" to="5691,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Rs4sQAAADdAAAADwAAAGRycy9kb3ducmV2LnhtbESPQWsCMRSE74L/IbyCl6KJomK3RpEF&#10;Qahgq/b+2LzuLt28LEnU7b83QsHjMDPfMMt1ZxtxJR9qxxrGIwWCuHCm5lLD+bQdLkCEiGywcUwa&#10;/ijAetXvLTEz7sZfdD3GUiQIhww1VDG2mZShqMhiGLmWOHk/zluMSfpSGo+3BLeNnCg1lxZrTgsV&#10;tpRXVPweL1bD6/47/5h8zg+U85Zm5U4dfKG0Hrx0m3cQkbr4DP+3d0bD7G08hceb9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JGzixAAAAN0AAAAPAAAAAAAAAAAA&#10;AAAAAKECAABkcnMvZG93bnJldi54bWxQSwUGAAAAAAQABAD5AAAAkgMAAAAA&#10;" strokeweight="1pt">
                    <v:stroke dashstyle="1 1"/>
                  </v:line>
                  <v:line id="Line 125" o:spid="_x0000_s1115" style="position:absolute;flip:x;visibility:visible;mso-wrap-style:square" from="5406,2274" to="5691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ipJsIAAADdAAAADwAAAGRycy9kb3ducmV2LnhtbESPQYvCMBSE7wv+h/AEb2taUXG7RlFB&#10;8ODF7MJeH8nbtti8lCZq/fdGEDwOM/MNs1z3rhFX6kLtWUE+zkAQG29rLhX8/uw/FyBCRLbYeCYF&#10;dwqwXg0+llhYf+MTXXUsRYJwKFBBFWNbSBlMRQ7D2LfEyfv3ncOYZFdK2+EtwV0jJ1k2lw5rTgsV&#10;trSryJz1xSnYLozrdb41R035UW6mlz9tSanRsN98g4jUx3f41T5YBbOvfAbPN+kJ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ipJsIAAADdAAAADwAAAAAAAAAAAAAA&#10;AAChAgAAZHJzL2Rvd25yZXYueG1sUEsFBgAAAAAEAAQA+QAAAJADAAAAAA==&#10;" strokeweight="1pt">
                    <v:stroke dashstyle="1 1"/>
                  </v:line>
                  <v:line id="Line 126" o:spid="_x0000_s1116" style="position:absolute;visibility:visible;mso-wrap-style:square" from="5691,2274" to="6546,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RcDMEAAADcAAAADwAAAGRycy9kb3ducmV2LnhtbERPXWvCMBR9H+w/hDvwZWgyYVWqaRkF&#10;QdjA2c33S3Nti81NSaJ2/355GOzxcL635WQHcSMfescaXhYKBHHjTM+thu+v3XwNIkRkg4Nj0vBD&#10;Acri8WGLuXF3PtKtjq1IIRxy1NDFOOZShqYji2HhRuLEnZ23GBP0rTQe7yncDnKpVCYt9pwaOhyp&#10;6qi51Fer4fnjVL0vP7MDVbyj13avDr5RWs+eprcNiEhT/Bf/ufdGwypLa9OZdAR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tFwMwQAAANwAAAAPAAAAAAAAAAAAAAAA&#10;AKECAABkcnMvZG93bnJldi54bWxQSwUGAAAAAAQABAD5AAAAjwMAAAAA&#10;" strokeweight="1pt">
                    <v:stroke dashstyle="1 1"/>
                  </v:line>
                </v:group>
                <v:group id="Group 127" o:spid="_x0000_s1117" style="position:absolute;left:2563;top:6343;width:1582;height:1698" coordorigin="3126,5075" coordsize="1695,1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rect id="Rectangle 128" o:spid="_x0000_s1118" style="position:absolute;left:3383;top:5589;width:924;height:1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OF8IA&#10;AADcAAAADwAAAGRycy9kb3ducmV2LnhtbERPPW/CMBDdK/EfrEPqVhyoBG2IgxAoFR0hLN2u8ZGk&#10;jc+R7UDaX18PlRif3ne2GU0nruR8a1nBfJaAIK6sbrlWcC6LpxcQPiBr7CyTgh/ysMknDxmm2t74&#10;SNdTqEUMYZ+igiaEPpXSVw0Z9DPbE0fuYp3BEKGrpXZ4i+Gmk4skWUqDLceGBnvaNVR9nwaj4LNd&#10;nPH3WL4l5rV4Du9j+TV87JV6nI7bNYhAY7iL/90HrWC1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s4XwgAAANwAAAAPAAAAAAAAAAAAAAAAAJgCAABkcnMvZG93&#10;bnJldi54bWxQSwUGAAAAAAQABAD1AAAAhwMAAAAA&#10;">
                    <o:lock v:ext="edit" aspectratio="t"/>
                  </v:rect>
                  <v:shape id="Freeform 129" o:spid="_x0000_s1119" style="position:absolute;left:3126;top:5075;width:1695;height:517;visibility:visible;mso-wrap-style:square;v-text-anchor:top" coordsize="1695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d3MYA&#10;AADcAAAADwAAAGRycy9kb3ducmV2LnhtbESPQWvCQBSE74L/YXlCb7rR0lpSVxFpoT0INlWkt0f2&#10;mQR334bsmqT+elco9DjMzDfMYtVbI1pqfOVYwXSSgCDOna64ULD/fh+/gPABWaNxTAp+ycNqORws&#10;MNWu4y9qs1CICGGfooIyhDqV0uclWfQTVxNH7+QaiyHKppC6wS7CrZGzJHmWFiuOCyXWtCkpP2cX&#10;Gynb42dmLk/b2lzbt+582P087julHkb9+hVEoD78h//aH1rBfD6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pd3MYAAADcAAAADwAAAAAAAAAAAAAAAACYAgAAZHJz&#10;L2Rvd25yZXYueG1sUEsFBgAAAAAEAAQA9QAAAIsDAAAAAA==&#10;" path="m267,517r912,l1695,257,1438,,504,1,,256,267,517xe">
                    <v:path arrowok="t" o:connecttype="custom" o:connectlocs="267,517;1179,517;1695,257;1438,0;504,1;0,256;267,517" o:connectangles="0,0,0,0,0,0,0"/>
                    <o:lock v:ext="edit" aspectratio="t"/>
                  </v:shape>
                  <v:shape id="Freeform 130" o:spid="_x0000_s1120" style="position:absolute;left:4307;top:5332;width:514;height:1541;visibility:visible;mso-wrap-style:square;v-text-anchor:top" coordsize="570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bKsYA&#10;AADcAAAADwAAAGRycy9kb3ducmV2LnhtbESPQWvCQBSE74X+h+UJ3upGhSjRTZBKoVo8mBa8PrLP&#10;JJh9m2a3MfbXdwuCx2FmvmHW2WAa0VPnassKppMIBHFhdc2lgq/Pt5clCOeRNTaWScGNHGTp89Ma&#10;E22vfKQ+96UIEHYJKqi8bxMpXVGRQTexLXHwzrYz6IPsSqk7vAa4aeQsimJpsOawUGFLrxUVl/zH&#10;KNgcprtt/3Eq8+/57zI+x/N6v2WlxqNhswLhafCP8L39rhUsFj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xbKsYAAADcAAAADwAAAAAAAAAAAAAAAACYAgAAZHJz&#10;L2Rvd25yZXYueG1sUEsFBgAAAAAEAAQA9QAAAIsDAAAAAA==&#10;" path="m,285l570,r,1425l,1710,,285xe" fillcolor="silver">
                    <v:fill opacity="32896f"/>
                    <v:path arrowok="t" o:connecttype="custom" o:connectlocs="0,257;514,0;514,1284;0,1541;0,257" o:connectangles="0,0,0,0,0"/>
                    <o:lock v:ext="edit" aspectratio="t"/>
                  </v:shape>
                  <v:line id="Line 131" o:spid="_x0000_s1121" style="position:absolute;visibility:visible;mso-wrap-style:square" from="3126,5332" to="3126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YvLMYAAADcAAAADwAAAGRycy9kb3ducmV2LnhtbESPQWvCQBSE7wX/w/KE3urGClFSVxGl&#10;oD2UqoX2+Mw+k2j2bdjdJum/7xYEj8PMfMPMl72pRUvOV5YVjEcJCOLc6ooLBZ/H16cZCB+QNdaW&#10;ScEveVguBg9zzLTteE/tIRQiQthnqKAMocmk9HlJBv3INsTRO1tnMETpCqkddhFuavmcJKk0WHFc&#10;KLGhdUn59fBjFLxPPtJ2tXvb9l+79JRv9qfvS+eUehz2qxcQgfpwD9/aW61gOp3A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mLyzGAAAA3AAAAA8AAAAAAAAA&#10;AAAAAAAAoQIAAGRycy9kb3ducmV2LnhtbFBLBQYAAAAABAAEAPkAAACUAwAAAAA=&#10;"/>
                  <v:line id="Line 132" o:spid="_x0000_s1122" style="position:absolute;visibility:visible;mso-wrap-style:square" from="3126,6616" to="3383,6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+3WMcAAADcAAAADwAAAGRycy9kb3ducmV2LnhtbESPT2vCQBTE74V+h+UVvNVN/xAluoq0&#10;FLQHUSvo8Zl9Jmmzb8PumqTf3i0IPQ4z8xtmOu9NLVpyvrKs4GmYgCDOra64ULD/+ngcg/ABWWNt&#10;mRT8kof57P5uipm2HW+p3YVCRAj7DBWUITSZlD4vyaAf2oY4emfrDIYoXSG1wy7CTS2fkySVBiuO&#10;CyU29FZS/rO7GAXrl03aLlafy/6wSk/5+/Z0/O6cUoOHfjEBEagP/+Fbe6kVjEav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j7dYxwAAANwAAAAPAAAAAAAA&#10;AAAAAAAAAKECAABkcnMvZG93bnJldi54bWxQSwUGAAAAAAQABAD5AAAAlQMAAAAA&#10;"/>
                  <v:line id="Line 133" o:spid="_x0000_s1123" style="position:absolute;visibility:visible;mso-wrap-style:square" from="3640,5075" to="3640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xlT8MAAADcAAAADwAAAGRycy9kb3ducmV2LnhtbESPW2sCMRSE3wv9D+EUfCmaVPDCapSy&#10;IAgWrLf3w+a4u7g5WZKo679vBKGPw8x8w8yXnW3EjXyoHWv4GigQxIUzNZcajodVfwoiRGSDjWPS&#10;8KAAy8X72xwz4+68o9s+liJBOGSooYqxzaQMRUUWw8C1xMk7O28xJulLaTzeE9w2cqjUWFqsOS1U&#10;2FJeUXHZX62Gz59Tvhn+jreU84pG5VptfaG07n103zMQkbr4H36110bDZDKC55l0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sZU/DAAAA3AAAAA8AAAAAAAAAAAAA&#10;AAAAoQIAAGRycy9kb3ducmV2LnhtbFBLBQYAAAAABAAEAPkAAACRAwAAAAA=&#10;" strokeweight="1pt">
                    <v:stroke dashstyle="1 1"/>
                  </v:line>
                  <v:line id="Line 134" o:spid="_x0000_s1124" style="position:absolute;flip:y;visibility:visible;mso-wrap-style:square" from="3126,6359" to="3640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eDXcMAAADcAAAADwAAAGRycy9kb3ducmV2LnhtbESPwWrDMBBE74X8g9hCb43sUhLjWAlJ&#10;oJCDL1UKvS7Sxja1VsZSYufvq0Ihx2Fm3jDVbna9uNEYOs8K8mUGgth423Gj4Ov88VqACBHZYu+Z&#10;FNwpwG67eKqwtH7iT7rp2IgE4VCigjbGoZQymJYchqUfiJN38aPDmOTYSDvilOCul29ZtpIOO04L&#10;LQ50bMn86KtTcCiMm3V+MLWmvJb79+u3tqTUy/O834CINMdH+L99sgrW6xX8nUlH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3g13DAAAA3AAAAA8AAAAAAAAAAAAA&#10;AAAAoQIAAGRycy9kb3ducmV2LnhtbFBLBQYAAAAABAAEAPkAAACRAwAAAAA=&#10;" strokeweight="1pt">
                    <v:stroke dashstyle="1 1"/>
                  </v:line>
                  <v:line id="Line 135" o:spid="_x0000_s1125" style="position:absolute;visibility:visible;mso-wrap-style:square" from="4564,5075" to="4564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Jeo8MAAADcAAAADwAAAGRycy9kb3ducmV2LnhtbESP3WoCMRSE7wu+QziF3hRNFOrK1iiy&#10;IAgt+H9/2JzuLt2cLEnU7ds3guDlMDPfMPNlb1txJR8axxrGIwWCuHSm4UrD6bgezkCEiGywdUwa&#10;/ijAcjF4mWNu3I33dD3ESiQIhxw11DF2uZShrMliGLmOOHk/zluMSfpKGo+3BLetnCg1lRYbTgs1&#10;dlTUVP4eLlbD+/e5+JrsplsqeE0f1UZtfam0fnvtV58gIvXxGX60N0ZDlmVwP5OO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yXqPDAAAA3AAAAA8AAAAAAAAAAAAA&#10;AAAAoQIAAGRycy9kb3ducmV2LnhtbFBLBQYAAAAABAAEAPkAAACRAwAAAAA=&#10;" strokeweight="1pt">
                    <v:stroke dashstyle="1 1"/>
                  </v:line>
                  <v:line id="Line 136" o:spid="_x0000_s1126" style="position:absolute;visibility:visible;mso-wrap-style:square" from="3640,6359" to="4564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3K0cEAAADcAAAADwAAAGRycy9kb3ducmV2LnhtbERPXWvCMBR9H/gfwhV8GTOxMB3VKFIo&#10;FDZwuvl+ae7asuamJLF2/355GOzxcL53h8n2YiQfOscaVksFgrh2puNGw+dH+fQCIkRkg71j0vBD&#10;AQ772cMOc+PufKbxEhuRQjjkqKGNccilDHVLFsPSDcSJ+3LeYkzQN9J4vKdw28tMqbW02HFqaHGg&#10;oqX6+3KzGh7frsVr9r4+UcElPTeVOvlaab2YT8ctiEhT/Bf/uSujYbNJa9OZd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bcrRwQAAANwAAAAPAAAAAAAAAAAAAAAA&#10;AKECAABkcnMvZG93bnJldi54bWxQSwUGAAAAAAQABAD5AAAAjwMAAAAA&#10;" strokeweight="1pt">
                    <v:stroke dashstyle="1 1"/>
                  </v:line>
                  <v:line id="Line 137" o:spid="_x0000_s1127" style="position:absolute;visibility:visible;mso-wrap-style:square" from="4564,6359" to="4821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FvSsQAAADcAAAADwAAAGRycy9kb3ducmV2LnhtbESP3WoCMRSE7wXfIRyhN0WTCv6tRikL&#10;gtCC1ur9YXPcXdycLEmq27c3hYKXw8x8w6w2nW3EjXyoHWt4GykQxIUzNZcaTt/b4RxEiMgGG8ek&#10;4ZcCbNb93goz4+78RbdjLEWCcMhQQxVjm0kZiooshpFriZN3cd5iTNKX0ni8J7ht5FipqbRYc1qo&#10;sKW8ouJ6/LEaXj/P+cf4MN1TzlualDu194XS+mXQvS9BROriM/zf3hkNs9kC/s6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W9KxAAAANwAAAAPAAAAAAAAAAAA&#10;AAAAAKECAABkcnMvZG93bnJldi54bWxQSwUGAAAAAAQABAD5AAAAkgMAAAAA&#10;" strokeweight="1pt">
                    <v:stroke dashstyle="1 1"/>
                  </v:line>
                </v:group>
                <v:shape id="Text Box 138" o:spid="_x0000_s1128" type="#_x0000_t202" style="position:absolute;left:1005;top:3027;width:132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/274A&#10;AADcAAAADwAAAGRycy9kb3ducmV2LnhtbERPTWvCQBC9F/wPywje6kYtVaKrqKTgtbZ4HrJjNpqZ&#10;DdlV03/fPQgeH+97tem5UXfqQu3FwGScgSIpva2lMvD78/W+ABUiisXGCxn4owCb9eBthbn1D/mm&#10;+zFWKoVIyNGAi7HNtQ6lI8Yw9i1J4s6+Y4wJdpW2HT5SODd6mmWfmrGW1OCwpb2j8nq8sYEiXM4f&#10;k+LAM65PqNld7W1XGDMa9tslqEh9fImf7oM1MF+k+elMOgJ6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kv9u+AAAA3AAAAA8AAAAAAAAAAAAAAAAAmAIAAGRycy9kb3ducmV2&#10;LnhtbFBLBQYAAAAABAAEAPUAAACDAwAAAAA=&#10;" stroked="f">
                  <v:textbox inset=".5mm,.3mm,.5mm,.3mm">
                    <w:txbxContent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lang w:val="en-US"/>
                          </w:rPr>
                          <w:t>;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α = β = γ = 90°</w:t>
                        </w:r>
                      </w:p>
                    </w:txbxContent>
                  </v:textbox>
                </v:shape>
                <v:shape id="Text Box 139" o:spid="_x0000_s1129" type="#_x0000_t202" style="position:absolute;left:1036;top:8124;width:1428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5wMMA&#10;AADcAAAADwAAAGRycy9kb3ducmV2LnhtbESPQUvDQBSE70L/w/IK3uxuetAQuy1aUPSY2EOPj+wz&#10;G5p9G7KvbfTXu4LgcZiZb5jNbg6DutCU+sgWipUBRdxG13Nn4fDxcleCSoLscIhMFr4owW67uNlg&#10;5eKVa7o00qkM4VShBS8yVlqn1lPAtIojcfY+4xRQspw67Sa8ZngY9NqYex2w57zgcaS9p/bUnIOF&#10;zqzrojb+ezi+PtfleyNyPDlrb5fz0yMooVn+w3/tN2fhoSzg90w+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I5wM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lang w:val="en-US"/>
                          </w:rPr>
                          <w:t>;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α = β = γ = 90°</w:t>
                        </w:r>
                      </w:p>
                    </w:txbxContent>
                  </v:textbox>
                </v:shape>
                <v:shape id="Text Box 140" o:spid="_x0000_s1130" type="#_x0000_t202" style="position:absolute;left:1035;top:5736;width:1283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nt8MA&#10;AADcAAAADwAAAGRycy9kb3ducmV2LnhtbESPQUvDQBSE74L/YXlCb3a3OdQQuy1aUPSY2EOPj+wz&#10;G5p9G7KvbfTXu4LgcZiZb5jNbg6DutCU+sgWVksDiriNrufOwuHj5b4ElQTZ4RCZLHxRgt329maD&#10;lYtXrunSSKcyhFOFFrzIWGmdWk8B0zKOxNn7jFNAyXLqtJvwmuFh0IUxax2w57zgcaS9p/bUnIOF&#10;zhT1qjb+ezi+PtfleyNyPDlrF3fz0yMooVn+w3/tN2fhoSzg90w+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Cnt8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lang w:val="en-US"/>
                          </w:rPr>
                          <w:t>;</w:t>
                        </w:r>
                      </w:p>
                      <w:p w:rsidR="00AF5840" w:rsidRDefault="00AF5840" w:rsidP="00AF5840">
                        <w:pPr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α = β = γ = 90°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1" o:spid="_x0000_s1131" type="#_x0000_t202" style="position:absolute;left:2700;top:5505;width:1194;height: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hrMEA&#10;AADcAAAADwAAAGRycy9kb3ducmV2LnhtbESPQWvCQBSE70L/w/IK3nRjlSqpq2iJ4LW2eH5kn9nU&#10;vLchu2r8965Q6HGYmW+Y5brnRl2pC7UXA5NxBoqk9LaWysDP9260ABUiisXGCxm4U4D16mWwxNz6&#10;m3zR9RArlSAScjTgYmxzrUPpiDGMfUuSvJPvGGOSXaVth7cE50a/Zdm7ZqwlLThs6dNReT5c2EAR&#10;fk+zSbHnKddH1OzO9rItjBm+9psPUJH6+B/+a++tgfliCs8z6Qjo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2IazBAAAA3AAAAA8AAAAAAAAAAAAAAAAAmAIAAGRycy9kb3du&#10;cmV2LnhtbFBLBQYAAAAABAAEAPUAAACGAwAAAAA=&#10;" stroked="f">
                  <v:textbox inset=".5mm,.3mm,.5mm,.3mm">
                    <w:txbxContent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lang w:val="en-US"/>
                          </w:rPr>
                          <w:t>;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α ≠ β ≠ γ</w:t>
                        </w:r>
                      </w:p>
                    </w:txbxContent>
                  </v:textbox>
                </v:shape>
                <v:shape id="Text Box 142" o:spid="_x0000_s1132" type="#_x0000_t202" style="position:absolute;left:2553;top:8149;width:1598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+52MEA&#10;AADcAAAADwAAAGRycy9kb3ducmV2LnhtbESPQWvCQBSE70L/w/IK3nRjlSqpq2iJ4LUqnh/ZZzY1&#10;723Irhr/fbdQ6HGYmW+Y5brnRt2pC7UXA5NxBoqk9LaWysDpuBstQIWIYrHxQgaeFGC9ehksMbf+&#10;IV90P8RKJYiEHA24GNtc61A6Ygxj35Ik7+I7xphkV2nb4SPBudFvWfauGWtJCw5b+nRUXg83NlCE&#10;78tsUux5yvUZNburvW0LY4av/eYDVKQ+/of/2ntrYL6Ywe+ZdAT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udjBAAAA3AAAAA8AAAAAAAAAAAAAAAAAmAIAAGRycy9kb3du&#10;cmV2LnhtbFBLBQYAAAAABAAEAPUAAACGAwAAAAA=&#10;" stroked="f">
                  <v:textbox inset=".5mm,.3mm,.5mm,.3mm">
                    <w:txbxContent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lang w:val="en-US"/>
                          </w:rPr>
                          <w:t>;  γ = 120°</w:t>
                        </w:r>
                      </w:p>
                      <w:p w:rsidR="00AF5840" w:rsidRDefault="00AF5840" w:rsidP="00AF5840">
                        <w:r>
                          <w:rPr>
                            <w:lang w:val="en-US"/>
                          </w:rPr>
                          <w:t xml:space="preserve">    α</w:t>
                        </w:r>
                        <w:r>
                          <w:t xml:space="preserve"> = </w:t>
                        </w:r>
                        <w:r>
                          <w:rPr>
                            <w:lang w:val="en-US"/>
                          </w:rPr>
                          <w:t>β</w:t>
                        </w:r>
                        <w:r>
                          <w:t xml:space="preserve"> = 90°</w:t>
                        </w:r>
                      </w:p>
                    </w:txbxContent>
                  </v:textbox>
                </v:shape>
                <v:shape id="Text Box 143" o:spid="_x0000_s1133" type="#_x0000_t202" style="position:absolute;left:2803;top:2996;width:128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cQ8IA&#10;AADcAAAADwAAAGRycy9kb3ducmV2LnhtbESPQWvCQBSE7wX/w/IK3urGaltJXcVKBK+14vmRfWZT&#10;896G7Krx37tCocdhZr5h5sueG3WhLtReDIxHGSiS0ttaKgP7n83LDFSIKBYbL2TgRgGWi8HTHHPr&#10;r/JNl12sVIJIyNGAi7HNtQ6lI8Yw8i1J8o6+Y4xJdpW2HV4TnBv9mmXvmrGWtOCwpbWj8rQ7s4Ei&#10;/B6n42LLE64PqNmd7PmrMGb43K8+QUXq43/4r721Bj5mb/A4k46AX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xxDwgAAANwAAAAPAAAAAAAAAAAAAAAAAJgCAABkcnMvZG93&#10;bnJldi54bWxQSwUGAAAAAAQABAD1AAAAhwMAAAAA&#10;" stroked="f">
                  <v:textbox inset=".5mm,.3mm,.5mm,.3mm">
                    <w:txbxContent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a</w:t>
                        </w:r>
                        <w:r>
                          <w:rPr>
                            <w:lang w:val="en-US"/>
                          </w:rPr>
                          <w:t xml:space="preserve"> ≠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lang w:val="en-US"/>
                          </w:rPr>
                          <w:t xml:space="preserve"> = c;</w:t>
                        </w:r>
                      </w:p>
                      <w:p w:rsidR="00AF5840" w:rsidRDefault="00AF5840" w:rsidP="00AF5840">
                        <w:pPr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α = β = 90° ≠ γ </w:t>
                        </w:r>
                      </w:p>
                    </w:txbxContent>
                  </v:textbox>
                </v:shape>
                <v:shape id="Text Box 144" o:spid="_x0000_s1134" type="#_x0000_t202" style="position:absolute;left:1014;top:8699;width:3056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CNMEA&#10;AADcAAAADwAAAGRycy9kb3ducmV2LnhtbESPQWvCQBSE74X+h+UVvNWNtaikrqIlgldt8fzIPrOp&#10;eW9DdtX477uC4HGYmW+Y+bLnRl2oC7UXA6NhBoqk9LaWysDvz+Z9BipEFIuNFzJwowDLxevLHHPr&#10;r7Kjyz5WKkEk5GjAxdjmWofSEWMY+pYkeUffMcYku0rbDq8Jzo3+yLKJZqwlLThs6dtRedqf2UAR&#10;/o6fo2LLY64PqNmd7HldGDN461dfoCL18Rl+tLfWwHQ2gfuZdAT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BgjTBAAAA3AAAAA8AAAAAAAAAAAAAAAAAmAIAAGRycy9kb3du&#10;cmV2LnhtbFBLBQYAAAAABAAEAPUAAACGAwAAAAA=&#10;" stroked="f">
                  <v:textbox inset=".5mm,.3mm,.5mm,.3mm">
                    <w:txbxContent>
                      <w:p w:rsidR="00AF5840" w:rsidRPr="008B7218" w:rsidRDefault="00AF5840" w:rsidP="00AF5840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4" w:name="Рис1_5"/>
                        <w:r w:rsidRPr="008B7218">
                          <w:rPr>
                            <w:sz w:val="18"/>
                            <w:szCs w:val="18"/>
                          </w:rPr>
                          <w:t>Рисунок 1.5</w:t>
                        </w:r>
                        <w:bookmarkEnd w:id="34"/>
                        <w:r w:rsidRPr="008B7218">
                          <w:rPr>
                            <w:sz w:val="18"/>
                            <w:szCs w:val="18"/>
                          </w:rPr>
                          <w:t xml:space="preserve"> – Формы кристаллов:</w:t>
                        </w:r>
                      </w:p>
                      <w:p w:rsidR="00AF5840" w:rsidRDefault="00AF5840" w:rsidP="00AF5840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</w:rPr>
                          <w:t>а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bCs w:val="0"/>
                            <w:sz w:val="18"/>
                          </w:rPr>
                          <w:t>–</w:t>
                        </w:r>
                        <w:r>
                          <w:rPr>
                            <w:sz w:val="18"/>
                          </w:rPr>
                          <w:t xml:space="preserve"> кубическая; </w:t>
                        </w:r>
                        <w:r>
                          <w:rPr>
                            <w:i/>
                            <w:iCs/>
                            <w:sz w:val="18"/>
                          </w:rPr>
                          <w:t>б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bCs w:val="0"/>
                            <w:sz w:val="18"/>
                          </w:rPr>
                          <w:t>–</w:t>
                        </w:r>
                        <w:r>
                          <w:rPr>
                            <w:sz w:val="18"/>
                          </w:rPr>
                          <w:t xml:space="preserve"> моноклинная;</w:t>
                        </w:r>
                      </w:p>
                      <w:p w:rsidR="00AF5840" w:rsidRDefault="00AF5840" w:rsidP="00AF5840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</w:rPr>
                          <w:t>в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bCs w:val="0"/>
                            <w:sz w:val="18"/>
                          </w:rPr>
                          <w:t xml:space="preserve">– </w:t>
                        </w:r>
                        <w:r>
                          <w:rPr>
                            <w:sz w:val="18"/>
                          </w:rPr>
                          <w:t xml:space="preserve">тетрагональная; </w:t>
                        </w:r>
                        <w:r>
                          <w:rPr>
                            <w:i/>
                            <w:iCs/>
                            <w:sz w:val="18"/>
                          </w:rPr>
                          <w:t>г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bCs w:val="0"/>
                            <w:sz w:val="18"/>
                          </w:rPr>
                          <w:t>–</w:t>
                        </w:r>
                        <w:r>
                          <w:rPr>
                            <w:sz w:val="18"/>
                          </w:rPr>
                          <w:t xml:space="preserve"> триклинная;</w:t>
                        </w:r>
                      </w:p>
                      <w:p w:rsidR="00AF5840" w:rsidRDefault="00AF5840" w:rsidP="00AF5840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</w:rPr>
                          <w:t>д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bCs w:val="0"/>
                            <w:sz w:val="18"/>
                          </w:rPr>
                          <w:t>–</w:t>
                        </w:r>
                        <w:r>
                          <w:rPr>
                            <w:sz w:val="18"/>
                          </w:rPr>
                          <w:t xml:space="preserve"> ромбическая; </w:t>
                        </w:r>
                        <w:r>
                          <w:rPr>
                            <w:i/>
                            <w:iCs/>
                            <w:sz w:val="18"/>
                          </w:rPr>
                          <w:t>е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bCs w:val="0"/>
                            <w:sz w:val="18"/>
                          </w:rPr>
                          <w:t>–</w:t>
                        </w:r>
                        <w:r>
                          <w:rPr>
                            <w:sz w:val="18"/>
                          </w:rPr>
                          <w:t xml:space="preserve"> гексагональная</w:t>
                        </w:r>
                      </w:p>
                    </w:txbxContent>
                  </v:textbox>
                </v:shape>
                <v:group id="Group 145" o:spid="_x0000_s1135" style="position:absolute;left:2702;top:4020;width:1326;height:1401" coordorigin="3498,2982" coordsize="1326,1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group id="Group 146" o:spid="_x0000_s1136" style="position:absolute;left:3498;top:2982;width:1326;height:1401" coordorigin="5815,3334" coordsize="1326,1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  <v:shape id="AutoShape 147" o:spid="_x0000_s1137" type="#_x0000_t7" style="position:absolute;left:6063;top:3363;width:1078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13cUA&#10;AADcAAAADwAAAGRycy9kb3ducmV2LnhtbESPQWvCQBSE74L/YXlCb7qxB2uiq0hSoddGsXh7ZJ9J&#10;NPs2ZleT/vtuodDjMDPfMOvtYBrxpM7VlhXMZxEI4sLqmksFx8N+ugThPLLGxjIp+CYH2814tMZE&#10;254/6Zn7UgQIuwQVVN63iZSuqMigm9mWOHgX2xn0QXal1B32AW4a+RpFC2mw5rBQYUtpRcUtfxgF&#10;i3MW39/T9JQNx/iUH+o++7r2Sr1Mht0KhKfB/4f/2h9awdsyht8z4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zXdxQAAANwAAAAPAAAAAAAAAAAAAAAAAJgCAABkcnMv&#10;ZG93bnJldi54bWxQSwUGAAAAAAQABAD1AAAAigMAAAAA&#10;" adj="4508"/>
                    <v:shape id="AutoShape 148" o:spid="_x0000_s1138" type="#_x0000_t7" style="position:absolute;left:5815;top:3692;width:1099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v78EA&#10;AADcAAAADwAAAGRycy9kb3ducmV2LnhtbERPu2rDMBTdC/0HcQvdGrkZnNiNEkpIQrdQJ9COF+vW&#10;NraujKT40a+vhkLGw3lvdpPpxEDON5YVvC4SEMSl1Q1XCq6X48sahA/IGjvLpGAmD7vt48MGc21H&#10;/qShCJWIIexzVFCH0OdS+rImg35he+LI/VhnMEToKqkdjjHcdHKZJKk02HBsqLGnfU1lW9yMAn0Y&#10;s+rw5exxlu33b5ueUZ+kUs9P0/sbiEBTuIv/3R9awSqL8+OZe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7+/BAAAA3AAAAA8AAAAAAAAAAAAAAAAAmAIAAGRycy9kb3du&#10;cmV2LnhtbFBLBQYAAAAABAAEAPUAAACGAwAAAAA=&#10;" adj="4825">
                      <v:fill opacity="32896f"/>
                    </v:shape>
                    <v:shape id="AutoShape 149" o:spid="_x0000_s1139" type="#_x0000_t7" style="position:absolute;left:6199;top:3967;width:1401;height:136;rotation:-680703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G6sMA&#10;AADcAAAADwAAAGRycy9kb3ducmV2LnhtbESP0WoCMRRE3wX/IVyhbzWr2KqrUVqh0IeCuPoB1811&#10;d3FzsyZR079vCoKPw8ycYZbraFpxI+cbywpGwwwEcWl1w5WCw/7rdQbCB2SNrWVS8Ese1qt+b4m5&#10;tnfe0a0IlUgQ9jkqqEPocil9WZNBP7QdcfJO1hkMSbpKaof3BDetHGfZuzTYcFqosaNNTeW5uBoF&#10;Y7cpIpf+R1/eJlv6PMbJFaNSL4P4sQARKIZn+NH+1gqm8xH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G6sMAAADcAAAADwAAAAAAAAAAAAAAAACYAgAAZHJzL2Rv&#10;d25yZXYueG1sUEsFBgAAAAAEAAQA9QAAAIgDAAAAAA==&#10;" adj="5965" fillcolor="silver">
                      <v:fill opacity="32896f"/>
                    </v:shape>
                  </v:group>
                  <v:line id="Line 150" o:spid="_x0000_s1140" style="position:absolute;flip:y;visibility:visible;mso-wrap-style:square" from="3501,4018" to="3721,4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BjpMIAAADcAAAADwAAAGRycy9kb3ducmV2LnhtbESPQYvCMBSE7wv+h/AEb2taWdTtGkWF&#10;BQ9ejMJeH8nbtti8lCZq/fdGEDwOM/MNs1j1rhFX6kLtWUE+zkAQG29rLhWcjr+fcxAhIltsPJOC&#10;OwVYLQcfCyysv/GBrjqWIkE4FKigirEtpAymIodh7Fvi5P37zmFMsiul7fCW4K6RkyybSoc1p4UK&#10;W9pWZM764hRs5sb1Ot+YvaZ8L9dflz9tSanRsF//gIjUx3f41d5ZBbPvCTzPpCM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BjpMIAAADcAAAADwAAAAAAAAAAAAAA&#10;AAChAgAAZHJzL2Rvd25yZXYueG1sUEsFBgAAAAAEAAQA+QAAAJADAAAAAA==&#10;" strokeweight="1pt">
                    <v:stroke dashstyle="1 1"/>
                  </v:line>
                  <v:line id="Line 151" o:spid="_x0000_s1141" style="position:absolute;flip:y;visibility:visible;mso-wrap-style:square" from="3720,4008" to="4572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zGP8QAAADcAAAADwAAAGRycy9kb3ducmV2LnhtbESPzWrDMBCE74G+g9hCbonspuTHiRyS&#10;QqGHXKIUel2kjW1irYwlJ+7bV4VCj8PMfMPs9qNrxZ360HhWkM8zEMTG24YrBZ+X99kaRIjIFlvP&#10;pOCbAuzLp8kOC+sffKa7jpVIEA4FKqhj7Aopg6nJYZj7jjh5V987jEn2lbQ9PhLctfIly5bSYcNp&#10;ocaO3moyNz04Bce1caPOj+akKT/Jw+vwpS0pNX0eD1sQkcb4H/5rf1gFq80Cfs+kIy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MY/xAAAANwAAAAPAAAAAAAAAAAA&#10;AAAAAKECAABkcnMvZG93bnJldi54bWxQSwUGAAAAAAQABAD5AAAAkgMAAAAA&#10;" strokeweight="1pt">
                    <v:stroke dashstyle="1 1"/>
                  </v:line>
                  <v:line id="Line 152" o:spid="_x0000_s1142" style="position:absolute;flip:x;visibility:visible;mso-wrap-style:square" from="3723,3018" to="3973,4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VeS8IAAADcAAAADwAAAGRycy9kb3ducmV2LnhtbESPT4vCMBTE78J+h/AW9qZpF/FPNYoK&#10;wh68GAWvj+TZlm1eShO1++03guBxmJnfMMt17xpxpy7UnhXkowwEsfG25lLB+bQfzkCEiGyx8UwK&#10;/ijAevUxWGJh/YOPdNexFAnCoUAFVYxtIWUwFTkMI98SJ+/qO4cxya6UtsNHgrtGfmfZRDqsOS1U&#10;2NKuIvOrb07BdmZcr/OtOWjKD3Izvl20JaW+PvvNAkSkPr7Dr/aPVTCdj+F5Jh0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VeS8IAAADcAAAADwAAAAAAAAAAAAAA&#10;AAChAgAAZHJzL2Rvd25yZXYueG1sUEsFBgAAAAAEAAQA+QAAAJADAAAAAA==&#10;" strokeweight="1pt">
                    <v:stroke dashstyle="1 1"/>
                  </v:line>
                </v:group>
                <v:group id="Group 153" o:spid="_x0000_s1143" style="position:absolute;left:1012;top:6553;width:1045;height:1483" coordorigin="1708,4975" coordsize="1045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AutoShape 154" o:spid="_x0000_s1144" type="#_x0000_t16" style="position:absolute;left:1708;top:4975;width:104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iosUA&#10;AADcAAAADwAAAGRycy9kb3ducmV2LnhtbESPQWvCQBSE74L/YXmCt7rRQ9TUVbRQqMeqKL29Zl+T&#10;sNm3MbvV2F/vCgWPw8x8wyxWna3FhVpfOVYwHiUgiHOnKy4UHPbvLzMQPiBrrB2Tght5WC37vQVm&#10;2l35ky67UIgIYZ+hgjKEJpPS5yVZ9CPXEEfvx7UWQ5RtIXWL1wi3tZwkSSotVhwXSmzoraTc7H6t&#10;grwz3812nmyOJ2Om28qcJ19/qVLDQbd+BRGoC8/wf/tDK5jOU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aKixQAAANwAAAAPAAAAAAAAAAAAAAAAAJgCAABkcnMv&#10;ZG93bnJldi54bWxQSwUGAAAAAAQABAD1AAAAigMAAAAA&#10;" adj="7627">
                    <v:fill opacity="32896f"/>
                    <o:lock v:ext="edit" aspectratio="t"/>
                  </v:shape>
                  <v:line id="Line 155" o:spid="_x0000_s1145" style="position:absolute;flip:x;visibility:visible;mso-wrap-style:square" from="2067,5001" to="2076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fAPMIAAADcAAAADwAAAGRycy9kb3ducmV2LnhtbESPT4vCMBTE78J+h/AW9qZpl8U/1Sgq&#10;CB68GAWvj+TZlm1eShO1++03guBxmJnfMItV7xpxpy7UnhXkowwEsfG25lLB+bQbTkGEiGyx8UwK&#10;/ijAavkxWGBh/YOPdNexFAnCoUAFVYxtIWUwFTkMI98SJ+/qO4cxya6UtsNHgrtGfmfZWDqsOS1U&#10;2NK2IvOrb07BZmpcr/ONOWjKD3L9c7toS0p9ffbrOYhIfXyHX+29VTCZTeB5Jh0B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fAPMIAAADcAAAADwAAAAAAAAAAAAAA&#10;AAChAgAAZHJzL2Rvd25yZXYueG1sUEsFBgAAAAAEAAQA+QAAAJADAAAAAA==&#10;" strokeweight="1pt">
                    <v:stroke dashstyle="1 1"/>
                  </v:line>
                  <v:line id="Line 156" o:spid="_x0000_s1146" style="position:absolute;flip:y;visibility:visible;mso-wrap-style:square" from="1710,6084" to="2065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hUTr8AAADcAAAADwAAAGRycy9kb3ducmV2LnhtbERPy4rCMBTdD/gP4QruxrQiPqpRdGBg&#10;Fm6MgttLcm2LzU1pota/N4sBl4fzXm9714gHdaH2rCAfZyCIjbc1lwrOp9/vBYgQkS02nknBiwJs&#10;N4OvNRbWP/lIDx1LkUI4FKigirEtpAymIodh7FvixF195zAm2JXSdvhM4a6RkyybSYc1p4YKW/qp&#10;yNz03SnYL4zrdb43B035Qe6m94u2pNRo2O9WICL18SP+d/9ZBfNlWpvOpCMgN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OhUTr8AAADcAAAADwAAAAAAAAAAAAAAAACh&#10;AgAAZHJzL2Rvd25yZXYueG1sUEsFBgAAAAAEAAQA+QAAAI0DAAAAAA==&#10;" strokeweight="1pt">
                    <v:stroke dashstyle="1 1"/>
                  </v:line>
                  <v:line id="Line 157" o:spid="_x0000_s1147" style="position:absolute;flip:y;visibility:visible;mso-wrap-style:square" from="2075,6080" to="2753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Tx1cIAAADcAAAADwAAAGRycy9kb3ducmV2LnhtbESPT4vCMBTE7wt+h/AEb2taWfzTNYoK&#10;C3vwYhS8PpJnW7Z5KU3U+u03guBxmJnfMMt17xpxoy7UnhXk4wwEsfG25lLB6fjzOQcRIrLFxjMp&#10;eFCA9WrwscTC+jsf6KZjKRKEQ4EKqhjbQspgKnIYxr4lTt7Fdw5jkl0pbYf3BHeNnGTZVDqsOS1U&#10;2NKuIvOnr07Bdm5cr/Ot2WvK93LzdT1rS0qNhv3mG0SkPr7Dr/avVTBbLOB5Jh0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Tx1cIAAADcAAAADwAAAAAAAAAAAAAA&#10;AAChAgAAZHJzL2Rvd25yZXYueG1sUEsFBgAAAAAEAAQA+QAAAJADAAAAAA==&#10;" strokeweight="1pt">
                    <v:stroke dashstyle="1 1"/>
                  </v:line>
                </v:group>
                <v:group id="Group 158" o:spid="_x0000_s1148" style="position:absolute;left:1366;top:2504;width:125;height:125" coordorigin="1378,1991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Arc 159" o:spid="_x0000_s1149" style="position:absolute;left:1378;top:1991;width:125;height:125;visibility:visible;mso-wrap-style:square;v-text-anchor:top" coordsize="2453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40sIA&#10;AADcAAAADwAAAGRycy9kb3ducmV2LnhtbESPQYvCMBSE7wv+h/AEb2uqwlKqUUQRvNrdw/b2aJ5N&#10;sXmpTazx328WFvY4zMw3zGYXbSdGGnzrWMFinoEgrp1uuVHw9Xl6z0H4gKyxc0wKXuRht528bbDQ&#10;7skXGsvQiARhX6ACE0JfSOlrQxb93PXEybu6wWJIcmikHvCZ4LaTyyz7kBZbTgsGezoYqm/lwyqI&#10;+7gyFT9e472y+bGM1fcyVErNpnG/BhEohv/wX/usFeTZAn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LjSwgAAANwAAAAPAAAAAAAAAAAAAAAAAJgCAABkcnMvZG93&#10;bnJldi54bWxQSwUGAAAAAAQABAD1AAAAhwMAAAAA&#10;" path="m-1,200nfc973,67,1954,-1,2937,,14866,,24537,9670,24537,21600em-1,200nsc973,67,1954,-1,2937,,14866,,24537,9670,24537,21600r-21600,l-1,200xe" filled="f">
                    <v:path arrowok="t" o:extrusionok="f" o:connecttype="custom" o:connectlocs="0,1;125,125;15,125" o:connectangles="0,0,0"/>
                    <o:lock v:ext="edit" aspectratio="t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60" o:spid="_x0000_s1150" type="#_x0000_t120" style="position:absolute;left:1407;top:204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N+8QA&#10;AADcAAAADwAAAGRycy9kb3ducmV2LnhtbESPT4vCMBTE7wt+h/AWvK3pFldKNUoRBBe8+Ofi7dG8&#10;bcomL7XJav32ZkHwOMzMb5jFanBWXKkPrWcFn5MMBHHtdcuNgtNx81GACBFZo/VMCu4UYLUcvS2w&#10;1P7Ge7oeYiMShEOJCkyMXSllqA05DBPfESfvx/cOY5J9I3WPtwR3VuZZNpMOW04LBjtaG6p/D39O&#10;wf5ivna2qnfFdFvxxa7PeWO/lRq/D9UcRKQhvsLP9lYrKLIc/s+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rzfvEAAAA3AAAAA8AAAAAAAAAAAAAAAAAmAIAAGRycy9k&#10;b3ducmV2LnhtbFBLBQYAAAAABAAEAPUAAACJAwAAAAA=&#10;" fillcolor="black" strokecolor="white"/>
                </v:group>
                <v:group id="Group 161" o:spid="_x0000_s1151" style="position:absolute;left:1291;top:2615;width:170;height:170;rotation:7302368fd" coordorigin="1294,212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SzDcQAAADcAAAA&#10;DwAAAAAAAAAAAAAAAACqAgAAZHJzL2Rvd25yZXYueG1sUEsFBgAAAAAEAAQA+gAAAJsDAAAAAA==&#10;">
                  <v:shape id="Arc 162" o:spid="_x0000_s1152" style="position:absolute;left:1294;top:2123;width:170;height:170;visibility:visible;mso-wrap-style:square;v-text-anchor:top" coordsize="2453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bSsMA&#10;AADcAAAADwAAAGRycy9kb3ducmV2LnhtbESPwWrDMBBE74X8g9hAb42ctBTjRDYhpdBr3R7i22Jt&#10;LBNr5ViKo/x9VSj0OMzMG2ZXRTuImSbfO1awXmUgiFune+4UfH+9P+UgfEDWODgmBXfyUJWLhx0W&#10;2t34k+Y6dCJB2BeowIQwFlL61pBFv3IjcfJObrIYkpw6qSe8Jbgd5CbLXqXFntOCwZEOhtpzfbUK&#10;4j4+m4av9/nS2Pytjs1xExqlHpdxvwURKIb/8F/7QyvIsxf4PZOO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8bSsMAAADcAAAADwAAAAAAAAAAAAAAAACYAgAAZHJzL2Rv&#10;d25yZXYueG1sUEsFBgAAAAAEAAQA9QAAAIgDAAAAAA==&#10;" path="m-1,200nfc973,67,1954,-1,2937,,14866,,24537,9670,24537,21600em-1,200nsc973,67,1954,-1,2937,,14866,,24537,9670,24537,21600r-21600,l-1,200xe" filled="f">
                    <v:path arrowok="t" o:extrusionok="f" o:connecttype="custom" o:connectlocs="0,2;170,170;20,170" o:connectangles="0,0,0"/>
                  </v:shape>
                  <v:shape id="AutoShape 163" o:spid="_x0000_s1153" type="#_x0000_t120" style="position:absolute;left:1347;top:2187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Vj8MA&#10;AADcAAAADwAAAGRycy9kb3ducmV2LnhtbESPQYvCMBSE78L+h/AWvGmqrEvpGqUIggtedL14ezRv&#10;m2LyUpuo9d8bQfA4zMw3zHzZOyuu1IXGs4LJOANBXHndcK3g8Lce5SBCRNZoPZOCOwVYLj4Gcyy0&#10;v/GOrvtYiwThUKACE2NbSBkqQw7D2LfEyfv3ncOYZFdL3eEtwZ2V0yz7lg4bTgsGW1oZqk77i1Ow&#10;O5vZ1pbVNv/alHy2q+O0tr9KDT/78gdEpD6+w6/2RivIsxk8z6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JVj8MAAADcAAAADwAAAAAAAAAAAAAAAACYAgAAZHJzL2Rv&#10;d25yZXYueG1sUEsFBgAAAAAEAAQA9QAAAIgDAAAAAA==&#10;" fillcolor="black" strokecolor="white"/>
                </v:group>
                <v:group id="Group 164" o:spid="_x0000_s1154" style="position:absolute;left:1195;top:2531;width:170;height:170;rotation:-7257189fd" coordorigin="1294,212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a2lqxgAAANwA&#10;AAAPAAAAAAAAAAAAAAAAAKoCAABkcnMvZG93bnJldi54bWxQSwUGAAAAAAQABAD6AAAAnQMAAAAA&#10;">
                  <v:shape id="Arc 165" o:spid="_x0000_s1155" style="position:absolute;left:1294;top:2123;width:170;height:170;visibility:visible;mso-wrap-style:square;v-text-anchor:top" coordsize="2453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2FPcMA&#10;AADcAAAADwAAAGRycy9kb3ducmV2LnhtbESPwWrDMBBE74X8g9hAb42cFFrjRDYhpdBr3R7i22Jt&#10;LBNr5ViKo/x9VSj0OMzMG2ZXRTuImSbfO1awXmUgiFune+4UfH+9P+UgfEDWODgmBXfyUJWLhx0W&#10;2t34k+Y6dCJB2BeowIQwFlL61pBFv3IjcfJObrIYkpw6qSe8Jbgd5CbLXqTFntOCwZEOhtpzfbUK&#10;4j4+m4av9/nS2Pytjs1xExqlHpdxvwURKIb/8F/7QyvIs1f4PZOO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2FPcMAAADcAAAADwAAAAAAAAAAAAAAAACYAgAAZHJzL2Rv&#10;d25yZXYueG1sUEsFBgAAAAAEAAQA9QAAAIgDAAAAAA==&#10;" path="m-1,200nfc973,67,1954,-1,2937,,14866,,24537,9670,24537,21600em-1,200nsc973,67,1954,-1,2937,,14866,,24537,9670,24537,21600r-21600,l-1,200xe" filled="f">
                    <v:path arrowok="t" o:extrusionok="f" o:connecttype="custom" o:connectlocs="0,2;170,170;20,170" o:connectangles="0,0,0"/>
                  </v:shape>
                  <v:shape id="AutoShape 166" o:spid="_x0000_s1156" type="#_x0000_t120" style="position:absolute;left:1347;top:2187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6EcAA&#10;AADcAAAADwAAAGRycy9kb3ducmV2LnhtbERPy4rCMBTdD/gP4QruxnRklFKNUgTBATc+Nu4uzbUp&#10;k9zUJmr9e7MQXB7Oe7HqnRV36kLjWcHPOANBXHndcK3gdNx85yBCRNZoPZOCJwVYLQdfCyy0f/Ce&#10;7odYixTCoUAFJsa2kDJUhhyGsW+JE3fxncOYYFdL3eEjhTsrJ1k2kw4bTg0GW1obqv4PN6dgfzXT&#10;nS2rXf67Lflq1+dJbf+UGg37cg4iUh8/4rd7qxXkWVqbzq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P6EcAAAADcAAAADwAAAAAAAAAAAAAAAACYAgAAZHJzL2Rvd25y&#10;ZXYueG1sUEsFBgAAAAAEAAQA9QAAAIUDAAAAAA==&#10;" fillcolor="black" strokecolor="white"/>
                </v:group>
                <v:shape id="Text Box 167" o:spid="_x0000_s1157" type="#_x0000_t202" style="position:absolute;left:1431;top:2304;width:15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iysMA&#10;AADcAAAADwAAAGRycy9kb3ducmV2LnhtbESPwWrDMBBE74X8g9hAbo2UHILrRglJoaU92s0hx8Xa&#10;WibWyljbxO3XV4VCj8PMvGG2+yn06kpj6iJbWC0NKOImuo5bC6f35/sCVBJkh31ksvBFCfa72d0W&#10;SxdvXNG1llZlCKcSLXiRodQ6NZ4CpmUciLP3EceAkuXYajfiLcNDr9fGbHTAjvOCx4GePDWX+jNY&#10;aM26WlXGf/fnl2NVvNUi54uzdjGfDo+ghCb5D/+1X52FwjzA75l8BP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Oiys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>α</w:t>
                        </w:r>
                      </w:p>
                    </w:txbxContent>
                  </v:textbox>
                </v:shape>
                <v:shape id="Text Box 168" o:spid="_x0000_s1158" type="#_x0000_t202" style="position:absolute;left:1377;top:2679;width:15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disAA&#10;AADcAAAADwAAAGRycy9kb3ducmV2LnhtbERPPWvDMBDdC/kP4gLdGskZinGihCTQ0o52O2Q8rItl&#10;Yp2MdU3c/vpqKHR8vO/tfg6DutGU+sgWipUBRdxG13Nn4fPj5akElQTZ4RCZLHxTgv1u8bDFysU7&#10;13RrpFM5hFOFFrzIWGmdWk8B0yqOxJm7xCmgZDh12k14z+Fh0GtjnnXAnnODx5FOntpr8xUsdGZd&#10;F7XxP8P59ViX743I+eqsfVzOhw0ooVn+xX/uN2ehLPL8fCYfAb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CdisAAAADcAAAADwAAAAAAAAAAAAAAAACYAgAAZHJzL2Rvd25y&#10;ZXYueG1sUEsFBgAAAAAEAAQA9QAAAIU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>γ</w:t>
                        </w:r>
                      </w:p>
                    </w:txbxContent>
                  </v:textbox>
                </v:shape>
                <v:shape id="Text Box 169" o:spid="_x0000_s1159" type="#_x0000_t202" style="position:absolute;left:1128;top:2337;width:15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4EcMA&#10;AADcAAAADwAAAGRycy9kb3ducmV2LnhtbESPwWrDMBBE74X+g9hCb43kHIpxo4Sk0JIc7faQ42Jt&#10;LRNrZaxt4uTrq0Khx2Fm3jCrzRwGdaYp9ZEtFAsDiriNrufOwufH21MJKgmywyEyWbhSgs36/m6F&#10;lYsXruncSKcyhFOFFrzIWGmdWk8B0yKOxNn7ilNAyXLqtJvwkuFh0EtjnnXAnvOCx5FePbWn5jtY&#10;6MyyLmrjb8PxfVeXh0bkeHLWPj7M2xdQQrP8h//ae2ehLAr4PZOP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w4Ec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ind w:left="0" w:firstLine="0"/>
                        </w:pPr>
                        <w:r>
                          <w:t>β</w:t>
                        </w:r>
                      </w:p>
                    </w:txbxContent>
                  </v:textbox>
                </v:shape>
                <v:shape id="Text Box 170" o:spid="_x0000_s1160" type="#_x0000_t202" style="position:absolute;left:1008;top:2607;width:15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mZsMA&#10;AADcAAAADwAAAGRycy9kb3ducmV2LnhtbESPQUvDQBSE74L/YXmCN7ubHCTEbosKlnpM9NDjI/vM&#10;hmbfhuxrm/rrXUHwOMzMN8x6u4RRnWlOQ2QLxcqAIu6iG7i38Pnx9lCBSoLscIxMFq6UYLu5vVlj&#10;7eKFGzq30qsM4VSjBS8y1VqnzlPAtIoTcfa+4hxQspx77Wa8ZHgYdWnMow44cF7wONGrp+7YnoKF&#10;3pRN0Rj/PR52L0313oocjs7a+7vl+QmU0CL/4b/23lmoihJ+z+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6mZs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ind w:left="0" w:firstLine="0"/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71" o:spid="_x0000_s1161" type="#_x0000_t202" style="position:absolute;left:1650;top:2364;width:15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D/cMA&#10;AADcAAAADwAAAGRycy9kb3ducmV2LnhtbESPQUvDQBSE70L/w/IK3uxuKkiI3RYtKHpM7KHHR/aZ&#10;Dc2+DdnXNvrrXUHwOMzMN8xmN4dBXWhKfWQLxcqAIm6j67mzcPh4uStBJUF2OEQmC1+UYLdd3Gyw&#10;cvHKNV0a6VSGcKrQghcZK61T6ylgWsWROHufcQooWU6ddhNeMzwMem3Mgw7Yc17wONLeU3tqzsFC&#10;Z9Z1URv/PRxfn+vyvRE5npy1t8v56RGU0Cz/4b/2m7NQFvfweyYfAb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ID/c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ind w:left="0" w:firstLine="0"/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72" o:spid="_x0000_s1162" type="#_x0000_t202" style="position:absolute;left:1389;top:2013;width:15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bicMA&#10;AADcAAAADwAAAGRycy9kb3ducmV2LnhtbESPQUvDQBSE70L/w/IK3uxuikiI3RYtKHpM7KHHR/aZ&#10;Dc2+DdnXNvrrXUHwOMzMN8xmN4dBXWhKfWQLxcqAIm6j67mzcPh4uStBJUF2OEQmC1+UYLdd3Gyw&#10;cvHKNV0a6VSGcKrQghcZK61T6ylgWsWROHufcQooWU6ddhNeMzwMem3Mgw7Yc17wONLeU3tqzsFC&#10;Z9Z1URv/PRxfn+vyvRE5npy1t8v56RGU0Cz/4b/2m7NQFvfweyYfAb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ubicMAAADcAAAADwAAAAAAAAAAAAAAAACYAgAAZHJzL2Rv&#10;d25yZXYueG1sUEsFBgAAAAAEAAQA9QAAAIgDAAAAAA==&#10;" filled="f" stroked="f">
                  <v:textbox inset=".5mm,.3mm,.5mm,.3mm">
                    <w:txbxContent>
                      <w:p w:rsidR="00AF5840" w:rsidRDefault="00AF5840" w:rsidP="00AF5840">
                        <w:pPr>
                          <w:ind w:left="0" w:firstLine="0"/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73" o:spid="_x0000_s1163" type="#_x0000_t202" style="position:absolute;left:975;top:1457;width:24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dksIA&#10;AADcAAAADwAAAGRycy9kb3ducmV2LnhtbESPQWvCQBSE74X+h+UJvdVNWlskukpbInhVi+dH9pmN&#10;5r0N2VXTf+8KQo/DzHzDzJcDt+pCfWi8GMjHGSiSyttGagO/u9XrFFSIKBZbL2TgjwIsF89Pcyys&#10;v8qGLttYqwSRUKABF2NXaB0qR4xh7DuS5B18zxiT7Gtte7wmOLf6Lcs+NWMjacFhRz+OqtP2zAbK&#10;cDxM8nLN79zsUbM72fN3aczLaPiagYo0xP/wo722Bqb5B9zPpCO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R2SwgAAANwAAAAPAAAAAAAAAAAAAAAAAJgCAABkcnMvZG93&#10;bnJldi54bWxQSwUGAAAAAAQABAD1AAAAhwMAAAAA&#10;" stroked="f">
                  <v:textbox inset=".5mm,.3mm,.5mm,.3mm">
                    <w:txbxContent>
                      <w:p w:rsidR="00AF5840" w:rsidRDefault="00AF5840" w:rsidP="00AF5840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>а</w:t>
                        </w:r>
                        <w:r>
                          <w:rPr>
                            <w:lang w:val="en-US"/>
                          </w:rPr>
                          <w:t xml:space="preserve">) 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74" o:spid="_x0000_s1164" type="#_x0000_t202" style="position:absolute;left:2815;top:1487;width:27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D5cIA&#10;AADcAAAADwAAAGRycy9kb3ducmV2LnhtbESPQWvCQBSE70L/w/IKvekmbRFJ3YgtKXjVSs+P7DMb&#10;k/c2ZFdN/31XKPQ4zMw3zHozca+uNIbWi4F8kYEiqb1tpTFw/Pqcr0CFiGKx90IGfijApnyYrbGw&#10;/iZ7uh5ioxJEQoEGXIxDoXWoHTGGhR9IknfyI2NMcmy0HfGW4Nzr5yxbasZW0oLDgT4c1d3hwgaq&#10;cD695tWOX7j9Rs2us5f3ypinx2n7BirSFP/Df+2dNbDKl3A/k46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4PlwgAAANwAAAAPAAAAAAAAAAAAAAAAAJgCAABkcnMvZG93&#10;bnJldi54bWxQSwUGAAAAAAQABAD1AAAAhwMAAAAA&#10;" stroked="f">
                  <v:textbox inset=".5mm,.3mm,.5mm,.3mm">
                    <w:txbxContent>
                      <w:p w:rsidR="00AF5840" w:rsidRDefault="00AF5840" w:rsidP="00AF5840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>б</w:t>
                        </w:r>
                        <w:r>
                          <w:rPr>
                            <w:lang w:val="en-US"/>
                          </w:rPr>
                          <w:t xml:space="preserve">) 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75" o:spid="_x0000_s1165" type="#_x0000_t202" style="position:absolute;left:995;top:3627;width:23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mfsIA&#10;AADcAAAADwAAAGRycy9kb3ducmV2LnhtbESPQWvCQBSE74X+h+UJvdVNWmklukpbInhVi+dH9pmN&#10;5r0N2VXTf+8KQo/DzHzDzJcDt+pCfWi8GMjHGSiSyttGagO/u9XrFFSIKBZbL2TgjwIsF89Pcyys&#10;v8qGLttYqwSRUKABF2NXaB0qR4xh7DuS5B18zxiT7Gtte7wmOLf6Lcs+NGMjacFhRz+OqtP2zAbK&#10;cDxM8nLN79zsUbM72fN3aczLaPiagYo0xP/wo722Bqb5J9zPpCO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yZ+wgAAANwAAAAPAAAAAAAAAAAAAAAAAJgCAABkcnMvZG93&#10;bnJldi54bWxQSwUGAAAAAAQABAD1AAAAhwMAAAAA&#10;" stroked="f">
                  <v:textbox inset=".5mm,.3mm,.5mm,.3mm">
                    <w:txbxContent>
                      <w:p w:rsidR="00AF5840" w:rsidRDefault="00AF5840" w:rsidP="00AF5840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>в</w:t>
                        </w:r>
                        <w:r>
                          <w:rPr>
                            <w:lang w:val="en-US"/>
                          </w:rPr>
                          <w:t xml:space="preserve">) 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76" o:spid="_x0000_s1166" type="#_x0000_t202" style="position:absolute;left:2815;top:3897;width:21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yDL4A&#10;AADcAAAADwAAAGRycy9kb3ducmV2LnhtbERPTWvCQBC9C/6HZQRvukktItFVqqTgtVY8D9kxm5qZ&#10;DdlV03/fPQg9Pt73Zjdwqx7Uh8aLgXyegSKpvG2kNnD+/pytQIWIYrH1QgZ+KcBuOx5tsLD+KV/0&#10;OMVapRAJBRpwMXaF1qFyxBjmviNJ3NX3jDHBvta2x2cK51a/ZdlSMzaSGhx2dHBU3U53NlCGn+t7&#10;Xh55wc0FNbubve9LY6aT4WMNKtIQ/8Uv99EaWOVpbTqTjoD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ssgy+AAAA3AAAAA8AAAAAAAAAAAAAAAAAmAIAAGRycy9kb3ducmV2&#10;LnhtbFBLBQYAAAAABAAEAPUAAACDAwAAAAA=&#10;" stroked="f">
                  <v:textbox inset=".5mm,.3mm,.5mm,.3mm">
                    <w:txbxContent>
                      <w:p w:rsidR="00AF5840" w:rsidRDefault="00AF5840" w:rsidP="00AF5840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>г</w:t>
                        </w:r>
                        <w:r>
                          <w:rPr>
                            <w:lang w:val="en-US"/>
                          </w:rPr>
                          <w:t xml:space="preserve">) 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77" o:spid="_x0000_s1167" type="#_x0000_t202" style="position:absolute;left:1005;top:6297;width:29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Xl8IA&#10;AADcAAAADwAAAGRycy9kb3ducmV2LnhtbESPQWvCQBSE74X+h+UJvdVNWikaXaUtEbyqpedH9pmN&#10;5r0N2VXTf+8KQo/DzHzDLFYDt+pCfWi8GMjHGSiSyttGagM/+/XrFFSIKBZbL2TgjwKsls9PCyys&#10;v8qWLrtYqwSRUKABF2NXaB0qR4xh7DuS5B18zxiT7Gtte7wmOLf6Lcs+NGMjacFhR9+OqtPuzAbK&#10;cDxM8nLD79z8omZ3suev0piX0fA5BxVpiP/hR3tjDUzzGdzPpCO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BeXwgAAANwAAAAPAAAAAAAAAAAAAAAAAJgCAABkcnMvZG93&#10;bnJldi54bWxQSwUGAAAAAAQABAD1AAAAhwMAAAAA&#10;" stroked="f">
                  <v:textbox inset=".5mm,.3mm,.5mm,.3mm">
                    <w:txbxContent>
                      <w:p w:rsidR="00AF5840" w:rsidRDefault="00AF5840" w:rsidP="00AF5840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>д</w:t>
                        </w:r>
                        <w:r>
                          <w:rPr>
                            <w:lang w:val="en-US"/>
                          </w:rPr>
                          <w:t xml:space="preserve">) 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78" o:spid="_x0000_s1168" type="#_x0000_t202" style="position:absolute;left:2445;top:6217;width:218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0t74A&#10;AADcAAAADwAAAGRycy9kb3ducmV2LnhtbERPTYvCMBC9L/gfwgje1lRdRKpRdOmC19Vlz0MzNtXO&#10;pDRR6783B8Hj432vNj036kZdqL0YmIwzUCSlt7VUBv6OP58LUCGiWGy8kIEHBdisBx8rzK2/yy/d&#10;DrFSKURCjgZcjG2udSgdMYaxb0kSd/IdY0ywq7Tt8J7CudHTLJtrxlpSg8OWvh2Vl8OVDRThfPqa&#10;FHuecf2Pmt3FXneFMaNhv12CitTHt/jl3lsDi2man86kI6D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2dLe+AAAA3AAAAA8AAAAAAAAAAAAAAAAAmAIAAGRycy9kb3ducmV2&#10;LnhtbFBLBQYAAAAABAAEAPUAAACDAwAAAAA=&#10;" stroked="f">
                  <v:textbox inset=".5mm,.3mm,.5mm,.3mm">
                    <w:txbxContent>
                      <w:p w:rsidR="00AF5840" w:rsidRDefault="00AF5840" w:rsidP="00AF5840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>е</w:t>
                        </w:r>
                        <w:r>
                          <w:rPr>
                            <w:lang w:val="en-US"/>
                          </w:rPr>
                          <w:t xml:space="preserve">) </w:t>
                        </w:r>
                      </w:p>
                      <w:p w:rsidR="00AF5840" w:rsidRDefault="00AF5840" w:rsidP="00AF584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Pr="003347E3">
        <w:rPr>
          <w:color w:val="000000" w:themeColor="text1"/>
          <w:sz w:val="22"/>
          <w:szCs w:val="22"/>
        </w:rPr>
        <w:t>Твёрдые электроматериалы могут иметь различную структуру – криста</w:t>
      </w:r>
      <w:r w:rsidRPr="003347E3">
        <w:rPr>
          <w:color w:val="000000" w:themeColor="text1"/>
          <w:sz w:val="22"/>
          <w:szCs w:val="22"/>
        </w:rPr>
        <w:t>л</w:t>
      </w:r>
      <w:r w:rsidRPr="003347E3">
        <w:rPr>
          <w:color w:val="000000" w:themeColor="text1"/>
          <w:sz w:val="22"/>
          <w:szCs w:val="22"/>
        </w:rPr>
        <w:t>лическую, аморфную, композиционную.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bCs w:val="0"/>
          <w:i/>
          <w:iCs/>
          <w:color w:val="000000" w:themeColor="text1"/>
          <w:sz w:val="22"/>
          <w:szCs w:val="22"/>
        </w:rPr>
        <w:t>Кристаллы</w:t>
      </w:r>
      <w:r w:rsidRPr="003347E3">
        <w:rPr>
          <w:b/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характеризуются строгим повторением одинаковых пространственных ячеек и периодичностью электростатического п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ля. Кристаллы – это пример чистоты и порядка в мире атомов, они разл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чаются формой пространственных решёток и обладают различными в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дами симметрии. Выделяют 6 кр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сталлических систем (</w:t>
      </w:r>
      <w:hyperlink w:anchor="Рис1_5" w:history="1">
        <w:r w:rsidRPr="003347E3">
          <w:rPr>
            <w:color w:val="000000" w:themeColor="text1"/>
            <w:sz w:val="22"/>
            <w:szCs w:val="22"/>
          </w:rPr>
          <w:t>рисунок 1.5</w:t>
        </w:r>
      </w:hyperlink>
      <w:r w:rsidRPr="003347E3">
        <w:rPr>
          <w:color w:val="000000" w:themeColor="text1"/>
          <w:sz w:val="22"/>
          <w:szCs w:val="22"/>
        </w:rPr>
        <w:t>) – кубическая, моноклинная, тетрагональная, триклинная, ромбическая, гексагональная. Атомы могут нах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диться в вершинах, в центрах граней, а также в центре объёмного тела. Образование каким-либо элементом или соединением определённой пространственной формы кристаллич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ской решётки в основном зависит от размеров атомов и их валентности. Кристаллическая структура возмо</w:t>
      </w:r>
      <w:r w:rsidRPr="003347E3">
        <w:rPr>
          <w:color w:val="000000" w:themeColor="text1"/>
          <w:sz w:val="22"/>
          <w:szCs w:val="22"/>
        </w:rPr>
        <w:t>ж</w:t>
      </w:r>
      <w:r w:rsidRPr="003347E3">
        <w:rPr>
          <w:color w:val="000000" w:themeColor="text1"/>
          <w:sz w:val="22"/>
          <w:szCs w:val="22"/>
        </w:rPr>
        <w:t>на при любом виде химической связи – ковалентной, ионной, металл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 xml:space="preserve">ческой. </w:t>
      </w:r>
      <w:r w:rsidRPr="003347E3">
        <w:rPr>
          <w:color w:val="000000" w:themeColor="text1"/>
          <w:spacing w:val="4"/>
          <w:sz w:val="22"/>
          <w:szCs w:val="22"/>
        </w:rPr>
        <w:t>У некоторых веществ, состоящих из ковалентных молекул, также можно заметить кр</w:t>
      </w:r>
      <w:r w:rsidRPr="003347E3">
        <w:rPr>
          <w:color w:val="000000" w:themeColor="text1"/>
          <w:spacing w:val="4"/>
          <w:sz w:val="22"/>
          <w:szCs w:val="22"/>
        </w:rPr>
        <w:t>и</w:t>
      </w:r>
      <w:r w:rsidRPr="003347E3">
        <w:rPr>
          <w:color w:val="000000" w:themeColor="text1"/>
          <w:spacing w:val="4"/>
          <w:sz w:val="22"/>
          <w:szCs w:val="22"/>
        </w:rPr>
        <w:t>сталлическую структуру. Слабую связь, возникающую между соседними молекулами при согласова</w:t>
      </w:r>
      <w:r w:rsidRPr="003347E3">
        <w:rPr>
          <w:color w:val="000000" w:themeColor="text1"/>
          <w:spacing w:val="4"/>
          <w:sz w:val="22"/>
          <w:szCs w:val="22"/>
        </w:rPr>
        <w:t>н</w:t>
      </w:r>
      <w:r w:rsidRPr="003347E3">
        <w:rPr>
          <w:color w:val="000000" w:themeColor="text1"/>
          <w:spacing w:val="4"/>
          <w:sz w:val="22"/>
          <w:szCs w:val="22"/>
        </w:rPr>
        <w:t>ном (синхронном) движении пар валентных электронов</w:t>
      </w:r>
      <w:r w:rsidRPr="003347E3">
        <w:rPr>
          <w:b/>
          <w:color w:val="000000" w:themeColor="text1"/>
          <w:spacing w:val="4"/>
          <w:sz w:val="22"/>
          <w:szCs w:val="22"/>
        </w:rPr>
        <w:t xml:space="preserve"> </w:t>
      </w:r>
      <w:r w:rsidRPr="003347E3">
        <w:rPr>
          <w:color w:val="000000" w:themeColor="text1"/>
          <w:spacing w:val="4"/>
          <w:sz w:val="22"/>
          <w:szCs w:val="22"/>
        </w:rPr>
        <w:t>называют</w:t>
      </w:r>
      <w:r w:rsidRPr="003347E3">
        <w:rPr>
          <w:b/>
          <w:color w:val="000000" w:themeColor="text1"/>
          <w:spacing w:val="4"/>
          <w:sz w:val="22"/>
          <w:szCs w:val="22"/>
        </w:rPr>
        <w:t xml:space="preserve"> </w:t>
      </w:r>
      <w:r w:rsidRPr="003347E3">
        <w:rPr>
          <w:bCs w:val="0"/>
          <w:i/>
          <w:iCs/>
          <w:color w:val="000000" w:themeColor="text1"/>
          <w:spacing w:val="4"/>
          <w:sz w:val="22"/>
          <w:szCs w:val="22"/>
        </w:rPr>
        <w:t>молекулярной</w:t>
      </w:r>
      <w:r w:rsidRPr="003347E3">
        <w:rPr>
          <w:b/>
          <w:color w:val="000000" w:themeColor="text1"/>
          <w:spacing w:val="4"/>
          <w:sz w:val="22"/>
          <w:szCs w:val="22"/>
        </w:rPr>
        <w:t xml:space="preserve"> </w:t>
      </w:r>
      <w:r w:rsidRPr="003347E3">
        <w:rPr>
          <w:color w:val="000000" w:themeColor="text1"/>
          <w:spacing w:val="4"/>
          <w:sz w:val="22"/>
          <w:szCs w:val="22"/>
        </w:rPr>
        <w:t xml:space="preserve">или связью Ван-дер-Ваальса. Молекулярные </w:t>
      </w:r>
      <w:r w:rsidRPr="003347E3">
        <w:rPr>
          <w:color w:val="000000" w:themeColor="text1"/>
          <w:spacing w:val="4"/>
          <w:sz w:val="22"/>
          <w:szCs w:val="22"/>
        </w:rPr>
        <w:lastRenderedPageBreak/>
        <w:t>кристаллы отличаются малой прочностью и низкой температурой плавления (у парафина</w:t>
      </w:r>
      <w:r w:rsidRPr="003347E3">
        <w:rPr>
          <w:color w:val="000000" w:themeColor="text1"/>
          <w:spacing w:val="-2"/>
          <w:sz w:val="22"/>
          <w:szCs w:val="22"/>
        </w:rPr>
        <w:t xml:space="preserve"> </w:t>
      </w:r>
      <w:r w:rsidRPr="003347E3">
        <w:rPr>
          <w:i/>
          <w:iCs/>
          <w:color w:val="000000" w:themeColor="text1"/>
          <w:spacing w:val="-2"/>
          <w:sz w:val="22"/>
          <w:szCs w:val="22"/>
          <w:lang w:val="en-US"/>
        </w:rPr>
        <w:t>t</w:t>
      </w:r>
      <w:r w:rsidRPr="003347E3">
        <w:rPr>
          <w:color w:val="000000" w:themeColor="text1"/>
          <w:spacing w:val="-2"/>
          <w:sz w:val="22"/>
          <w:szCs w:val="22"/>
          <w:vertAlign w:val="subscript"/>
        </w:rPr>
        <w:t>пл</w:t>
      </w:r>
      <w:r w:rsidRPr="003347E3">
        <w:rPr>
          <w:color w:val="000000" w:themeColor="text1"/>
          <w:spacing w:val="-2"/>
          <w:sz w:val="22"/>
          <w:szCs w:val="22"/>
        </w:rPr>
        <w:t xml:space="preserve"> = 50–52 °С).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Кристаллические тела могут быть в виде отдельных крупных </w:t>
      </w:r>
      <w:r w:rsidRPr="003347E3">
        <w:rPr>
          <w:i/>
          <w:iCs/>
          <w:color w:val="000000" w:themeColor="text1"/>
          <w:spacing w:val="14"/>
          <w:sz w:val="22"/>
          <w:szCs w:val="22"/>
        </w:rPr>
        <w:t>монокр</w:t>
      </w:r>
      <w:r w:rsidRPr="003347E3">
        <w:rPr>
          <w:i/>
          <w:iCs/>
          <w:color w:val="000000" w:themeColor="text1"/>
          <w:spacing w:val="14"/>
          <w:sz w:val="22"/>
          <w:szCs w:val="22"/>
        </w:rPr>
        <w:t>и</w:t>
      </w:r>
      <w:r w:rsidRPr="003347E3">
        <w:rPr>
          <w:i/>
          <w:iCs/>
          <w:color w:val="000000" w:themeColor="text1"/>
          <w:spacing w:val="6"/>
          <w:sz w:val="22"/>
          <w:szCs w:val="22"/>
        </w:rPr>
        <w:t>сталлов</w:t>
      </w:r>
      <w:r w:rsidRPr="003347E3">
        <w:rPr>
          <w:color w:val="000000" w:themeColor="text1"/>
          <w:sz w:val="22"/>
          <w:szCs w:val="22"/>
        </w:rPr>
        <w:t xml:space="preserve"> или состоять из совокупности большого числа </w:t>
      </w:r>
      <w:r w:rsidRPr="003347E3">
        <w:rPr>
          <w:color w:val="000000" w:themeColor="text1"/>
          <w:spacing w:val="10"/>
          <w:sz w:val="22"/>
          <w:szCs w:val="22"/>
        </w:rPr>
        <w:t>мелких зёрен</w:t>
      </w:r>
      <w:r w:rsidRPr="003347E3">
        <w:rPr>
          <w:color w:val="000000" w:themeColor="text1"/>
          <w:sz w:val="22"/>
          <w:szCs w:val="22"/>
        </w:rPr>
        <w:t xml:space="preserve"> – </w:t>
      </w:r>
      <w:r w:rsidRPr="003347E3">
        <w:rPr>
          <w:i/>
          <w:iCs/>
          <w:color w:val="000000" w:themeColor="text1"/>
          <w:spacing w:val="10"/>
          <w:sz w:val="22"/>
          <w:szCs w:val="22"/>
        </w:rPr>
        <w:t>кристаллитов</w:t>
      </w:r>
      <w:r w:rsidRPr="003347E3">
        <w:rPr>
          <w:color w:val="000000" w:themeColor="text1"/>
          <w:sz w:val="22"/>
          <w:szCs w:val="22"/>
        </w:rPr>
        <w:t>. Монокристаллы обладают анизотропией; их реакции на электрические, магнитные, световые, механические и другие воздействия зависят от направления этих воздействий относительно кристаллографи</w:t>
      </w:r>
      <w:r w:rsidRPr="003347E3">
        <w:rPr>
          <w:color w:val="000000" w:themeColor="text1"/>
          <w:sz w:val="22"/>
          <w:szCs w:val="22"/>
        </w:rPr>
        <w:softHyphen/>
        <w:t>ческих плоскостей и осей кристалла.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i/>
          <w:iCs/>
          <w:color w:val="000000" w:themeColor="text1"/>
          <w:spacing w:val="6"/>
          <w:sz w:val="22"/>
          <w:szCs w:val="22"/>
        </w:rPr>
        <w:t>Поликристаллические</w:t>
      </w:r>
      <w:r w:rsidRPr="003347E3">
        <w:rPr>
          <w:color w:val="000000" w:themeColor="text1"/>
          <w:spacing w:val="6"/>
          <w:sz w:val="22"/>
          <w:szCs w:val="22"/>
        </w:rPr>
        <w:t xml:space="preserve"> </w:t>
      </w:r>
      <w:r w:rsidRPr="003347E3">
        <w:rPr>
          <w:color w:val="000000" w:themeColor="text1"/>
          <w:sz w:val="22"/>
          <w:szCs w:val="22"/>
        </w:rPr>
        <w:t>вещества обычно изотропны, в пределах каждого зерна атомы расположены периодически, но при переходе от одного зерна к другому, на границах раздела, регулярное расположение частиц нарушается и, в общем случае, свойства вещества одинаковы во всех направлениях. О</w:t>
      </w:r>
      <w:r w:rsidRPr="003347E3">
        <w:rPr>
          <w:color w:val="000000" w:themeColor="text1"/>
          <w:sz w:val="22"/>
          <w:szCs w:val="22"/>
        </w:rPr>
        <w:t>д</w:t>
      </w:r>
      <w:r w:rsidRPr="003347E3">
        <w:rPr>
          <w:color w:val="000000" w:themeColor="text1"/>
          <w:sz w:val="22"/>
          <w:szCs w:val="22"/>
        </w:rPr>
        <w:t xml:space="preserve">нако с </w:t>
      </w:r>
      <w:r w:rsidRPr="003347E3">
        <w:rPr>
          <w:color w:val="000000" w:themeColor="text1"/>
          <w:spacing w:val="-4"/>
          <w:sz w:val="22"/>
          <w:szCs w:val="22"/>
        </w:rPr>
        <w:t>помощью специальной обработки –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i/>
          <w:iCs/>
          <w:color w:val="000000" w:themeColor="text1"/>
          <w:sz w:val="22"/>
          <w:szCs w:val="22"/>
        </w:rPr>
        <w:t>текстурирования</w:t>
      </w:r>
      <w:r w:rsidRPr="003347E3">
        <w:rPr>
          <w:color w:val="000000" w:themeColor="text1"/>
          <w:sz w:val="22"/>
          <w:szCs w:val="22"/>
        </w:rPr>
        <w:t xml:space="preserve"> – по</w:t>
      </w:r>
      <w:r w:rsidRPr="003347E3">
        <w:rPr>
          <w:color w:val="000000" w:themeColor="text1"/>
          <w:sz w:val="22"/>
          <w:szCs w:val="22"/>
        </w:rPr>
        <w:softHyphen/>
      </w:r>
      <w:r w:rsidRPr="003347E3">
        <w:rPr>
          <w:color w:val="000000" w:themeColor="text1"/>
          <w:spacing w:val="4"/>
          <w:sz w:val="22"/>
          <w:szCs w:val="22"/>
        </w:rPr>
        <w:t>ликристаллическому</w:t>
      </w:r>
      <w:r w:rsidRPr="003347E3">
        <w:rPr>
          <w:color w:val="000000" w:themeColor="text1"/>
          <w:sz w:val="22"/>
          <w:szCs w:val="22"/>
        </w:rPr>
        <w:t xml:space="preserve"> материалу может быть придана </w:t>
      </w:r>
      <w:r w:rsidRPr="003347E3">
        <w:rPr>
          <w:i/>
          <w:iCs/>
          <w:color w:val="000000" w:themeColor="text1"/>
          <w:sz w:val="22"/>
          <w:szCs w:val="22"/>
        </w:rPr>
        <w:t>текстура</w:t>
      </w:r>
      <w:r w:rsidRPr="003347E3">
        <w:rPr>
          <w:color w:val="000000" w:themeColor="text1"/>
          <w:sz w:val="22"/>
          <w:szCs w:val="22"/>
        </w:rPr>
        <w:t xml:space="preserve"> – </w:t>
      </w:r>
      <w:r w:rsidRPr="003347E3">
        <w:rPr>
          <w:color w:val="000000" w:themeColor="text1"/>
          <w:spacing w:val="6"/>
          <w:sz w:val="22"/>
          <w:szCs w:val="22"/>
        </w:rPr>
        <w:t>преим</w:t>
      </w:r>
      <w:r w:rsidRPr="003347E3">
        <w:rPr>
          <w:color w:val="000000" w:themeColor="text1"/>
          <w:spacing w:val="6"/>
          <w:sz w:val="22"/>
          <w:szCs w:val="22"/>
        </w:rPr>
        <w:t>у</w:t>
      </w:r>
      <w:r w:rsidRPr="003347E3">
        <w:rPr>
          <w:color w:val="000000" w:themeColor="text1"/>
          <w:spacing w:val="6"/>
          <w:sz w:val="22"/>
          <w:szCs w:val="22"/>
        </w:rPr>
        <w:t>щественная ориентация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pacing w:val="4"/>
          <w:sz w:val="22"/>
          <w:szCs w:val="22"/>
        </w:rPr>
        <w:t>составляющих их кристаллитов</w:t>
      </w:r>
      <w:r w:rsidRPr="003347E3">
        <w:rPr>
          <w:color w:val="000000" w:themeColor="text1"/>
          <w:sz w:val="22"/>
          <w:szCs w:val="22"/>
        </w:rPr>
        <w:t xml:space="preserve"> в </w:t>
      </w:r>
      <w:r w:rsidRPr="003347E3">
        <w:rPr>
          <w:color w:val="000000" w:themeColor="text1"/>
          <w:spacing w:val="-2"/>
          <w:sz w:val="22"/>
          <w:szCs w:val="22"/>
        </w:rPr>
        <w:t>одном направлении. Текстурирован</w:t>
      </w:r>
      <w:r w:rsidRPr="003347E3">
        <w:rPr>
          <w:color w:val="000000" w:themeColor="text1"/>
          <w:sz w:val="22"/>
          <w:szCs w:val="22"/>
        </w:rPr>
        <w:t xml:space="preserve">ные материалы анизотропны и по </w:t>
      </w:r>
      <w:r w:rsidRPr="003347E3">
        <w:rPr>
          <w:color w:val="000000" w:themeColor="text1"/>
          <w:spacing w:val="2"/>
          <w:sz w:val="22"/>
          <w:szCs w:val="22"/>
        </w:rPr>
        <w:t>некоторым свойствам приближаются</w:t>
      </w:r>
      <w:r w:rsidRPr="003347E3">
        <w:rPr>
          <w:color w:val="000000" w:themeColor="text1"/>
          <w:sz w:val="22"/>
          <w:szCs w:val="22"/>
        </w:rPr>
        <w:t xml:space="preserve"> к </w:t>
      </w:r>
      <w:r w:rsidRPr="003347E3">
        <w:rPr>
          <w:color w:val="000000" w:themeColor="text1"/>
          <w:spacing w:val="4"/>
          <w:sz w:val="22"/>
          <w:szCs w:val="22"/>
        </w:rPr>
        <w:t>монокристаллическим.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bCs w:val="0"/>
          <w:i/>
          <w:iCs/>
          <w:color w:val="000000" w:themeColor="text1"/>
          <w:spacing w:val="6"/>
          <w:sz w:val="22"/>
          <w:szCs w:val="22"/>
        </w:rPr>
        <w:t>Полиморфизм.</w:t>
      </w:r>
      <w:r w:rsidRPr="003347E3">
        <w:rPr>
          <w:color w:val="000000" w:themeColor="text1"/>
          <w:sz w:val="22"/>
          <w:szCs w:val="22"/>
        </w:rPr>
        <w:t xml:space="preserve"> </w:t>
      </w:r>
      <w:r w:rsidRPr="003347E3">
        <w:rPr>
          <w:color w:val="000000" w:themeColor="text1"/>
          <w:spacing w:val="6"/>
          <w:sz w:val="22"/>
          <w:szCs w:val="22"/>
        </w:rPr>
        <w:t>Некоторые</w:t>
      </w:r>
      <w:r w:rsidRPr="003347E3">
        <w:rPr>
          <w:color w:val="000000" w:themeColor="text1"/>
          <w:sz w:val="22"/>
          <w:szCs w:val="22"/>
        </w:rPr>
        <w:t xml:space="preserve"> твёрдые вещества обладают способностью образовывать не </w:t>
      </w:r>
      <w:r w:rsidRPr="003347E3">
        <w:rPr>
          <w:color w:val="000000" w:themeColor="text1"/>
          <w:spacing w:val="-6"/>
          <w:sz w:val="22"/>
          <w:szCs w:val="22"/>
        </w:rPr>
        <w:t xml:space="preserve">одну, а две и более кристаллические структуры, устойчивые при различных температурах и давлениях. Такое свойство материалов </w:t>
      </w:r>
      <w:r w:rsidRPr="003347E3">
        <w:rPr>
          <w:color w:val="000000" w:themeColor="text1"/>
          <w:spacing w:val="-4"/>
          <w:sz w:val="22"/>
          <w:szCs w:val="22"/>
        </w:rPr>
        <w:t>называют полиморфизмом, а кристаллические структуры – полиморфными формами или аллотропными модификациями вещества. Модификацию, устойчивую при наиболее низкой температуре, принято обозначать греческой буквой α; мод</w:t>
      </w:r>
      <w:r w:rsidRPr="003347E3">
        <w:rPr>
          <w:color w:val="000000" w:themeColor="text1"/>
          <w:spacing w:val="-4"/>
          <w:sz w:val="22"/>
          <w:szCs w:val="22"/>
        </w:rPr>
        <w:t>и</w:t>
      </w:r>
      <w:r w:rsidRPr="003347E3">
        <w:rPr>
          <w:color w:val="000000" w:themeColor="text1"/>
          <w:spacing w:val="-4"/>
          <w:sz w:val="22"/>
          <w:szCs w:val="22"/>
        </w:rPr>
        <w:t>фикации, устойчивые при более высоких температурах, обозначают буквами β, γ и т. д.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Классическим примером полиморфизма является превращение на морозе белого олова (β-</w:t>
      </w:r>
      <w:r w:rsidRPr="003347E3">
        <w:rPr>
          <w:iCs/>
          <w:color w:val="000000" w:themeColor="text1"/>
          <w:sz w:val="22"/>
          <w:szCs w:val="22"/>
          <w:lang w:val="en-US"/>
        </w:rPr>
        <w:t>Sn</w:t>
      </w:r>
      <w:r w:rsidRPr="003347E3">
        <w:rPr>
          <w:iCs/>
          <w:color w:val="000000" w:themeColor="text1"/>
          <w:sz w:val="22"/>
          <w:szCs w:val="22"/>
        </w:rPr>
        <w:t>)</w:t>
      </w:r>
      <w:r w:rsidRPr="003347E3">
        <w:rPr>
          <w:color w:val="000000" w:themeColor="text1"/>
          <w:sz w:val="22"/>
          <w:szCs w:val="22"/>
        </w:rPr>
        <w:t xml:space="preserve"> в серое (α-</w:t>
      </w:r>
      <w:r w:rsidRPr="003347E3">
        <w:rPr>
          <w:iCs/>
          <w:color w:val="000000" w:themeColor="text1"/>
          <w:sz w:val="22"/>
          <w:szCs w:val="22"/>
          <w:lang w:val="en-US"/>
        </w:rPr>
        <w:t>Sn</w:t>
      </w:r>
      <w:r w:rsidRPr="003347E3">
        <w:rPr>
          <w:color w:val="000000" w:themeColor="text1"/>
          <w:sz w:val="22"/>
          <w:szCs w:val="22"/>
        </w:rPr>
        <w:t>), известное в технике как «оловянная ч</w:t>
      </w:r>
      <w:r w:rsidRPr="003347E3">
        <w:rPr>
          <w:color w:val="000000" w:themeColor="text1"/>
          <w:sz w:val="22"/>
          <w:szCs w:val="22"/>
        </w:rPr>
        <w:t>у</w:t>
      </w:r>
      <w:r w:rsidRPr="003347E3">
        <w:rPr>
          <w:color w:val="000000" w:themeColor="text1"/>
          <w:sz w:val="22"/>
          <w:szCs w:val="22"/>
        </w:rPr>
        <w:t>ма». Особый интерес представляет полиморфизм углерода – существование его в виде алмаза или графита. В обычных условиях более устойчивой м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дификацией является графит, однако при повышении давления устойч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вость алмаза растет, а графита падает. Если при высоком давлении повысить температуру, чтобы увеличить подвижность атомов, то графит можно пер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вести в алмаз. Кроме этого, атомы углерода могут образовывать нити – ка</w:t>
      </w:r>
      <w:r w:rsidRPr="003347E3">
        <w:rPr>
          <w:color w:val="000000" w:themeColor="text1"/>
          <w:sz w:val="22"/>
          <w:szCs w:val="22"/>
        </w:rPr>
        <w:t>р</w:t>
      </w:r>
      <w:r w:rsidRPr="003347E3">
        <w:rPr>
          <w:color w:val="000000" w:themeColor="text1"/>
          <w:sz w:val="22"/>
          <w:szCs w:val="22"/>
        </w:rPr>
        <w:t>бины, плоские плёнки – графены, шаровые структуры – фуллерены, а также углеродные нанотрубки.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Особая чистота и правильное строение кристаллов обеспечивают наилучшие условия для проявления характерных свойств вещества, будь </w:t>
      </w:r>
      <w:r w:rsidRPr="003347E3">
        <w:rPr>
          <w:color w:val="000000" w:themeColor="text1"/>
          <w:sz w:val="22"/>
          <w:szCs w:val="22"/>
        </w:rPr>
        <w:lastRenderedPageBreak/>
        <w:t>то проводник, полупроводник, диэлектрик либо магнитный материал. Однако в процессе затвердевания вещества атомы не всегда имеют благоприятную возможность располагаться упорядоченно, особенно, если охлаждение пр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исходит быстро. Твёрдые тела, которые характеризуются случайным, ха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 xml:space="preserve">тичным расположением частиц, называют </w:t>
      </w:r>
      <w:r w:rsidRPr="003347E3">
        <w:rPr>
          <w:bCs w:val="0"/>
          <w:i/>
          <w:iCs/>
          <w:color w:val="000000" w:themeColor="text1"/>
          <w:sz w:val="22"/>
          <w:szCs w:val="22"/>
        </w:rPr>
        <w:t>аморфными.</w:t>
      </w:r>
      <w:r w:rsidRPr="003347E3">
        <w:rPr>
          <w:color w:val="000000" w:themeColor="text1"/>
          <w:sz w:val="22"/>
          <w:szCs w:val="22"/>
        </w:rPr>
        <w:t xml:space="preserve"> В отличие от кр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сталлов аморфные тела изотропны по свойствам, не имеют определённой температуры плавления и при нагреве постепенно размягчаются, теряя прочность.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Наглядным примером аморфных веществ могут служить стёкла и многие пластики. Несмотря на отсутствие периодичности в строении в стёклах можно наблюдать определённый </w:t>
      </w:r>
      <w:r w:rsidRPr="003347E3">
        <w:rPr>
          <w:bCs w:val="0"/>
          <w:color w:val="000000" w:themeColor="text1"/>
          <w:sz w:val="22"/>
          <w:szCs w:val="22"/>
        </w:rPr>
        <w:t>ближний</w:t>
      </w:r>
      <w:r w:rsidRPr="003347E3">
        <w:rPr>
          <w:color w:val="000000" w:themeColor="text1"/>
          <w:sz w:val="22"/>
          <w:szCs w:val="22"/>
        </w:rPr>
        <w:t xml:space="preserve"> порядок</w:t>
      </w:r>
      <w:r w:rsidRPr="003347E3">
        <w:rPr>
          <w:i/>
          <w:color w:val="000000" w:themeColor="text1"/>
          <w:sz w:val="22"/>
          <w:szCs w:val="22"/>
        </w:rPr>
        <w:t xml:space="preserve">, </w:t>
      </w:r>
      <w:r w:rsidRPr="003347E3">
        <w:rPr>
          <w:color w:val="000000" w:themeColor="text1"/>
          <w:sz w:val="22"/>
          <w:szCs w:val="22"/>
        </w:rPr>
        <w:t>т. е. закономерное ра</w:t>
      </w:r>
      <w:r w:rsidRPr="003347E3">
        <w:rPr>
          <w:color w:val="000000" w:themeColor="text1"/>
          <w:sz w:val="22"/>
          <w:szCs w:val="22"/>
        </w:rPr>
        <w:t>с</w:t>
      </w:r>
      <w:r w:rsidRPr="003347E3">
        <w:rPr>
          <w:color w:val="000000" w:themeColor="text1"/>
          <w:sz w:val="22"/>
          <w:szCs w:val="22"/>
        </w:rPr>
        <w:t>положение ближайших соседей относительно каждого атома. При нагреве с последующим медленным остыванием (отжиге) может происходить «ра</w:t>
      </w:r>
      <w:r w:rsidRPr="003347E3">
        <w:rPr>
          <w:color w:val="000000" w:themeColor="text1"/>
          <w:sz w:val="22"/>
          <w:szCs w:val="22"/>
        </w:rPr>
        <w:t>с</w:t>
      </w:r>
      <w:r w:rsidRPr="003347E3">
        <w:rPr>
          <w:color w:val="000000" w:themeColor="text1"/>
          <w:sz w:val="22"/>
          <w:szCs w:val="22"/>
        </w:rPr>
        <w:t>стекловывание» материала, т. е. переход из аморфного в более устойчивое кристаллическое состояние. Такой материал называют ситаллом.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bCs w:val="0"/>
          <w:i/>
          <w:iCs/>
          <w:color w:val="000000" w:themeColor="text1"/>
          <w:sz w:val="22"/>
          <w:szCs w:val="22"/>
        </w:rPr>
        <w:t>Композиционные материалы</w:t>
      </w:r>
      <w:r w:rsidRPr="003347E3">
        <w:rPr>
          <w:color w:val="000000" w:themeColor="text1"/>
          <w:sz w:val="22"/>
          <w:szCs w:val="22"/>
        </w:rPr>
        <w:t xml:space="preserve"> объединяют компоненты различной стру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>туры, используя их достоинства и компенсируя недостатки. В них сочетаю</w:t>
      </w:r>
      <w:r w:rsidRPr="003347E3">
        <w:rPr>
          <w:color w:val="000000" w:themeColor="text1"/>
          <w:sz w:val="22"/>
          <w:szCs w:val="22"/>
        </w:rPr>
        <w:t>т</w:t>
      </w:r>
      <w:r w:rsidRPr="003347E3">
        <w:rPr>
          <w:color w:val="000000" w:themeColor="text1"/>
          <w:sz w:val="22"/>
          <w:szCs w:val="22"/>
        </w:rPr>
        <w:t>ся механическая прочность, эластичность, тепловая или химическая сто</w:t>
      </w:r>
      <w:r w:rsidRPr="003347E3">
        <w:rPr>
          <w:color w:val="000000" w:themeColor="text1"/>
          <w:sz w:val="22"/>
          <w:szCs w:val="22"/>
        </w:rPr>
        <w:t>й</w:t>
      </w:r>
      <w:r w:rsidRPr="003347E3">
        <w:rPr>
          <w:color w:val="000000" w:themeColor="text1"/>
          <w:sz w:val="22"/>
          <w:szCs w:val="22"/>
        </w:rPr>
        <w:t>кость одних составляющих с высокими электрическими и/или магнитными характеристиками других. Примером удачной композиции является конде</w:t>
      </w:r>
      <w:r w:rsidRPr="003347E3">
        <w:rPr>
          <w:color w:val="000000" w:themeColor="text1"/>
          <w:sz w:val="22"/>
          <w:szCs w:val="22"/>
        </w:rPr>
        <w:t>н</w:t>
      </w:r>
      <w:r w:rsidRPr="003347E3">
        <w:rPr>
          <w:color w:val="000000" w:themeColor="text1"/>
          <w:sz w:val="22"/>
          <w:szCs w:val="22"/>
        </w:rPr>
        <w:t>саторная керамика, представляющая собой смесь мелких кристаллов, соед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нённых аморфным стекловидным связующим. Ещё пример – пропитанная волокнистая изоляция, которая сочетает прочность волокон и высокие д</w:t>
      </w:r>
      <w:r w:rsidRPr="003347E3">
        <w:rPr>
          <w:color w:val="000000" w:themeColor="text1"/>
          <w:sz w:val="22"/>
          <w:szCs w:val="22"/>
        </w:rPr>
        <w:t>и</w:t>
      </w:r>
      <w:r w:rsidRPr="003347E3">
        <w:rPr>
          <w:color w:val="000000" w:themeColor="text1"/>
          <w:sz w:val="22"/>
          <w:szCs w:val="22"/>
        </w:rPr>
        <w:t>электрические характеристики пропитки; это справедливо и для текстолита (стеклотекстолита), в котором связующий материал полимеризован, т. е. переведен в твёрдое состояние. В медно-графитных щётках сочетаются нагр</w:t>
      </w:r>
      <w:r w:rsidRPr="003347E3">
        <w:rPr>
          <w:color w:val="000000" w:themeColor="text1"/>
          <w:sz w:val="22"/>
          <w:szCs w:val="22"/>
        </w:rPr>
        <w:t>е</w:t>
      </w:r>
      <w:r w:rsidRPr="003347E3">
        <w:rPr>
          <w:color w:val="000000" w:themeColor="text1"/>
          <w:sz w:val="22"/>
          <w:szCs w:val="22"/>
        </w:rPr>
        <w:t>востойкость и неприхватываемость графита с электропроводностью меди. В магнитодиэлектриках сочетаются магнитные свойства металлических п</w:t>
      </w:r>
      <w:r w:rsidRPr="003347E3">
        <w:rPr>
          <w:color w:val="000000" w:themeColor="text1"/>
          <w:sz w:val="22"/>
          <w:szCs w:val="22"/>
        </w:rPr>
        <w:t>о</w:t>
      </w:r>
      <w:r w:rsidRPr="003347E3">
        <w:rPr>
          <w:color w:val="000000" w:themeColor="text1"/>
          <w:sz w:val="22"/>
          <w:szCs w:val="22"/>
        </w:rPr>
        <w:t>рошков и изоляционные свойства связующей смолы. Соединением мелких кристаллов полупроводника карбида кремния с помощью связующего сте</w:t>
      </w:r>
      <w:r w:rsidRPr="003347E3">
        <w:rPr>
          <w:color w:val="000000" w:themeColor="text1"/>
          <w:sz w:val="22"/>
          <w:szCs w:val="22"/>
        </w:rPr>
        <w:t>к</w:t>
      </w:r>
      <w:r w:rsidRPr="003347E3">
        <w:rPr>
          <w:color w:val="000000" w:themeColor="text1"/>
          <w:sz w:val="22"/>
          <w:szCs w:val="22"/>
        </w:rPr>
        <w:t>ла получают вилит – материал, способный под действием импульса напр</w:t>
      </w:r>
      <w:r w:rsidRPr="003347E3">
        <w:rPr>
          <w:color w:val="000000" w:themeColor="text1"/>
          <w:sz w:val="22"/>
          <w:szCs w:val="22"/>
        </w:rPr>
        <w:t>я</w:t>
      </w:r>
      <w:r w:rsidRPr="003347E3">
        <w:rPr>
          <w:color w:val="000000" w:themeColor="text1"/>
          <w:sz w:val="22"/>
          <w:szCs w:val="22"/>
        </w:rPr>
        <w:t>жения переходить в проводящее состояние, а после окончания импульса – восстанавливать свои изоляционные свойства.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Сведения о структуре электротехнического материала не менее важны, чем знание его химического состава. В электротехнике и электронике и</w:t>
      </w:r>
      <w:r w:rsidRPr="003347E3">
        <w:rPr>
          <w:color w:val="000000" w:themeColor="text1"/>
          <w:sz w:val="22"/>
          <w:szCs w:val="22"/>
        </w:rPr>
        <w:t>с</w:t>
      </w:r>
      <w:r w:rsidRPr="003347E3">
        <w:rPr>
          <w:color w:val="000000" w:themeColor="text1"/>
          <w:sz w:val="22"/>
          <w:szCs w:val="22"/>
        </w:rPr>
        <w:t xml:space="preserve">пользуются достоинства как кристаллических, так и </w:t>
      </w:r>
      <w:r w:rsidRPr="003347E3">
        <w:rPr>
          <w:color w:val="000000" w:themeColor="text1"/>
          <w:sz w:val="22"/>
          <w:szCs w:val="22"/>
        </w:rPr>
        <w:lastRenderedPageBreak/>
        <w:t>аморфных материалов, однако создание композиций является наиболее интересным и перспекти</w:t>
      </w:r>
      <w:r w:rsidRPr="003347E3">
        <w:rPr>
          <w:color w:val="000000" w:themeColor="text1"/>
          <w:sz w:val="22"/>
          <w:szCs w:val="22"/>
        </w:rPr>
        <w:t>в</w:t>
      </w:r>
      <w:r w:rsidRPr="003347E3">
        <w:rPr>
          <w:color w:val="000000" w:themeColor="text1"/>
          <w:sz w:val="22"/>
          <w:szCs w:val="22"/>
        </w:rPr>
        <w:t>ным направлением материаловедения.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</w:p>
    <w:p w:rsidR="00AF5840" w:rsidRPr="003347E3" w:rsidRDefault="00AF5840" w:rsidP="00AF5840">
      <w:pPr>
        <w:ind w:left="0" w:firstLine="0"/>
        <w:jc w:val="center"/>
        <w:rPr>
          <w:b/>
          <w:bCs w:val="0"/>
          <w:color w:val="000000" w:themeColor="text1"/>
          <w:sz w:val="22"/>
          <w:szCs w:val="22"/>
        </w:rPr>
      </w:pPr>
      <w:bookmarkStart w:id="35" w:name="_Hlk151305774"/>
      <w:r w:rsidRPr="003347E3">
        <w:rPr>
          <w:b/>
          <w:bCs w:val="0"/>
          <w:color w:val="000000" w:themeColor="text1"/>
          <w:sz w:val="22"/>
          <w:szCs w:val="22"/>
        </w:rPr>
        <w:t>Контрольные вопросы</w:t>
      </w:r>
      <w:bookmarkEnd w:id="35"/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1 По каким признакам и как классифицируют электроматериалы?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2 Что такое разрешённые уровни энергетического состояния электрона?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3 Как зависят от строения электронных оболочек атомов физико-химические, электрические и магнитные свойства элементов?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4 Объясните механизмы основных видов химической связи атомов: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а) металлической; б) ковалентной; в) ионной.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5 </w:t>
      </w:r>
      <w:r w:rsidRPr="003347E3">
        <w:rPr>
          <w:color w:val="000000" w:themeColor="text1"/>
          <w:spacing w:val="2"/>
          <w:sz w:val="22"/>
          <w:szCs w:val="22"/>
        </w:rPr>
        <w:t>Что называют валентной зоной и зоной проводимости</w:t>
      </w:r>
      <w:r w:rsidRPr="003347E3">
        <w:rPr>
          <w:color w:val="000000" w:themeColor="text1"/>
          <w:sz w:val="22"/>
          <w:szCs w:val="22"/>
        </w:rPr>
        <w:t>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6 Чем различаются запретные зоны полупроводника и диэлектрика?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7 Назовите основные конструкционные и эксплуатационные свойства электротехнических материалов.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pacing w:val="-2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8 </w:t>
      </w:r>
      <w:r w:rsidRPr="003347E3">
        <w:rPr>
          <w:color w:val="000000" w:themeColor="text1"/>
          <w:spacing w:val="-2"/>
          <w:sz w:val="22"/>
          <w:szCs w:val="22"/>
        </w:rPr>
        <w:t>В чём различия между кристаллическими  и аморфными материалами?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 xml:space="preserve">  9 Что такое текстура? В чём польза текстурирования?</w:t>
      </w:r>
    </w:p>
    <w:p w:rsidR="00AF5840" w:rsidRPr="003347E3" w:rsidRDefault="00AF5840" w:rsidP="00AF5840">
      <w:pPr>
        <w:ind w:left="57" w:firstLine="278"/>
        <w:jc w:val="both"/>
        <w:rPr>
          <w:color w:val="000000" w:themeColor="text1"/>
          <w:sz w:val="22"/>
          <w:szCs w:val="22"/>
        </w:rPr>
      </w:pPr>
      <w:r w:rsidRPr="003347E3">
        <w:rPr>
          <w:color w:val="000000" w:themeColor="text1"/>
          <w:sz w:val="22"/>
          <w:szCs w:val="22"/>
        </w:rPr>
        <w:t>10 Что такое полиморфизм? Приведите примеры полиморфных веществ.</w:t>
      </w:r>
    </w:p>
    <w:p w:rsidR="00AF5840" w:rsidRPr="003347E3" w:rsidRDefault="00AF5840" w:rsidP="00AF5840">
      <w:pPr>
        <w:pStyle w:val="11"/>
        <w:ind w:left="1" w:firstLine="1"/>
        <w:jc w:val="left"/>
        <w:rPr>
          <w:b w:val="0"/>
          <w:bCs/>
          <w:color w:val="000000" w:themeColor="text1"/>
          <w:sz w:val="22"/>
          <w:szCs w:val="22"/>
        </w:rPr>
      </w:pPr>
      <w:r w:rsidRPr="003347E3">
        <w:rPr>
          <w:b w:val="0"/>
          <w:bCs/>
          <w:color w:val="000000" w:themeColor="text1"/>
          <w:sz w:val="22"/>
          <w:szCs w:val="22"/>
          <w:lang w:val="ru-RU"/>
        </w:rPr>
        <w:t xml:space="preserve">       </w:t>
      </w:r>
      <w:r w:rsidRPr="003347E3">
        <w:rPr>
          <w:b w:val="0"/>
          <w:bCs/>
          <w:color w:val="000000" w:themeColor="text1"/>
          <w:sz w:val="22"/>
          <w:szCs w:val="22"/>
        </w:rPr>
        <w:t>11 В чём особенности и достоинства</w:t>
      </w:r>
      <w:r w:rsidRPr="003347E3">
        <w:rPr>
          <w:b w:val="0"/>
          <w:bCs/>
          <w:color w:val="000000" w:themeColor="text1"/>
          <w:sz w:val="22"/>
          <w:szCs w:val="22"/>
          <w:lang w:val="ru-RU"/>
        </w:rPr>
        <w:t xml:space="preserve"> </w:t>
      </w:r>
      <w:r w:rsidRPr="003347E3">
        <w:rPr>
          <w:b w:val="0"/>
          <w:bCs/>
          <w:color w:val="000000" w:themeColor="text1"/>
          <w:sz w:val="22"/>
          <w:szCs w:val="22"/>
        </w:rPr>
        <w:t>композиционных материалов?</w:t>
      </w:r>
      <w:bookmarkStart w:id="36" w:name="_GoBack"/>
      <w:bookmarkEnd w:id="36"/>
    </w:p>
    <w:sectPr w:rsidR="00AF5840" w:rsidRPr="003347E3" w:rsidSect="00AF5840">
      <w:footerReference w:type="default" r:id="rId21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3B" w:rsidRDefault="003B1F3B" w:rsidP="00AF5840">
      <w:r>
        <w:separator/>
      </w:r>
    </w:p>
  </w:endnote>
  <w:endnote w:type="continuationSeparator" w:id="0">
    <w:p w:rsidR="003B1F3B" w:rsidRDefault="003B1F3B" w:rsidP="00A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052698"/>
      <w:docPartObj>
        <w:docPartGallery w:val="Page Numbers (Bottom of Page)"/>
        <w:docPartUnique/>
      </w:docPartObj>
    </w:sdtPr>
    <w:sdtContent>
      <w:p w:rsidR="00AF5840" w:rsidRDefault="00AF58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EBB">
          <w:rPr>
            <w:noProof/>
          </w:rPr>
          <w:t>15</w:t>
        </w:r>
        <w:r>
          <w:fldChar w:fldCharType="end"/>
        </w:r>
      </w:p>
    </w:sdtContent>
  </w:sdt>
  <w:p w:rsidR="00AF5840" w:rsidRDefault="00AF58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3B" w:rsidRDefault="003B1F3B" w:rsidP="00AF5840">
      <w:r>
        <w:separator/>
      </w:r>
    </w:p>
  </w:footnote>
  <w:footnote w:type="continuationSeparator" w:id="0">
    <w:p w:rsidR="003B1F3B" w:rsidRDefault="003B1F3B" w:rsidP="00AF5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40"/>
    <w:rsid w:val="00044887"/>
    <w:rsid w:val="003347E3"/>
    <w:rsid w:val="003B1F3B"/>
    <w:rsid w:val="00870A66"/>
    <w:rsid w:val="00991146"/>
    <w:rsid w:val="00AF584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40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5840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F5840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840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F5840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21">
    <w:name w:val="List 2"/>
    <w:basedOn w:val="a"/>
    <w:rsid w:val="00AF5840"/>
    <w:pPr>
      <w:ind w:left="566" w:hanging="283"/>
    </w:pPr>
  </w:style>
  <w:style w:type="paragraph" w:styleId="a3">
    <w:name w:val="caption"/>
    <w:basedOn w:val="a"/>
    <w:next w:val="a"/>
    <w:qFormat/>
    <w:rsid w:val="00AF5840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a4">
    <w:name w:val="header"/>
    <w:basedOn w:val="a"/>
    <w:link w:val="a5"/>
    <w:rsid w:val="00AF58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5840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AF5840"/>
    <w:pPr>
      <w:spacing w:after="120" w:line="480" w:lineRule="auto"/>
    </w:pPr>
    <w:rPr>
      <w:bCs w:val="0"/>
      <w:lang w:val="en-GB" w:eastAsia="x-none"/>
    </w:rPr>
  </w:style>
  <w:style w:type="character" w:customStyle="1" w:styleId="23">
    <w:name w:val="Основной текст 2 Знак"/>
    <w:basedOn w:val="a0"/>
    <w:link w:val="22"/>
    <w:rsid w:val="00AF584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6">
    <w:name w:val="List Paragraph"/>
    <w:basedOn w:val="a"/>
    <w:uiPriority w:val="34"/>
    <w:qFormat/>
    <w:rsid w:val="00AF5840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11">
    <w:name w:val="1"/>
    <w:basedOn w:val="a"/>
    <w:next w:val="a"/>
    <w:qFormat/>
    <w:rsid w:val="00AF5840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F5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840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F58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40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40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5840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F5840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840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F5840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21">
    <w:name w:val="List 2"/>
    <w:basedOn w:val="a"/>
    <w:rsid w:val="00AF5840"/>
    <w:pPr>
      <w:ind w:left="566" w:hanging="283"/>
    </w:pPr>
  </w:style>
  <w:style w:type="paragraph" w:styleId="a3">
    <w:name w:val="caption"/>
    <w:basedOn w:val="a"/>
    <w:next w:val="a"/>
    <w:qFormat/>
    <w:rsid w:val="00AF5840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a4">
    <w:name w:val="header"/>
    <w:basedOn w:val="a"/>
    <w:link w:val="a5"/>
    <w:rsid w:val="00AF58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5840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AF5840"/>
    <w:pPr>
      <w:spacing w:after="120" w:line="480" w:lineRule="auto"/>
    </w:pPr>
    <w:rPr>
      <w:bCs w:val="0"/>
      <w:lang w:val="en-GB" w:eastAsia="x-none"/>
    </w:rPr>
  </w:style>
  <w:style w:type="character" w:customStyle="1" w:styleId="23">
    <w:name w:val="Основной текст 2 Знак"/>
    <w:basedOn w:val="a0"/>
    <w:link w:val="22"/>
    <w:rsid w:val="00AF584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6">
    <w:name w:val="List Paragraph"/>
    <w:basedOn w:val="a"/>
    <w:uiPriority w:val="34"/>
    <w:qFormat/>
    <w:rsid w:val="00AF5840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11">
    <w:name w:val="1"/>
    <w:basedOn w:val="a"/>
    <w:next w:val="a"/>
    <w:qFormat/>
    <w:rsid w:val="00AF5840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F5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840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F58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40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ikut\Downloads\&#1055;&#1077;&#1088;%20&#1057;&#1080;&#1089;&#1090;%20&#1061;&#1080;&#1084;.doc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vikut\Downloads\&#1055;&#1045;&#1056;%20&#1057;&#1048;&#1057;&#1058;%20&#1060;&#1048;&#1047;.doc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0%B6%D0%B4%D1%83%D0%BD%D0%B0%D1%80%D0%BE%D0%B4%D0%BD%D1%8B%D0%B9_%D1%81%D0%BE%D1%8E%D0%B7_%D1%82%D0%B5%D0%BE%D1%80%D0%B5%D1%82%D0%B8%D1%87%D0%B5%D1%81%D0%BA%D0%BE%D0%B9_%D0%B8_%D0%BF%D1%80%D0%B8%D0%BA%D0%BB%D0%B0%D0%B4%D0%BD%D0%BE%D0%B9_%D1%85%D0%B8%D0%BC%D0%B8%D0%B8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EEDF-FBE2-48E6-95E3-7320F9AF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5738</Words>
  <Characters>32711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2024-05-11T02:52:00Z</dcterms:created>
  <dcterms:modified xsi:type="dcterms:W3CDTF">2024-05-11T03:30:00Z</dcterms:modified>
</cp:coreProperties>
</file>