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6F" w:rsidRPr="0053266F" w:rsidRDefault="0053266F" w:rsidP="0053266F">
      <w:pPr>
        <w:pStyle w:val="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Toc151587598"/>
      <w:r w:rsidRPr="005326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 </w:t>
      </w:r>
      <w:bookmarkStart w:id="1" w:name="_Toc78466457"/>
      <w:bookmarkStart w:id="2" w:name="_Toc78466729"/>
      <w:r w:rsidRPr="0053266F">
        <w:rPr>
          <w:rFonts w:ascii="Times New Roman" w:hAnsi="Times New Roman" w:cs="Times New Roman"/>
          <w:color w:val="000000" w:themeColor="text1"/>
          <w:sz w:val="22"/>
          <w:szCs w:val="22"/>
        </w:rPr>
        <w:t>ПРОВОДНИКОВЫЕ МАТЕРИАЛЫ И ИХ ПРИМЕНЕНИЕ</w:t>
      </w:r>
      <w:bookmarkEnd w:id="0"/>
      <w:bookmarkEnd w:id="1"/>
      <w:bookmarkEnd w:id="2"/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Проводниками электрического тока могут служить твёрдые тела, жи</w:t>
      </w:r>
      <w:r w:rsidRPr="0053266F">
        <w:rPr>
          <w:color w:val="000000" w:themeColor="text1"/>
          <w:sz w:val="22"/>
          <w:szCs w:val="22"/>
        </w:rPr>
        <w:t>д</w:t>
      </w:r>
      <w:r w:rsidRPr="0053266F">
        <w:rPr>
          <w:color w:val="000000" w:themeColor="text1"/>
          <w:sz w:val="22"/>
          <w:szCs w:val="22"/>
        </w:rPr>
        <w:t>кости, а также ионизированные газы – плазма.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Твёрдыми</w:t>
      </w:r>
      <w:r w:rsidRPr="0053266F">
        <w:rPr>
          <w:color w:val="000000" w:themeColor="text1"/>
          <w:sz w:val="22"/>
          <w:szCs w:val="22"/>
        </w:rPr>
        <w:t xml:space="preserve"> проводниками являются металлы, металлические сплавы и некоторые модификации углерода. К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жидким</w:t>
      </w:r>
      <w:r w:rsidRPr="0053266F">
        <w:rPr>
          <w:color w:val="000000" w:themeColor="text1"/>
          <w:sz w:val="22"/>
          <w:szCs w:val="22"/>
        </w:rPr>
        <w:t xml:space="preserve"> проводникам относятся ра</w:t>
      </w:r>
      <w:r w:rsidRPr="0053266F">
        <w:rPr>
          <w:color w:val="000000" w:themeColor="text1"/>
          <w:sz w:val="22"/>
          <w:szCs w:val="22"/>
        </w:rPr>
        <w:t>с</w:t>
      </w:r>
      <w:r w:rsidRPr="0053266F">
        <w:rPr>
          <w:color w:val="000000" w:themeColor="text1"/>
          <w:sz w:val="22"/>
          <w:szCs w:val="22"/>
        </w:rPr>
        <w:t>плавленные металлы, расплавленные химические соединения (в частности оксиды и соли), а также электролиты – водные растворы солей, кислот, щ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лочей и органических соединений.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Как правило, температура плавления металлов высока, за исключением ртути, у которой она составляет минус 38,9</w:t>
      </w:r>
      <w:proofErr w:type="gramStart"/>
      <w:r w:rsidRPr="0053266F">
        <w:rPr>
          <w:color w:val="000000" w:themeColor="text1"/>
          <w:sz w:val="22"/>
          <w:szCs w:val="22"/>
        </w:rPr>
        <w:t> °С</w:t>
      </w:r>
      <w:proofErr w:type="gramEnd"/>
      <w:r w:rsidRPr="0053266F">
        <w:rPr>
          <w:color w:val="000000" w:themeColor="text1"/>
          <w:sz w:val="22"/>
          <w:szCs w:val="22"/>
        </w:rPr>
        <w:t>; поэтому при комнатной температуре в качестве жидкого металлического проводника может быть применена только ртуть. Температуру плавления ниже 100</w:t>
      </w:r>
      <w:proofErr w:type="gramStart"/>
      <w:r w:rsidRPr="0053266F">
        <w:rPr>
          <w:color w:val="000000" w:themeColor="text1"/>
          <w:sz w:val="22"/>
          <w:szCs w:val="22"/>
        </w:rPr>
        <w:t> °С</w:t>
      </w:r>
      <w:proofErr w:type="gramEnd"/>
      <w:r w:rsidRPr="0053266F">
        <w:rPr>
          <w:color w:val="000000" w:themeColor="text1"/>
          <w:sz w:val="22"/>
          <w:szCs w:val="22"/>
        </w:rPr>
        <w:t xml:space="preserve"> имеют га</w:t>
      </w:r>
      <w:r w:rsidRPr="0053266F">
        <w:rPr>
          <w:color w:val="000000" w:themeColor="text1"/>
          <w:sz w:val="22"/>
          <w:szCs w:val="22"/>
        </w:rPr>
        <w:t>л</w:t>
      </w:r>
      <w:r w:rsidRPr="0053266F">
        <w:rPr>
          <w:color w:val="000000" w:themeColor="text1"/>
          <w:sz w:val="22"/>
          <w:szCs w:val="22"/>
        </w:rPr>
        <w:t>лий, натрий, калий, рубидий и цезий. Другие металлы являются жидкими проводниками лишь при повышенных или высоких температурах.</w:t>
      </w:r>
    </w:p>
    <w:p w:rsidR="0053266F" w:rsidRPr="0053266F" w:rsidRDefault="0053266F" w:rsidP="0053266F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Механизм прохождения тока по металлам в твёрдом и жидком состо</w:t>
      </w:r>
      <w:r w:rsidRPr="0053266F">
        <w:rPr>
          <w:color w:val="000000" w:themeColor="text1"/>
          <w:sz w:val="22"/>
          <w:szCs w:val="22"/>
        </w:rPr>
        <w:t>я</w:t>
      </w:r>
      <w:r w:rsidRPr="0053266F">
        <w:rPr>
          <w:color w:val="000000" w:themeColor="text1"/>
          <w:sz w:val="22"/>
          <w:szCs w:val="22"/>
        </w:rPr>
        <w:t>ниях обусловлен движением свободных электронов, вследствие чего их называют проводниками с электронной электропроводностью или прово</w:t>
      </w:r>
      <w:r w:rsidRPr="0053266F">
        <w:rPr>
          <w:color w:val="000000" w:themeColor="text1"/>
          <w:sz w:val="22"/>
          <w:szCs w:val="22"/>
        </w:rPr>
        <w:t>д</w:t>
      </w:r>
      <w:r w:rsidRPr="0053266F">
        <w:rPr>
          <w:color w:val="000000" w:themeColor="text1"/>
          <w:sz w:val="22"/>
          <w:szCs w:val="22"/>
        </w:rPr>
        <w:t xml:space="preserve">никами </w:t>
      </w:r>
      <w:r w:rsidRPr="0053266F">
        <w:rPr>
          <w:b/>
          <w:color w:val="000000" w:themeColor="text1"/>
          <w:sz w:val="22"/>
          <w:szCs w:val="22"/>
        </w:rPr>
        <w:t>первого</w:t>
      </w:r>
      <w:r w:rsidRPr="0053266F">
        <w:rPr>
          <w:color w:val="000000" w:themeColor="text1"/>
          <w:sz w:val="22"/>
          <w:szCs w:val="22"/>
        </w:rPr>
        <w:t xml:space="preserve"> рода. Электролитами, или проводниками </w:t>
      </w:r>
      <w:r w:rsidRPr="0053266F">
        <w:rPr>
          <w:b/>
          <w:color w:val="000000" w:themeColor="text1"/>
          <w:sz w:val="22"/>
          <w:szCs w:val="22"/>
        </w:rPr>
        <w:t>второго</w:t>
      </w:r>
      <w:r w:rsidRPr="0053266F">
        <w:rPr>
          <w:color w:val="000000" w:themeColor="text1"/>
          <w:sz w:val="22"/>
          <w:szCs w:val="22"/>
        </w:rPr>
        <w:t xml:space="preserve"> рода, являются растворы (в основном водные) кислот, щелочей и солей, а также расплавы ионных соединений. Прохождение тока через такие проводники связано с переносом вместе с электрическими зарядами ионов и/или </w:t>
      </w:r>
      <w:proofErr w:type="spellStart"/>
      <w:r w:rsidRPr="0053266F">
        <w:rPr>
          <w:color w:val="000000" w:themeColor="text1"/>
          <w:sz w:val="22"/>
          <w:szCs w:val="22"/>
        </w:rPr>
        <w:t>моли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нов</w:t>
      </w:r>
      <w:proofErr w:type="spellEnd"/>
      <w:r w:rsidRPr="0053266F">
        <w:rPr>
          <w:color w:val="000000" w:themeColor="text1"/>
          <w:sz w:val="22"/>
          <w:szCs w:val="22"/>
        </w:rPr>
        <w:t>, в результате чего состав электролита постепенно изменяется, а на 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тродах выделяются продукты электролиза. Все газы и пары, в том числе и пары металлов, при низких напряжённостях электрического поля не явл</w:t>
      </w:r>
      <w:r w:rsidRPr="0053266F">
        <w:rPr>
          <w:color w:val="000000" w:themeColor="text1"/>
          <w:sz w:val="22"/>
          <w:szCs w:val="22"/>
        </w:rPr>
        <w:t>я</w:t>
      </w:r>
      <w:r w:rsidRPr="0053266F">
        <w:rPr>
          <w:color w:val="000000" w:themeColor="text1"/>
          <w:sz w:val="22"/>
          <w:szCs w:val="22"/>
        </w:rPr>
        <w:t xml:space="preserve">ются проводниками, но ионизированный газ представляет собой особую проводящую среду, называемую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плазмой.</w:t>
      </w:r>
    </w:p>
    <w:p w:rsidR="0053266F" w:rsidRPr="0053266F" w:rsidRDefault="0053266F" w:rsidP="0053266F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В физике, химии и технике проводящие материалы классифицируют по различным признакам. В пособии проводниковые материалы подразделяю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>ся на следующие группы.</w:t>
      </w:r>
    </w:p>
    <w:p w:rsidR="0053266F" w:rsidRPr="0053266F" w:rsidRDefault="0053266F" w:rsidP="0053266F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1 Металлы высокой электропроводности.</w:t>
      </w:r>
    </w:p>
    <w:p w:rsidR="0053266F" w:rsidRPr="0053266F" w:rsidRDefault="0053266F" w:rsidP="0053266F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2 Различные металлы.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3 Сплавы высокого сопротивления.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4 Сплавы различного назначения.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5 Сверхпроводниковые материалы.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6 Неметаллические электропроводящие материалы.</w:t>
      </w:r>
    </w:p>
    <w:p w:rsidR="0053266F" w:rsidRPr="0053266F" w:rsidRDefault="0053266F" w:rsidP="0053266F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3" w:name="Подр2_1"/>
      <w:bookmarkStart w:id="4" w:name="_Toc78466458"/>
      <w:bookmarkStart w:id="5" w:name="_Toc78466730"/>
      <w:bookmarkStart w:id="6" w:name="_Toc151587599"/>
      <w:r w:rsidRPr="0053266F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2.1 </w:t>
      </w:r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Классическая</w:t>
      </w:r>
      <w:bookmarkEnd w:id="3"/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и волновая модели электропроводности металлов</w:t>
      </w:r>
      <w:bookmarkEnd w:id="4"/>
      <w:bookmarkEnd w:id="5"/>
      <w:bookmarkEnd w:id="6"/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7" w:name="_Toc22467591"/>
      <w:bookmarkStart w:id="8" w:name="_Toc22467848"/>
      <w:bookmarkStart w:id="9" w:name="_Toc22468081"/>
      <w:bookmarkStart w:id="10" w:name="_Toc38870011"/>
      <w:r w:rsidRPr="0053266F">
        <w:rPr>
          <w:color w:val="000000" w:themeColor="text1"/>
          <w:sz w:val="22"/>
          <w:szCs w:val="22"/>
        </w:rPr>
        <w:t xml:space="preserve">Для объяснения механизма продвижения электронов по металлу раньше использовали </w:t>
      </w:r>
      <w:r w:rsidRPr="0053266F">
        <w:rPr>
          <w:i/>
          <w:iCs/>
          <w:color w:val="000000" w:themeColor="text1"/>
          <w:sz w:val="22"/>
          <w:szCs w:val="22"/>
        </w:rPr>
        <w:t>классическую</w:t>
      </w:r>
      <w:r w:rsidRPr="0053266F">
        <w:rPr>
          <w:color w:val="000000" w:themeColor="text1"/>
          <w:sz w:val="22"/>
          <w:szCs w:val="22"/>
        </w:rPr>
        <w:t xml:space="preserve"> теорию идеального электронного газа, а в настоящее время применяют </w:t>
      </w:r>
      <w:r w:rsidRPr="0053266F">
        <w:rPr>
          <w:i/>
          <w:iCs/>
          <w:color w:val="000000" w:themeColor="text1"/>
          <w:sz w:val="22"/>
          <w:szCs w:val="22"/>
        </w:rPr>
        <w:t>квантовую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теорию взаимодействия электронов с атомами вещества.</w:t>
      </w:r>
    </w:p>
    <w:bookmarkEnd w:id="7"/>
    <w:bookmarkEnd w:id="8"/>
    <w:bookmarkEnd w:id="9"/>
    <w:bookmarkEnd w:id="10"/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F20D9" wp14:editId="78CBFF44">
                <wp:simplePos x="0" y="0"/>
                <wp:positionH relativeFrom="column">
                  <wp:posOffset>65405</wp:posOffset>
                </wp:positionH>
                <wp:positionV relativeFrom="paragraph">
                  <wp:posOffset>2009775</wp:posOffset>
                </wp:positionV>
                <wp:extent cx="4023360" cy="2606040"/>
                <wp:effectExtent l="0" t="0" r="0" b="0"/>
                <wp:wrapSquare wrapText="bothSides"/>
                <wp:docPr id="5768" name="Группа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3360" cy="2606040"/>
                          <a:chOff x="818" y="6877"/>
                          <a:chExt cx="6336" cy="4175"/>
                        </a:xfrm>
                      </wpg:grpSpPr>
                      <wps:wsp>
                        <wps:cNvPr id="5769" name="Oval 18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37" y="7098"/>
                            <a:ext cx="710" cy="71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770" name="Group 181"/>
                        <wpg:cNvGrpSpPr>
                          <a:grpSpLocks noChangeAspect="1"/>
                        </wpg:cNvGrpSpPr>
                        <wpg:grpSpPr bwMode="auto">
                          <a:xfrm>
                            <a:off x="1179" y="7241"/>
                            <a:ext cx="426" cy="425"/>
                            <a:chOff x="4612" y="11227"/>
                            <a:chExt cx="570" cy="570"/>
                          </a:xfrm>
                        </wpg:grpSpPr>
                        <wps:wsp>
                          <wps:cNvPr id="5771" name="Line 182"/>
                          <wps:cNvCnPr/>
                          <wps:spPr bwMode="auto">
                            <a:xfrm>
                              <a:off x="4897" y="1122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72" name="Line 183"/>
                          <wps:cNvCnPr/>
                          <wps:spPr bwMode="auto">
                            <a:xfrm>
                              <a:off x="4612" y="11509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73" name="Oval 18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37" y="8092"/>
                            <a:ext cx="710" cy="71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774" name="Group 185"/>
                        <wpg:cNvGrpSpPr>
                          <a:grpSpLocks noChangeAspect="1"/>
                        </wpg:cNvGrpSpPr>
                        <wpg:grpSpPr bwMode="auto">
                          <a:xfrm>
                            <a:off x="1179" y="8235"/>
                            <a:ext cx="426" cy="425"/>
                            <a:chOff x="4612" y="11227"/>
                            <a:chExt cx="570" cy="570"/>
                          </a:xfrm>
                        </wpg:grpSpPr>
                        <wps:wsp>
                          <wps:cNvPr id="5775" name="Line 186"/>
                          <wps:cNvCnPr/>
                          <wps:spPr bwMode="auto">
                            <a:xfrm>
                              <a:off x="4897" y="1122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76" name="Line 187"/>
                          <wps:cNvCnPr/>
                          <wps:spPr bwMode="auto">
                            <a:xfrm>
                              <a:off x="4612" y="11509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77" name="Oval 18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037" y="9086"/>
                            <a:ext cx="710" cy="71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778" name="Group 189"/>
                        <wpg:cNvGrpSpPr>
                          <a:grpSpLocks noChangeAspect="1"/>
                        </wpg:cNvGrpSpPr>
                        <wpg:grpSpPr bwMode="auto">
                          <a:xfrm>
                            <a:off x="1179" y="9229"/>
                            <a:ext cx="426" cy="425"/>
                            <a:chOff x="4612" y="11227"/>
                            <a:chExt cx="570" cy="570"/>
                          </a:xfrm>
                        </wpg:grpSpPr>
                        <wps:wsp>
                          <wps:cNvPr id="5779" name="Line 190"/>
                          <wps:cNvCnPr/>
                          <wps:spPr bwMode="auto">
                            <a:xfrm>
                              <a:off x="4897" y="1122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80" name="Line 191"/>
                          <wps:cNvCnPr/>
                          <wps:spPr bwMode="auto">
                            <a:xfrm>
                              <a:off x="4612" y="11509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81" name="Oval 19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31" y="7098"/>
                            <a:ext cx="710" cy="71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782" name="Group 193"/>
                        <wpg:cNvGrpSpPr>
                          <a:grpSpLocks noChangeAspect="1"/>
                        </wpg:cNvGrpSpPr>
                        <wpg:grpSpPr bwMode="auto">
                          <a:xfrm>
                            <a:off x="2173" y="7241"/>
                            <a:ext cx="426" cy="425"/>
                            <a:chOff x="4612" y="11227"/>
                            <a:chExt cx="570" cy="570"/>
                          </a:xfrm>
                        </wpg:grpSpPr>
                        <wps:wsp>
                          <wps:cNvPr id="5783" name="Line 194"/>
                          <wps:cNvCnPr/>
                          <wps:spPr bwMode="auto">
                            <a:xfrm>
                              <a:off x="4897" y="1122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84" name="Line 195"/>
                          <wps:cNvCnPr/>
                          <wps:spPr bwMode="auto">
                            <a:xfrm>
                              <a:off x="4612" y="11509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85" name="Oval 19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31" y="8092"/>
                            <a:ext cx="710" cy="71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786" name="Group 197"/>
                        <wpg:cNvGrpSpPr>
                          <a:grpSpLocks noChangeAspect="1"/>
                        </wpg:cNvGrpSpPr>
                        <wpg:grpSpPr bwMode="auto">
                          <a:xfrm>
                            <a:off x="2173" y="8235"/>
                            <a:ext cx="426" cy="425"/>
                            <a:chOff x="4612" y="11227"/>
                            <a:chExt cx="570" cy="570"/>
                          </a:xfrm>
                        </wpg:grpSpPr>
                        <wps:wsp>
                          <wps:cNvPr id="5787" name="Line 198"/>
                          <wps:cNvCnPr/>
                          <wps:spPr bwMode="auto">
                            <a:xfrm>
                              <a:off x="4897" y="1122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88" name="Line 199"/>
                          <wps:cNvCnPr/>
                          <wps:spPr bwMode="auto">
                            <a:xfrm>
                              <a:off x="4612" y="11509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89" name="Oval 20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31" y="9086"/>
                            <a:ext cx="710" cy="710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000000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000000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g:grpSp>
                        <wpg:cNvPr id="5790" name="Group 201"/>
                        <wpg:cNvGrpSpPr>
                          <a:grpSpLocks noChangeAspect="1"/>
                        </wpg:cNvGrpSpPr>
                        <wpg:grpSpPr bwMode="auto">
                          <a:xfrm>
                            <a:off x="2173" y="9229"/>
                            <a:ext cx="426" cy="425"/>
                            <a:chOff x="4612" y="11227"/>
                            <a:chExt cx="570" cy="570"/>
                          </a:xfrm>
                        </wpg:grpSpPr>
                        <wps:wsp>
                          <wps:cNvPr id="5791" name="Line 202"/>
                          <wps:cNvCnPr/>
                          <wps:spPr bwMode="auto">
                            <a:xfrm>
                              <a:off x="4897" y="11227"/>
                              <a:ext cx="0" cy="57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792" name="Line 203"/>
                          <wps:cNvCnPr/>
                          <wps:spPr bwMode="auto">
                            <a:xfrm>
                              <a:off x="4612" y="11509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  <wps:wsp>
                        <wps:cNvPr id="5793" name="AutoShape 204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1801" y="7851"/>
                            <a:ext cx="198" cy="197"/>
                          </a:xfrm>
                          <a:prstGeom prst="noSmoking">
                            <a:avLst>
                              <a:gd name="adj" fmla="val 12532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794" name="Line 205"/>
                        <wps:cNvCnPr/>
                        <wps:spPr bwMode="auto">
                          <a:xfrm>
                            <a:off x="2024" y="7953"/>
                            <a:ext cx="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95" name="Line 206"/>
                        <wps:cNvCnPr/>
                        <wps:spPr bwMode="auto">
                          <a:xfrm flipV="1">
                            <a:off x="1903" y="7437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96" name="Line 207"/>
                        <wps:cNvCnPr/>
                        <wps:spPr bwMode="auto">
                          <a:xfrm>
                            <a:off x="1903" y="8061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97" name="Line 208"/>
                        <wps:cNvCnPr/>
                        <wps:spPr bwMode="auto">
                          <a:xfrm rot="16200000" flipV="1">
                            <a:off x="1604" y="7781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98" name="Line 209"/>
                        <wps:cNvCnPr/>
                        <wps:spPr bwMode="auto">
                          <a:xfrm rot="5400000" flipH="1" flipV="1">
                            <a:off x="2197" y="7761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99" name="AutoShape 210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1792" y="8850"/>
                            <a:ext cx="198" cy="197"/>
                          </a:xfrm>
                          <a:prstGeom prst="noSmoking">
                            <a:avLst>
                              <a:gd name="adj" fmla="val 12532"/>
                            </a:avLst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00" name="Line 211"/>
                        <wps:cNvCnPr/>
                        <wps:spPr bwMode="auto">
                          <a:xfrm>
                            <a:off x="2015" y="8952"/>
                            <a:ext cx="9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801" name="Line 212"/>
                        <wps:cNvCnPr/>
                        <wps:spPr bwMode="auto">
                          <a:xfrm flipV="1">
                            <a:off x="1894" y="8454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802" name="Line 213"/>
                        <wps:cNvCnPr/>
                        <wps:spPr bwMode="auto">
                          <a:xfrm>
                            <a:off x="1888" y="9090"/>
                            <a:ext cx="0" cy="3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803" name="Line 214"/>
                        <wps:cNvCnPr/>
                        <wps:spPr bwMode="auto">
                          <a:xfrm rot="16200000" flipV="1">
                            <a:off x="1595" y="8780"/>
                            <a:ext cx="0" cy="3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804" name="Line 215"/>
                        <wps:cNvCnPr/>
                        <wps:spPr bwMode="auto">
                          <a:xfrm rot="5400000" flipH="1" flipV="1">
                            <a:off x="2188" y="8760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g:grpSp>
                        <wpg:cNvPr id="5805" name="Group 216"/>
                        <wpg:cNvGrpSpPr>
                          <a:grpSpLocks/>
                        </wpg:cNvGrpSpPr>
                        <wpg:grpSpPr bwMode="auto">
                          <a:xfrm>
                            <a:off x="3167" y="7098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06" name="Oval 21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07" name="AutoShape 21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8" name="Group 219"/>
                        <wpg:cNvGrpSpPr>
                          <a:grpSpLocks/>
                        </wpg:cNvGrpSpPr>
                        <wpg:grpSpPr bwMode="auto">
                          <a:xfrm>
                            <a:off x="3962" y="7098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09" name="Oval 2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10" name="AutoShape 2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1" name="Group 222"/>
                        <wpg:cNvGrpSpPr>
                          <a:grpSpLocks/>
                        </wpg:cNvGrpSpPr>
                        <wpg:grpSpPr bwMode="auto">
                          <a:xfrm>
                            <a:off x="3565" y="7740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12" name="Oval 2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13" name="AutoShape 2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4" name="Group 225"/>
                        <wpg:cNvGrpSpPr>
                          <a:grpSpLocks/>
                        </wpg:cNvGrpSpPr>
                        <wpg:grpSpPr bwMode="auto">
                          <a:xfrm>
                            <a:off x="3167" y="8383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15" name="Oval 2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16" name="AutoShape 2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7" name="Group 228"/>
                        <wpg:cNvGrpSpPr>
                          <a:grpSpLocks/>
                        </wpg:cNvGrpSpPr>
                        <wpg:grpSpPr bwMode="auto">
                          <a:xfrm>
                            <a:off x="3962" y="8383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18" name="Oval 22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19" name="AutoShape 23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0" name="Group 231"/>
                        <wpg:cNvGrpSpPr>
                          <a:grpSpLocks/>
                        </wpg:cNvGrpSpPr>
                        <wpg:grpSpPr bwMode="auto">
                          <a:xfrm>
                            <a:off x="4757" y="7098"/>
                            <a:ext cx="796" cy="771"/>
                            <a:chOff x="3086" y="6126"/>
                            <a:chExt cx="903" cy="903"/>
                          </a:xfrm>
                        </wpg:grpSpPr>
                        <wps:wsp>
                          <wps:cNvPr id="5821" name="Oval 23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22" name="AutoShape 23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3" name="Group 234"/>
                        <wpg:cNvGrpSpPr>
                          <a:grpSpLocks/>
                        </wpg:cNvGrpSpPr>
                        <wpg:grpSpPr bwMode="auto">
                          <a:xfrm>
                            <a:off x="5553" y="7098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24" name="Oval 23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25" name="AutoShape 23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6" name="Group 237"/>
                        <wpg:cNvGrpSpPr>
                          <a:grpSpLocks/>
                        </wpg:cNvGrpSpPr>
                        <wpg:grpSpPr bwMode="auto">
                          <a:xfrm>
                            <a:off x="6348" y="7098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27" name="Oval 23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28" name="AutoShape 23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9" name="Group 240"/>
                        <wpg:cNvGrpSpPr>
                          <a:grpSpLocks/>
                        </wpg:cNvGrpSpPr>
                        <wpg:grpSpPr bwMode="auto">
                          <a:xfrm>
                            <a:off x="4360" y="7740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30" name="Oval 24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31" name="AutoShape 24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2" name="Group 243"/>
                        <wpg:cNvGrpSpPr>
                          <a:grpSpLocks/>
                        </wpg:cNvGrpSpPr>
                        <wpg:grpSpPr bwMode="auto">
                          <a:xfrm>
                            <a:off x="5155" y="7740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33" name="Oval 24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34" name="AutoShape 24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5" name="Group 246"/>
                        <wpg:cNvGrpSpPr>
                          <a:grpSpLocks/>
                        </wpg:cNvGrpSpPr>
                        <wpg:grpSpPr bwMode="auto">
                          <a:xfrm>
                            <a:off x="5950" y="7740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36" name="Oval 24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37" name="AutoShape 24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38" name="Group 249"/>
                        <wpg:cNvGrpSpPr>
                          <a:grpSpLocks/>
                        </wpg:cNvGrpSpPr>
                        <wpg:grpSpPr bwMode="auto">
                          <a:xfrm>
                            <a:off x="4757" y="8383"/>
                            <a:ext cx="796" cy="771"/>
                            <a:chOff x="3086" y="6126"/>
                            <a:chExt cx="903" cy="903"/>
                          </a:xfrm>
                        </wpg:grpSpPr>
                        <wps:wsp>
                          <wps:cNvPr id="5839" name="Oval 2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40" name="AutoShape 25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1" name="Group 252"/>
                        <wpg:cNvGrpSpPr>
                          <a:grpSpLocks/>
                        </wpg:cNvGrpSpPr>
                        <wpg:grpSpPr bwMode="auto">
                          <a:xfrm>
                            <a:off x="5553" y="8383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42" name="Oval 25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43" name="AutoShape 25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4" name="Group 255"/>
                        <wpg:cNvGrpSpPr>
                          <a:grpSpLocks/>
                        </wpg:cNvGrpSpPr>
                        <wpg:grpSpPr bwMode="auto">
                          <a:xfrm>
                            <a:off x="6348" y="8383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45" name="Oval 2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46" name="AutoShape 25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7" name="Group 258"/>
                        <wpg:cNvGrpSpPr>
                          <a:grpSpLocks/>
                        </wpg:cNvGrpSpPr>
                        <wpg:grpSpPr bwMode="auto">
                          <a:xfrm>
                            <a:off x="3565" y="9025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48" name="Oval 25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49" name="AutoShape 26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0" name="Group 261"/>
                        <wpg:cNvGrpSpPr>
                          <a:grpSpLocks/>
                        </wpg:cNvGrpSpPr>
                        <wpg:grpSpPr bwMode="auto">
                          <a:xfrm>
                            <a:off x="4360" y="9025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51" name="Oval 26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52" name="AutoShape 26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3" name="Group 264"/>
                        <wpg:cNvGrpSpPr>
                          <a:grpSpLocks/>
                        </wpg:cNvGrpSpPr>
                        <wpg:grpSpPr bwMode="auto">
                          <a:xfrm>
                            <a:off x="5155" y="9025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54" name="Oval 26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55" name="AutoShape 26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6" name="Group 267"/>
                        <wpg:cNvGrpSpPr>
                          <a:grpSpLocks/>
                        </wpg:cNvGrpSpPr>
                        <wpg:grpSpPr bwMode="auto">
                          <a:xfrm>
                            <a:off x="5950" y="9025"/>
                            <a:ext cx="795" cy="771"/>
                            <a:chOff x="3086" y="6126"/>
                            <a:chExt cx="903" cy="903"/>
                          </a:xfrm>
                        </wpg:grpSpPr>
                        <wps:wsp>
                          <wps:cNvPr id="5857" name="Oval 26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086" y="6126"/>
                              <a:ext cx="903" cy="903"/>
                            </a:xfrm>
                            <a:prstGeom prst="ellipse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E6E6E6"/>
                                </a:gs>
                                <a:gs pos="14999">
                                  <a:srgbClr val="7D8496"/>
                                </a:gs>
                                <a:gs pos="53000">
                                  <a:srgbClr val="E6E6E6"/>
                                </a:gs>
                                <a:gs pos="67999">
                                  <a:srgbClr val="7D8496"/>
                                </a:gs>
                                <a:gs pos="92999">
                                  <a:srgbClr val="E6E6E6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>
                              <a:noFill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858" name="AutoShape 26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387" y="6427"/>
                              <a:ext cx="301" cy="301"/>
                            </a:xfrm>
                            <a:prstGeom prst="flowChar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59" name="Freeform 270"/>
                        <wps:cNvSpPr>
                          <a:spLocks noChangeAspect="1"/>
                        </wps:cNvSpPr>
                        <wps:spPr bwMode="auto">
                          <a:xfrm>
                            <a:off x="3424" y="7759"/>
                            <a:ext cx="3438" cy="1383"/>
                          </a:xfrm>
                          <a:custGeom>
                            <a:avLst/>
                            <a:gdLst>
                              <a:gd name="T0" fmla="*/ 0 w 3684"/>
                              <a:gd name="T1" fmla="*/ 544 h 1528"/>
                              <a:gd name="T2" fmla="*/ 138 w 3684"/>
                              <a:gd name="T3" fmla="*/ 328 h 1528"/>
                              <a:gd name="T4" fmla="*/ 336 w 3684"/>
                              <a:gd name="T5" fmla="*/ 94 h 1528"/>
                              <a:gd name="T6" fmla="*/ 549 w 3684"/>
                              <a:gd name="T7" fmla="*/ 1 h 1528"/>
                              <a:gd name="T8" fmla="*/ 792 w 3684"/>
                              <a:gd name="T9" fmla="*/ 91 h 1528"/>
                              <a:gd name="T10" fmla="*/ 1005 w 3684"/>
                              <a:gd name="T11" fmla="*/ 388 h 1528"/>
                              <a:gd name="T12" fmla="*/ 1215 w 3684"/>
                              <a:gd name="T13" fmla="*/ 763 h 1528"/>
                              <a:gd name="T14" fmla="*/ 1428 w 3684"/>
                              <a:gd name="T15" fmla="*/ 1156 h 1528"/>
                              <a:gd name="T16" fmla="*/ 1635 w 3684"/>
                              <a:gd name="T17" fmla="*/ 1450 h 1528"/>
                              <a:gd name="T18" fmla="*/ 1848 w 3684"/>
                              <a:gd name="T19" fmla="*/ 1528 h 1528"/>
                              <a:gd name="T20" fmla="*/ 2058 w 3684"/>
                              <a:gd name="T21" fmla="*/ 1453 h 1528"/>
                              <a:gd name="T22" fmla="*/ 2274 w 3684"/>
                              <a:gd name="T23" fmla="*/ 1159 h 1528"/>
                              <a:gd name="T24" fmla="*/ 2487 w 3684"/>
                              <a:gd name="T25" fmla="*/ 766 h 1528"/>
                              <a:gd name="T26" fmla="*/ 2724 w 3684"/>
                              <a:gd name="T27" fmla="*/ 364 h 1528"/>
                              <a:gd name="T28" fmla="*/ 2919 w 3684"/>
                              <a:gd name="T29" fmla="*/ 82 h 1528"/>
                              <a:gd name="T30" fmla="*/ 3141 w 3684"/>
                              <a:gd name="T31" fmla="*/ 4 h 1528"/>
                              <a:gd name="T32" fmla="*/ 3365 w 3684"/>
                              <a:gd name="T33" fmla="*/ 84 h 1528"/>
                              <a:gd name="T34" fmla="*/ 3564 w 3684"/>
                              <a:gd name="T35" fmla="*/ 367 h 1528"/>
                              <a:gd name="T36" fmla="*/ 3684 w 3684"/>
                              <a:gd name="T37" fmla="*/ 568 h 15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684" h="1528">
                                <a:moveTo>
                                  <a:pt x="0" y="544"/>
                                </a:moveTo>
                                <a:cubicBezTo>
                                  <a:pt x="23" y="508"/>
                                  <a:pt x="82" y="403"/>
                                  <a:pt x="138" y="328"/>
                                </a:cubicBezTo>
                                <a:cubicBezTo>
                                  <a:pt x="194" y="253"/>
                                  <a:pt x="267" y="148"/>
                                  <a:pt x="336" y="94"/>
                                </a:cubicBezTo>
                                <a:cubicBezTo>
                                  <a:pt x="405" y="40"/>
                                  <a:pt x="473" y="2"/>
                                  <a:pt x="549" y="1"/>
                                </a:cubicBezTo>
                                <a:cubicBezTo>
                                  <a:pt x="625" y="0"/>
                                  <a:pt x="716" y="26"/>
                                  <a:pt x="792" y="91"/>
                                </a:cubicBezTo>
                                <a:cubicBezTo>
                                  <a:pt x="868" y="156"/>
                                  <a:pt x="935" y="276"/>
                                  <a:pt x="1005" y="388"/>
                                </a:cubicBezTo>
                                <a:cubicBezTo>
                                  <a:pt x="1075" y="500"/>
                                  <a:pt x="1145" y="635"/>
                                  <a:pt x="1215" y="763"/>
                                </a:cubicBezTo>
                                <a:cubicBezTo>
                                  <a:pt x="1285" y="891"/>
                                  <a:pt x="1358" y="1041"/>
                                  <a:pt x="1428" y="1156"/>
                                </a:cubicBezTo>
                                <a:cubicBezTo>
                                  <a:pt x="1498" y="1271"/>
                                  <a:pt x="1565" y="1388"/>
                                  <a:pt x="1635" y="1450"/>
                                </a:cubicBezTo>
                                <a:cubicBezTo>
                                  <a:pt x="1705" y="1512"/>
                                  <a:pt x="1778" y="1528"/>
                                  <a:pt x="1848" y="1528"/>
                                </a:cubicBezTo>
                                <a:cubicBezTo>
                                  <a:pt x="1918" y="1528"/>
                                  <a:pt x="1987" y="1515"/>
                                  <a:pt x="2058" y="1453"/>
                                </a:cubicBezTo>
                                <a:cubicBezTo>
                                  <a:pt x="2129" y="1391"/>
                                  <a:pt x="2203" y="1274"/>
                                  <a:pt x="2274" y="1159"/>
                                </a:cubicBezTo>
                                <a:cubicBezTo>
                                  <a:pt x="2345" y="1044"/>
                                  <a:pt x="2412" y="898"/>
                                  <a:pt x="2487" y="766"/>
                                </a:cubicBezTo>
                                <a:cubicBezTo>
                                  <a:pt x="2562" y="634"/>
                                  <a:pt x="2652" y="478"/>
                                  <a:pt x="2724" y="364"/>
                                </a:cubicBezTo>
                                <a:cubicBezTo>
                                  <a:pt x="2796" y="250"/>
                                  <a:pt x="2850" y="142"/>
                                  <a:pt x="2919" y="82"/>
                                </a:cubicBezTo>
                                <a:cubicBezTo>
                                  <a:pt x="2988" y="22"/>
                                  <a:pt x="3067" y="4"/>
                                  <a:pt x="3141" y="4"/>
                                </a:cubicBezTo>
                                <a:cubicBezTo>
                                  <a:pt x="3215" y="4"/>
                                  <a:pt x="3294" y="23"/>
                                  <a:pt x="3365" y="84"/>
                                </a:cubicBezTo>
                                <a:cubicBezTo>
                                  <a:pt x="3436" y="145"/>
                                  <a:pt x="3511" y="286"/>
                                  <a:pt x="3564" y="367"/>
                                </a:cubicBezTo>
                                <a:cubicBezTo>
                                  <a:pt x="3617" y="448"/>
                                  <a:pt x="3659" y="526"/>
                                  <a:pt x="3684" y="568"/>
                                </a:cubicBezTo>
                              </a:path>
                            </a:pathLst>
                          </a:cu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0" name="AutoShape 271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874" y="8484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1" name="AutoShape 272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666" y="7560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2" name="AutoShape 273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058" y="8211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3" name="AutoShape 274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447" y="7573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4" name="AutoShape 275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269" y="8470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5" name="AutoShape 276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877" y="9107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6" name="AutoShape 277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274" y="9100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67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818" y="10129"/>
                            <a:ext cx="6336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Pr="006461DF" w:rsidRDefault="0053266F" w:rsidP="0053266F">
                              <w:pPr>
                                <w:pStyle w:val="26"/>
                                <w:spacing w:after="0" w:line="240" w:lineRule="auto"/>
                                <w:jc w:val="center"/>
                                <w:rPr>
                                  <w:lang w:val="ru-RU"/>
                                </w:rPr>
                              </w:pPr>
                              <w:bookmarkStart w:id="11" w:name="Рис2_1"/>
                              <w:r w:rsidRPr="006461DF">
                                <w:rPr>
                                  <w:lang w:val="ru-RU"/>
                                </w:rPr>
                                <w:t xml:space="preserve">Рисунок 2.1 </w:t>
                              </w:r>
                              <w:bookmarkEnd w:id="11"/>
                              <w:r w:rsidRPr="006461DF">
                                <w:rPr>
                                  <w:lang w:val="ru-RU"/>
                                </w:rPr>
                                <w:t>– Схемы для пояснения механизма протекания тока по мат</w:t>
                              </w:r>
                              <w:r w:rsidRPr="006461DF">
                                <w:rPr>
                                  <w:lang w:val="ru-RU"/>
                                </w:rPr>
                                <w:t>е</w:t>
                              </w:r>
                              <w:r w:rsidRPr="006461DF">
                                <w:rPr>
                                  <w:lang w:val="ru-RU"/>
                                </w:rPr>
                                <w:t xml:space="preserve">риалу металлического проводника в соответствии </w:t>
                              </w:r>
                              <w:proofErr w:type="gramStart"/>
                              <w:r w:rsidRPr="006461DF">
                                <w:rPr>
                                  <w:lang w:val="ru-RU"/>
                                </w:rPr>
                                <w:t>с</w:t>
                              </w:r>
                              <w:proofErr w:type="gramEnd"/>
                            </w:p>
                            <w:p w:rsidR="0053266F" w:rsidRPr="006461DF" w:rsidRDefault="0053266F" w:rsidP="0053266F">
                              <w:pPr>
                                <w:pStyle w:val="26"/>
                                <w:spacing w:after="0" w:line="240" w:lineRule="auto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6461DF">
                                <w:rPr>
                                  <w:lang w:val="ru-RU"/>
                                </w:rPr>
                                <w:t>классическими (</w:t>
                              </w:r>
                              <w:r w:rsidRPr="006461DF">
                                <w:rPr>
                                  <w:i/>
                                  <w:iCs/>
                                  <w:lang w:val="ru-RU"/>
                                </w:rPr>
                                <w:t>а</w:t>
                              </w:r>
                              <w:r w:rsidRPr="006461DF">
                                <w:rPr>
                                  <w:lang w:val="ru-RU"/>
                                </w:rPr>
                                <w:t>) и волновыми (</w:t>
                              </w:r>
                              <w:r w:rsidRPr="006461DF">
                                <w:rPr>
                                  <w:i/>
                                  <w:iCs/>
                                  <w:lang w:val="ru-RU"/>
                                </w:rPr>
                                <w:t>б</w:t>
                              </w:r>
                              <w:r w:rsidRPr="006461DF">
                                <w:rPr>
                                  <w:lang w:val="ru-RU"/>
                                </w:rPr>
                                <w:t>) представлениями об электроне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8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72" y="6877"/>
                            <a:ext cx="17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rPr>
                                  <w:i/>
                                  <w:iCs/>
                                </w:rPr>
                                <w:t>а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69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6897"/>
                            <a:ext cx="17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rPr>
                                  <w:i/>
                                  <w:iCs/>
                                </w:rPr>
                                <w:t>б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0" name="AutoShape 281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661" y="7147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1" name="AutoShape 282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887" y="7145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2" name="AutoShape 283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276" y="7800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3" name="AutoShape 284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283" y="8236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4" name="AutoShape 285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848" y="7582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5" name="AutoShape 286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430" y="7821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6" name="AutoShape 287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421" y="8212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7" name="AutoShape 288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418" y="9145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8" name="AutoShape 289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3871" y="8873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79" name="AutoShape 290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674" y="8895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0" name="AutoShape 291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056" y="7815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1" name="AutoShape 292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866" y="7830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2" name="AutoShape 293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248" y="7135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3" name="AutoShape 294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468" y="7127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4" name="AutoShape 295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249" y="7590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5" name="AutoShape 296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491" y="8498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6" name="AutoShape 297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271" y="8858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7" name="AutoShape 298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631" y="9120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8" name="AutoShape 299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056" y="9128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89" name="AutoShape 300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461" y="8880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0" name="AutoShape 301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881" y="8257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1" name="AutoShape 302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676" y="7822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2" name="AutoShape 303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6706" y="8198"/>
                            <a:ext cx="185" cy="179"/>
                          </a:xfrm>
                          <a:prstGeom prst="noSmoking">
                            <a:avLst>
                              <a:gd name="adj" fmla="val 1270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3" name="AutoShape 304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268" y="9510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4" name="AutoShape 305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072" y="9534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5" name="AutoShape 306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5852" y="9577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6" name="AutoShape 307"/>
                        <wps:cNvSpPr>
                          <a:spLocks noChangeAspect="1" noChangeArrowheads="1"/>
                        </wps:cNvSpPr>
                        <wps:spPr bwMode="auto">
                          <a:xfrm rot="-2700000">
                            <a:off x="4669" y="8482"/>
                            <a:ext cx="185" cy="178"/>
                          </a:xfrm>
                          <a:prstGeom prst="noSmoking">
                            <a:avLst>
                              <a:gd name="adj" fmla="val 12741"/>
                            </a:avLst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5897" name="Line 308"/>
                        <wps:cNvCnPr/>
                        <wps:spPr bwMode="auto">
                          <a:xfrm flipV="1">
                            <a:off x="4860" y="8408"/>
                            <a:ext cx="172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898" name="Line 309"/>
                        <wps:cNvCnPr/>
                        <wps:spPr bwMode="auto">
                          <a:xfrm>
                            <a:off x="6757" y="8075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20" o:spid="_x0000_s1026" style="position:absolute;left:0;text-align:left;margin-left:5.15pt;margin-top:158.25pt;width:316.8pt;height:205.2pt;z-index:251659264" coordorigin="818,6877" coordsize="6336,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">
                <v:oval id="Oval 180" o:spid="_x0000_s1027" style="position:absolute;left:1037;top:7098;width:71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8PAsgA&#10;AADdAAAADwAAAGRycy9kb3ducmV2LnhtbESP3WoCMRSE7wXfIRyhd5rVom23RrGlBRWE+lPq5WFz&#10;3F3cnCxJdNe3bwpCL4eZ+YaZzltTiSs5X1pWMBwkIIgzq0vOFRz2n/1nED4ga6wsk4IbeZjPup0p&#10;pto2vKXrLuQiQtinqKAIoU6l9FlBBv3A1sTRO1lnMETpcqkdNhFuKjlKkok0WHJcKLCm94Ky8+5i&#10;FFwOy5v7Pq/2zXHz87Eef23Lx+ObUg+9dvEKIlAb/sP39lIrGD9NXuDvTX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Dw8CyAAAAN0AAAAPAAAAAAAAAAAAAAAAAJgCAABk&#10;cnMvZG93bnJldi54bWxQSwUGAAAAAAQABAD1AAAAjQMAAAAA&#10;">
                  <v:fill color2="black" focusposition=".5,.5" focussize="" focus="100%" type="gradientRadial"/>
                  <o:lock v:ext="edit" aspectratio="t"/>
                  <v:textbox inset=",0"/>
                </v:oval>
                <v:group id="Group 181" o:spid="_x0000_s1028" style="position:absolute;left:1179;top:7241;width:426;height:425" coordorigin="4612,11227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FOr8cMAAADdAAAADwAAAGRycy9kb3ducmV2LnhtbERPTYvCMBC9C/sfwgh7&#10;07S7aJdqFBF38SCCuiDehmZsi82kNLGt/94cBI+P9z1f9qYSLTWutKwgHkcgiDOrS84V/J9+Rz8g&#10;nEfWWFkmBQ9ysFx8DOaYatvxgdqjz0UIYZeigsL7OpXSZQUZdGNbEwfuahuDPsAml7rBLoSbSn5F&#10;0VQaLDk0FFjTuqDsdrwbBX8ddqvveNPubtf143Ka7M+7mJT6HParGQhPvX+LX+6tVjBJkrA/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U6vxwwAAAN0AAAAP&#10;AAAAAAAAAAAAAAAAAKoCAABkcnMvZG93bnJldi54bWxQSwUGAAAAAAQABAD6AAAAmgMAAAAA&#10;">
                  <o:lock v:ext="edit" aspectratio="t"/>
                  <v:line id="Line 182" o:spid="_x0000_s1029" style="position:absolute;visibility:visible;mso-wrap-style:square" from="4897,11227" to="4897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AnfsYAAADdAAAADwAAAGRycy9kb3ducmV2LnhtbESPQWvCQBSE7wX/w/IKvdWNxaqk2YgE&#10;CjnYg1H0+si+ZkOzb5PsVtN/3y0UPA4z8w2TbSfbiSuNvnWsYDFPQBDXTrfcKDgd3583IHxA1tg5&#10;JgU/5GGbzx4yTLW78YGuVWhEhLBPUYEJoU+l9LUhi37ueuLofbrRYohybKQe8RbhtpMvSbKSFluO&#10;CwZ7KgzVX9W3VbD8KI2+THu/PyTlmdphWQyVU+rpcdq9gQg0hXv4v11qBa/r9QL+3sQnIP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QJ37GAAAA3QAAAA8AAAAAAAAA&#10;AAAAAAAAoQIAAGRycy9kb3ducmV2LnhtbFBLBQYAAAAABAAEAPkAAACUAwAAAAA=&#10;" strokeweight="2.25pt"/>
                  <v:line id="Line 183" o:spid="_x0000_s1030" style="position:absolute;visibility:visible;mso-wrap-style:square" from="4612,11509" to="5182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K5CcQAAADdAAAADwAAAGRycy9kb3ducmV2LnhtbESPQYvCMBSE74L/ITzBm6aKrlKNsggL&#10;PejBuqzXR/Nsis1LbaJ2//1GEPY4zMw3zHrb2Vo8qPWVYwWTcQKCuHC64lLB9+lrtAThA7LG2jEp&#10;+CUP202/t8ZUuycf6ZGHUkQI+xQVmBCaVEpfGLLox64hjt7FtRZDlG0pdYvPCLe1nCbJh7RYcVww&#10;2NDOUHHN71bB7JAZfe72fn9Msh+qbrPdLXdKDQfd5wpEoC78h9/tTCuYLxZTeL2JT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wrkJxAAAAN0AAAAPAAAAAAAAAAAA&#10;AAAAAKECAABkcnMvZG93bnJldi54bWxQSwUGAAAAAAQABAD5AAAAkgMAAAAA&#10;" strokeweight="2.25pt"/>
                </v:group>
                <v:oval id="Oval 184" o:spid="_x0000_s1031" style="position:absolute;left:1037;top:8092;width:71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6uNcgA&#10;AADdAAAADwAAAGRycy9kb3ducmV2LnhtbESP3WoCMRSE7wu+QziCdzVrxSpbo1hRsELBv1IvD5vT&#10;3cXNyZJEd337Rij0cpiZb5jpvDWVuJHzpWUFg34CgjizuuRcwem4fp6A8AFZY2WZFNzJw3zWeZpi&#10;qm3De7odQi4ihH2KCooQ6lRKnxVk0PdtTRy9H+sMhihdLrXDJsJNJV+S5FUaLDkuFFjTsqDscrga&#10;BdfT5u6+Lh/H5vz5vdqOdvtyeH5XqtdtF28gArXhP/zX3mgFo/F4CI838Qn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Pq41yAAAAN0AAAAPAAAAAAAAAAAAAAAAAJgCAABk&#10;cnMvZG93bnJldi54bWxQSwUGAAAAAAQABAD1AAAAjQMAAAAA&#10;">
                  <v:fill color2="black" focusposition=".5,.5" focussize="" focus="100%" type="gradientRadial"/>
                  <o:lock v:ext="edit" aspectratio="t"/>
                  <v:textbox inset=",0"/>
                </v:oval>
                <v:group id="Group 185" o:spid="_x0000_s1032" style="position:absolute;left:1179;top:8235;width:426;height:425" coordorigin="4612,11227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torfLIAAAA&#10;3QAAAA8AAAAAAAAAAAAAAAAAqgIAAGRycy9kb3ducmV2LnhtbFBLBQYAAAAABAAEAPoAAACfAwAA&#10;AAA=&#10;">
                  <o:lock v:ext="edit" aspectratio="t"/>
                  <v:line id="Line 186" o:spid="_x0000_s1033" style="position:absolute;visibility:visible;mso-wrap-style:square" from="4897,11227" to="4897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shfcQAAADdAAAADwAAAGRycy9kb3ducmV2LnhtbESPT4vCMBTE74LfITxhb5q6+I9qlEUQ&#10;enAP1mW9PppnU2xeahO1++03guBxmJnfMKtNZ2txp9ZXjhWMRwkI4sLpiksFP8fdcAHCB2SNtWNS&#10;8EceNut+b4Wpdg8+0D0PpYgQ9ikqMCE0qZS+MGTRj1xDHL2zay2GKNtS6hYfEW5r+ZkkM2mx4rhg&#10;sKGtoeKS36yCyXdm9Knb+/0hyX6puk6219wp9THovpYgAnXhHX61M61gOp9P4fkmPgG5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KyF9xAAAAN0AAAAPAAAAAAAAAAAA&#10;AAAAAKECAABkcnMvZG93bnJldi54bWxQSwUGAAAAAAQABAD5AAAAkgMAAAAA&#10;" strokeweight="2.25pt"/>
                  <v:line id="Line 187" o:spid="_x0000_s1034" style="position:absolute;visibility:visible;mso-wrap-style:square" from="4612,11509" to="5182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m/CsQAAADdAAAADwAAAGRycy9kb3ducmV2LnhtbESPQYvCMBSE74L/ITxhb5q6uCrVKIsg&#10;9KAH67JeH82zKTYvtYna/fdmQfA4zMw3zHLd2VrcqfWVYwXjUQKCuHC64lLBz3E7nIPwAVlj7ZgU&#10;/JGH9arfW2Kq3YMPdM9DKSKEfYoKTAhNKqUvDFn0I9cQR+/sWoshyraUusVHhNtafibJVFqsOC4Y&#10;bGhjqLjkN6tgss+MPnU7vzsk2S9V18nmmjulPgbd9wJEoC68w692phV8zWZT+H8Tn4Bc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+b8KxAAAAN0AAAAPAAAAAAAAAAAA&#10;AAAAAKECAABkcnMvZG93bnJldi54bWxQSwUGAAAAAAQABAD5AAAAkgMAAAAA&#10;" strokeweight="2.25pt"/>
                </v:group>
                <v:oval id="Oval 188" o:spid="_x0000_s1035" style="position:absolute;left:1037;top:9086;width:71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WoNsgA&#10;AADdAAAADwAAAGRycy9kb3ducmV2LnhtbESP3WrCQBSE7wt9h+UUelc3VWxKdJVWLFhB8K/o5SF7&#10;mgSzZ8PuauLbd4WCl8PMfMOMp52pxYWcrywreO0lIIhzqysuFOx3Xy/vIHxA1lhbJgVX8jCdPD6M&#10;MdO25Q1dtqEQEcI+QwVlCE0mpc9LMuh7tiGO3q91BkOUrpDaYRvhppb9JHmTBiuOCyU2NCspP23P&#10;RsF5v7i6n9P3rj2uDvPlcL2pBsdPpZ6fuo8RiEBduIf/2wutYJimKdzexCcgJ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Bag2yAAAAN0AAAAPAAAAAAAAAAAAAAAAAJgCAABk&#10;cnMvZG93bnJldi54bWxQSwUGAAAAAAQABAD1AAAAjQMAAAAA&#10;">
                  <v:fill color2="black" focusposition=".5,.5" focussize="" focus="100%" type="gradientRadial"/>
                  <o:lock v:ext="edit" aspectratio="t"/>
                  <v:textbox inset=",0"/>
                </v:oval>
                <v:group id="Group 189" o:spid="_x0000_s1036" style="position:absolute;left:1179;top:9229;width:426;height:425" coordorigin="4612,11227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Wn98MAAADdAAAADwAAAGRycy9kb3ducmV2LnhtbERPTYvCMBC9C/sfwgh7&#10;07S7aJdqFBF38SCCuiDehmZsi82kNLGt/94cBI+P9z1f9qYSLTWutKwgHkcgiDOrS84V/J9+Rz8g&#10;nEfWWFkmBQ9ysFx8DOaYatvxgdqjz0UIYZeigsL7OpXSZQUZdGNbEwfuahuDPsAml7rBLoSbSn5F&#10;0VQaLDk0FFjTuqDsdrwbBX8ddqvveNPubtf143Ka7M+7mJT6HParGQhPvX+LX+6tVjBJkjA3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Jaf3wwAAAN0AAAAP&#10;AAAAAAAAAAAAAAAAAKoCAABkcnMvZG93bnJldi54bWxQSwUGAAAAAAQABAD6AAAAmgMAAAAA&#10;">
                  <o:lock v:ext="edit" aspectratio="t"/>
                  <v:line id="Line 190" o:spid="_x0000_s1037" style="position:absolute;visibility:visible;mso-wrap-style:square" from="4897,11227" to="4897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YreMUAAADdAAAADwAAAGRycy9kb3ducmV2LnhtbESPQWvCQBSE74L/YXlCb7ppsVWjm1CE&#10;Qg56MC16fWSf2dDs25jdavrvu0LB4zAz3zCbfLCtuFLvG8cKnmcJCOLK6YZrBV+fH9MlCB+QNbaO&#10;ScEveciz8WiDqXY3PtC1DLWIEPYpKjAhdKmUvjJk0c9cRxy9s+sthij7WuoebxFuW/mSJG/SYsNx&#10;wWBHW0PVd/ljFcz3hdGnYed3h6Q4UnOZby+lU+ppMryvQQQawiP83y60gtfFYgX3N/EJ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YreMUAAADdAAAADwAAAAAAAAAA&#10;AAAAAAChAgAAZHJzL2Rvd25yZXYueG1sUEsFBgAAAAAEAAQA+QAAAJMDAAAAAA==&#10;" strokeweight="2.25pt"/>
                  <v:line id="Line 191" o:spid="_x0000_s1038" style="position:absolute;visibility:visible;mso-wrap-style:square" from="4612,11509" to="5182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nywsEAAADdAAAADwAAAGRycy9kb3ducmV2LnhtbERPTYvCMBC9C/sfwizszaYu6ko1yiII&#10;PejBuuh1aMam2ExqE7X7781B8Ph434tVbxtxp87XjhWMkhQEcel0zZWCv8NmOAPhA7LGxjEp+CcP&#10;q+XHYIGZdg/e070IlYgh7DNUYEJoMyl9aciiT1xLHLmz6yyGCLtK6g4fMdw28jtNp9JizbHBYEtr&#10;Q+WluFkF411u9Knf+u0+zY9UX8fra+GU+vrsf+cgAvXhLX65c61g8jOL++Ob+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ifLCwQAAAN0AAAAPAAAAAAAAAAAAAAAA&#10;AKECAABkcnMvZG93bnJldi54bWxQSwUGAAAAAAQABAD5AAAAjwMAAAAA&#10;" strokeweight="2.25pt"/>
                </v:group>
                <v:oval id="Oval 192" o:spid="_x0000_s1039" style="position:absolute;left:2031;top:7098;width:71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l/sgA&#10;AADdAAAADwAAAGRycy9kb3ducmV2LnhtbESP3WoCMRSE7wu+QzhC72pWxSpbo6hYsELBv1IvD5vT&#10;3cXNyZJEd337Rij0cpiZb5jpvDWVuJHzpWUF/V4CgjizuuRcwen4/jIB4QOyxsoyKbiTh/ms8zTF&#10;VNuG93Q7hFxECPsUFRQh1KmUPivIoO/Zmjh6P9YZDFG6XGqHTYSbSg6S5FUaLDkuFFjTqqDscrga&#10;BdfT5u6+Lh/H5vz5vd6OdvtyeF4q9dxtF28gArXhP/zX3mgFo/GkD4838Qn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deX+yAAAAN0AAAAPAAAAAAAAAAAAAAAAAJgCAABk&#10;cnMvZG93bnJldi54bWxQSwUGAAAAAAQABAD1AAAAjQMAAAAA&#10;">
                  <v:fill color2="black" focusposition=".5,.5" focussize="" focus="100%" type="gradientRadial"/>
                  <o:lock v:ext="edit" aspectratio="t"/>
                  <v:textbox inset=",0"/>
                </v:oval>
                <v:group id="Group 193" o:spid="_x0000_s1040" style="position:absolute;left:2173;top:7241;width:426;height:425" coordorigin="4612,11227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hjgOsYAAADd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msxH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+GOA6xgAAAN0A&#10;AAAPAAAAAAAAAAAAAAAAAKoCAABkcnMvZG93bnJldi54bWxQSwUGAAAAAAQABAD6AAAAnQMAAAAA&#10;">
                  <o:lock v:ext="edit" aspectratio="t"/>
                  <v:line id="Line 194" o:spid="_x0000_s1041" style="position:absolute;visibility:visible;mso-wrap-style:square" from="4897,11227" to="4897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tstcYAAADdAAAADwAAAGRycy9kb3ducmV2LnhtbESPzWrDMBCE74W+g9hCbrWcn6bBjRxC&#10;oOBDcohT2utibS0Ta+VYquO+fRUo5DjMzDfMejPaVgzU+8axgmmSgiCunG64VvBxen9egfABWWPr&#10;mBT8kodN/viwxky7Kx9pKEMtIoR9hgpMCF0mpa8MWfSJ64ij9+16iyHKvpa6x2uE21bO0nQpLTYc&#10;Fwx2tDNUncsfq2BxKIz+Gvd+f0yLT2oui92ldEpNnsbtG4hAY7iH/9uFVvDyuprD7U18AjL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bbLXGAAAA3QAAAA8AAAAAAAAA&#10;AAAAAAAAoQIAAGRycy9kb3ducmV2LnhtbFBLBQYAAAAABAAEAPkAAACUAwAAAAA=&#10;" strokeweight="2.25pt"/>
                  <v:line id="Line 195" o:spid="_x0000_s1042" style="position:absolute;visibility:visible;mso-wrap-style:square" from="4612,11509" to="5182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L0wcUAAADdAAAADwAAAGRycy9kb3ducmV2LnhtbESPQWvCQBSE70L/w/IK3symJbYSXaUI&#10;hRz0YJR6fWSf2WD2bcyumv77riD0OMzMN8xiNdhW3Kj3jWMFb0kKgrhyuuFawWH/PZmB8AFZY+uY&#10;FPySh9XyZbTAXLs77+hWhlpECPscFZgQulxKXxmy6BPXEUfv5HqLIcq+lrrHe4TbVr6n6Ye02HBc&#10;MNjR2lB1Lq9WQbYtjD4OG7/ZpcUPNZdsfSmdUuPX4WsOItAQ/sPPdqEVTD9nGTzexCc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L0wcUAAADdAAAADwAAAAAAAAAA&#10;AAAAAAChAgAAZHJzL2Rvd25yZXYueG1sUEsFBgAAAAAEAAQA+QAAAJMDAAAAAA==&#10;" strokeweight="2.25pt"/>
                </v:group>
                <v:oval id="Oval 196" o:spid="_x0000_s1043" style="position:absolute;left:2031;top:8092;width:71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j/cgA&#10;AADdAAAADwAAAGRycy9kb3ducmV2LnhtbESP3WrCQBSE7wt9h+UUvKsbW1IlukpbKmhBqH/o5SF7&#10;TILZs2F3NfHt3UKhl8PMfMNMZp2pxZWcrywrGPQTEMS51RUXCnbb+fMIhA/IGmvLpOBGHmbTx4cJ&#10;Ztq2vKbrJhQiQthnqKAMocmk9HlJBn3fNsTRO1lnMETpCqkdthFuavmSJG/SYMVxocSGPkvKz5uL&#10;UXDZLW5uf15u2+Pq8PWd/qyr1+OHUr2n7n0MIlAX/sN/7YVWkA5HKfy+iU9ATu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TuP9yAAAAN0AAAAPAAAAAAAAAAAAAAAAAJgCAABk&#10;cnMvZG93bnJldi54bWxQSwUGAAAAAAQABAD1AAAAjQMAAAAA&#10;">
                  <v:fill color2="black" focusposition=".5,.5" focussize="" focus="100%" type="gradientRadial"/>
                  <o:lock v:ext="edit" aspectratio="t"/>
                  <v:textbox inset=",0"/>
                </v:oval>
                <v:group id="Group 197" o:spid="_x0000_s1044" style="position:absolute;left:2173;top:8235;width:426;height:425" coordorigin="4612,11227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I+Y5xgAAAN0A&#10;AAAPAAAAAAAAAAAAAAAAAKoCAABkcnMvZG93bnJldi54bWxQSwUGAAAAAAQABAD6AAAAnQMAAAAA&#10;">
                  <o:lock v:ext="edit" aspectratio="t"/>
                  <v:line id="Line 198" o:spid="_x0000_s1045" style="position:absolute;visibility:visible;mso-wrap-style:square" from="4897,11227" to="4897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BqtsYAAADdAAAADwAAAGRycy9kb3ducmV2LnhtbESPQWvCQBSE7wX/w/KE3urGYlVSV5FA&#10;IYf0YBR7fWRfs6HZt0l2a9J/3y0UPA4z8w2zO0y2FTcafONYwXKRgCCunG64VnA5vz1tQfiArLF1&#10;TAp+yMNhP3vYYardyCe6laEWEcI+RQUmhC6V0leGLPqF64ij9+kGiyHKoZZ6wDHCbSufk2QtLTYc&#10;Fwx2lBmqvspvq2D1nhv9MRW+OCX5lZp+lfWlU+pxPh1fQQSawj383861gpfNdgN/b+ITkP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VgarbGAAAA3QAAAA8AAAAAAAAA&#10;AAAAAAAAoQIAAGRycy9kb3ducmV2LnhtbFBLBQYAAAAABAAEAPkAAACUAwAAAAA=&#10;" strokeweight="2.25pt"/>
                  <v:line id="Line 199" o:spid="_x0000_s1046" style="position:absolute;visibility:visible;mso-wrap-style:square" from="4612,11509" to="5182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/+xMEAAADdAAAADwAAAGRycy9kb3ducmV2LnhtbERPTYvCMBC9C/sfwizszaYu6ko1yiII&#10;PejBuuh1aMam2ExqE7X7781B8Ph434tVbxtxp87XjhWMkhQEcel0zZWCv8NmOAPhA7LGxjEp+CcP&#10;q+XHYIGZdg/e070IlYgh7DNUYEJoMyl9aciiT1xLHLmz6yyGCLtK6g4fMdw28jtNp9JizbHBYEtr&#10;Q+WluFkF411u9Knf+u0+zY9UX8fra+GU+vrsf+cgAvXhLX65c61g8jOLc+Ob+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//7EwQAAAN0AAAAPAAAAAAAAAAAAAAAA&#10;AKECAABkcnMvZG93bnJldi54bWxQSwUGAAAAAAQABAD5AAAAjwMAAAAA&#10;" strokeweight="2.25pt"/>
                </v:group>
                <v:oval id="Oval 200" o:spid="_x0000_s1047" style="position:absolute;left:2031;top:9086;width:710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p+MgA&#10;AADdAAAADwAAAGRycy9kb3ducmV2LnhtbESP3WoCMRSE7wt9h3CE3tWsiq1ujVJFwRYK/qKXh83p&#10;7uLmZEmiu759Uyj0cpiZb5jJrDWVuJHzpWUFvW4CgjizuuRcwWG/eh6B8AFZY2WZFNzJw2z6+DDB&#10;VNuGt3TbhVxECPsUFRQh1KmUPivIoO/amjh639YZDFG6XGqHTYSbSvaT5EUaLDkuFFjToqDssrsa&#10;BdfD+u6Ol499c/46LT+Hm205OM+Veuq0728gArXhP/zXXmsFw9fRGH7fxCcgp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A+n4yAAAAN0AAAAPAAAAAAAAAAAAAAAAAJgCAABk&#10;cnMvZG93bnJldi54bWxQSwUGAAAAAAQABAD1AAAAjQMAAAAA&#10;">
                  <v:fill color2="black" focusposition=".5,.5" focussize="" focus="100%" type="gradientRadial"/>
                  <o:lock v:ext="edit" aspectratio="t"/>
                  <v:textbox inset=",0"/>
                </v:oval>
                <v:group id="Group 201" o:spid="_x0000_s1048" style="position:absolute;left:2173;top:9229;width:426;height:425" coordorigin="4612,11227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9NC8UAAADdAAAADwAAAGRycy9kb3ducmV2LnhtbERPTWvCQBC9F/wPywi9&#10;1U0s1ja6Sgi29CCCSaF4G7JjEszOhuw2if++eyj0+Hjf2/1kWjFQ7xrLCuJFBIK4tLrhSsFX8f70&#10;CsJ5ZI2tZVJwJwf73exhi4m2I59pyH0lQgi7BBXU3neJlK6syaBb2I44cFfbG/QB9pXUPY4h3LRy&#10;GUUv0mDDoaHGjrKaylv+YxR8jDimz/FhON6u2f1SrE7fx5iUepxP6QaEp8n/i//cn1rBav0W9oc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RfTQvFAAAA3QAA&#10;AA8AAAAAAAAAAAAAAAAAqgIAAGRycy9kb3ducmV2LnhtbFBLBQYAAAAABAAEAPoAAACcAwAAAAA=&#10;">
                  <o:lock v:ext="edit" aspectratio="t"/>
                  <v:line id="Line 202" o:spid="_x0000_s1049" style="position:absolute;visibility:visible;mso-wrap-style:square" from="4897,11227" to="4897,11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zBhMUAAADdAAAADwAAAGRycy9kb3ducmV2LnhtbESPQWvCQBSE70L/w/IK3nRjsVVTN6EI&#10;hRz0YCz1+sg+s6HZtzG71fjvu0LB4zAz3zDrfLCtuFDvG8cKZtMEBHHldMO1gq/D52QJwgdkja1j&#10;UnAjD3n2NFpjqt2V93QpQy0ihH2KCkwIXSqlrwxZ9FPXEUfv5HqLIcq+lrrHa4TbVr4kyZu02HBc&#10;MNjRxlD1U/5aBfNdYfRx2PrtPim+qTnPN+fSKTV+Hj7eQQQawiP83y60gtfFagb3N/EJy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zBhMUAAADdAAAADwAAAAAAAAAA&#10;AAAAAAChAgAAZHJzL2Rvd25yZXYueG1sUEsFBgAAAAAEAAQA+QAAAJMDAAAAAA==&#10;" strokeweight="2.25pt"/>
                  <v:line id="Line 203" o:spid="_x0000_s1050" style="position:absolute;visibility:visible;mso-wrap-style:square" from="4612,11509" to="5182,115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5f88UAAADdAAAADwAAAGRycy9kb3ducmV2LnhtbESPQWvCQBSE74L/YXmF3symYm0bXUUE&#10;IQc9mIq9PrKv2WD2bcyumv77riB4HGbmG2a+7G0jrtT52rGCtyQFQVw6XXOl4PC9GX2C8AFZY+OY&#10;FPyRh+ViOJhjpt2N93QtQiUihH2GCkwIbSalLw1Z9IlriaP36zqLIcqukrrDW4TbRo7TdCot1hwX&#10;DLa0NlSeiotVMNnlRv/0W7/dp/mR6vNkfS6cUq8v/WoGIlAfnuFHO9cK3j++xnB/E5+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5f88UAAADdAAAADwAAAAAAAAAA&#10;AAAAAAChAgAAZHJzL2Rvd25yZXYueG1sUEsFBgAAAAAEAAQA+QAAAJMDAAAAAA==&#10;" strokeweight="2.25pt"/>
                </v:group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AutoShape 204" o:spid="_x0000_s1051" type="#_x0000_t57" style="position:absolute;left:1801;top:7851;width:198;height:197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BJacQA&#10;AADdAAAADwAAAGRycy9kb3ducmV2LnhtbESPS2vCQBSF90L/w3AL3YhOWvGVOkppkbgTo+D2krlN&#10;gpk7YWZq0n/vCILLw3l8nNWmN424kvO1ZQXv4wQEcWF1zaWC03E7WoDwAVljY5kU/JOHzfplsMJU&#10;244PdM1DKeII+xQVVCG0qZS+qMigH9uWOHq/1hkMUbpSaoddHDeN/EiSmTRYcyRU2NJ3RcUl/zOR&#10;W0+y88V0GTmd4fBnmpX7+Vmpt9f+6xNEoD48w4/2TiuYzpcTuL+JT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QSWnEAAAA3QAAAA8AAAAAAAAAAAAAAAAAmAIAAGRycy9k&#10;b3ducmV2LnhtbFBLBQYAAAAABAAEAPUAAACJAwAAAAA=&#10;" adj="2693" fillcolor="black" strokeweight="1pt">
                  <o:lock v:ext="edit" aspectratio="t"/>
                  <v:textbox inset=",0"/>
                </v:shape>
                <v:line id="Line 205" o:spid="_x0000_s1052" style="position:absolute;visibility:visible;mso-wrap-style:square" from="2024,7953" to="2123,7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IVDscAAADdAAAADwAAAGRycy9kb3ducmV2LnhtbESPQWvCQBSE74X+h+UJvdWNxUZNXaUV&#10;BaEgGBXp7TX7moRm34bsxqT/3hUKHoeZ+YaZL3tTiQs1rrSsYDSMQBBnVpecKzgeNs9TEM4ja6ws&#10;k4I/crBcPD7MMdG24z1dUp+LAGGXoILC+zqR0mUFGXRDWxMH78c2Bn2QTS51g12Am0q+RFEsDZYc&#10;FgqsaVVQ9pu2RsHn/tRvaT3+SNvuq/0+m128ilulngb9+xsIT72/h//bW63gdTIbw+1NeAJycQ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IhUOxwAAAN0AAAAPAAAAAAAA&#10;AAAAAAAAAKECAABkcnMvZG93bnJldi54bWxQSwUGAAAAAAQABAD5AAAAlQMAAAAA&#10;" strokeweight="1.5pt">
                  <v:stroke endarrow="classic" endarrowwidth="narrow" endarrowlength="short"/>
                </v:line>
                <v:line id="Line 206" o:spid="_x0000_s1053" style="position:absolute;flip:y;visibility:visible;mso-wrap-style:square" from="1903,7437" to="1903,7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RqJcgAAADdAAAADwAAAGRycy9kb3ducmV2LnhtbESPW2vCQBSE3wv+h+UIfSm6aanVpq4S&#10;egFBrHh58PGQPWaj2bMhuzXpv3eFQh+HmfmGmc47W4kLNb50rOBxmIAgzp0uuVCw330NJiB8QNZY&#10;OSYFv+RhPuvdTTHVruUNXbahEBHCPkUFJoQ6ldLnhiz6oauJo3d0jcUQZVNI3WAb4baST0nyIi2W&#10;HBcM1vRuKD9vf6yC7ETfyzGXNvtsHz7Oa3M4LFfPSt33u+wNRKAu/If/2gutYDR+HcHtTXwCcnY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tRqJcgAAADdAAAADwAAAAAA&#10;AAAAAAAAAAChAgAAZHJzL2Rvd25yZXYueG1sUEsFBgAAAAAEAAQA+QAAAJYDAAAAAA==&#10;" strokeweight="1.5pt">
                  <v:stroke dashstyle="1 1" endarrow="classic" endarrowwidth="narrow" endarrowlength="short"/>
                </v:line>
                <v:line id="Line 207" o:spid="_x0000_s1054" style="position:absolute;visibility:visible;mso-wrap-style:square" from="1903,8061" to="1903,8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EsyccAAADdAAAADwAAAGRycy9kb3ducmV2LnhtbESP3WoCMRSE7wu+QzhC72pWS7e6NUrx&#10;h4pURG3vD5vTzdLNybKJuvr0Rij0cpiZb5jxtLWVOFHjS8cK+r0EBHHudMmFgq/D8mkIwgdkjZVj&#10;UnAhD9NJ52GMmXZn3tFpHwoRIewzVGBCqDMpfW7Iou+5mjh6P66xGKJsCqkbPEe4reQgSVJpseS4&#10;YLCmmaH8d3+0CkZyPv/8MKuUFtfvzfX4vNyud32lHrvt+xuIQG34D/+1V1rBy+sohfub+ATk5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MSzJxwAAAN0AAAAPAAAAAAAA&#10;AAAAAAAAAKECAABkcnMvZG93bnJldi54bWxQSwUGAAAAAAQABAD5AAAAlQMAAAAA&#10;" strokeweight="1.5pt">
                  <v:stroke dashstyle="1 1" endarrow="classic" endarrowwidth="narrow" endarrowlength="short"/>
                </v:line>
                <v:line id="Line 208" o:spid="_x0000_s1055" style="position:absolute;rotation:90;flip:y;visibility:visible;mso-wrap-style:square" from="1604,7781" to="1604,8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Lq8UAAADdAAAADwAAAGRycy9kb3ducmV2LnhtbESPT4vCMBTE78J+h/AEb5oqrNZqFFlZ&#10;EDz5D3Zvj+bZFpuX0qS1+unNwoLHYWZ+wyzXnSlFS7UrLCsYjyIQxKnVBWcKzqfvYQzCeWSNpWVS&#10;8CAH69VHb4mJtnc+UHv0mQgQdgkqyL2vEildmpNBN7IVcfCutjbog6wzqWu8B7gp5SSKptJgwWEh&#10;x4q+ckpvx8YouP20zXzPNtZxdGku283z7H9PSg363WYBwlPn3+H/9k4r+JzNZ/D3JjwBuX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eILq8UAAADdAAAADwAAAAAAAAAA&#10;AAAAAAChAgAAZHJzL2Rvd25yZXYueG1sUEsFBgAAAAAEAAQA+QAAAJMDAAAAAA==&#10;" strokeweight="1.5pt">
                  <v:stroke dashstyle="1 1" endarrow="classic" endarrowwidth="narrow" endarrowlength="short"/>
                </v:line>
                <v:line id="Line 209" o:spid="_x0000_s1056" style="position:absolute;rotation:90;flip:x y;visibility:visible;mso-wrap-style:square" from="2197,7761" to="2197,8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YCJsEAAADdAAAADwAAAGRycy9kb3ducmV2LnhtbERPy4rCMBTdD/gP4QrupqmOj5lqFBEF&#10;0ZV2Zn9prm2xuSlNxla/3iwEl4fzXqw6U4kbNa60rGAYxSCIM6tLzhX8prvPbxDOI2usLJOCOzlY&#10;LXsfC0y0bflEt7PPRQhhl6CCwvs6kdJlBRl0ka2JA3exjUEfYJNL3WAbwk0lR3E8lQZLDg0F1rQp&#10;KLue/40Cab7+jryjetYetpP7MX2MNzZVatDv1nMQnjr/Fr/ce61gMvsJc8Ob8ATk8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NgImwQAAAN0AAAAPAAAAAAAAAAAAAAAA&#10;AKECAABkcnMvZG93bnJldi54bWxQSwUGAAAAAAQABAD5AAAAjwMAAAAA&#10;" strokeweight="1.5pt">
                  <v:stroke dashstyle="1 1" endarrow="classic" endarrowwidth="narrow" endarrowlength="short"/>
                </v:line>
                <v:shape id="AutoShape 210" o:spid="_x0000_s1057" type="#_x0000_t57" style="position:absolute;left:1792;top:8850;width:198;height:197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+g8QA&#10;AADdAAAADwAAAGRycy9kb3ducmV2LnhtbESPX2vCMBTF3wd+h3AFX8ZMdThtNcpQRvcmdoO+Xppr&#10;W2xuSpLZ7tsvg8EeD+fPj7M7jKYTd3K+taxgMU9AEFdWt1wr+Px4e9qA8AFZY2eZFHyTh8N+8rDD&#10;TNuBL3QvQi3iCPsMFTQh9JmUvmrIoJ/bnjh6V+sMhihdLbXDIY6bTi6T5EUabDkSGuzp2FB1K75M&#10;5LbPeXkzQ05O5/h4WuX1eV0qNZuOr1sQgcbwH/5rv2sFq3Wawu+b+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4foPEAAAA3QAAAA8AAAAAAAAAAAAAAAAAmAIAAGRycy9k&#10;b3ducmV2LnhtbFBLBQYAAAAABAAEAPUAAACJAwAAAAA=&#10;" adj="2693" fillcolor="black" strokeweight="1pt">
                  <o:lock v:ext="edit" aspectratio="t"/>
                  <v:textbox inset=",0"/>
                </v:shape>
                <v:line id="Line 211" o:spid="_x0000_s1058" style="position:absolute;visibility:visible;mso-wrap-style:square" from="2015,8952" to="2114,8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S3MMAAADdAAAADwAAAGRycy9kb3ducmV2LnhtbERPTWvCQBC9C/6HZYTedKPUIKmrqLQg&#10;CIJREW/T7DQJzc6G7Mak/757EDw+3vdy3ZtKPKhxpWUF00kEgjizuuRcweX8NV6AcB5ZY2WZFPyR&#10;g/VqOFhiom3HJ3qkPhchhF2CCgrv60RKlxVk0E1sTRy4H9sY9AE2udQNdiHcVHIWRbE0WHJoKLCm&#10;XUHZb9oaBYfTtd/T5/s2bbt7+30zx3gXt0q9jfrNBwhPvX+Jn+69VjBfRGF/eBOe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nEtzDAAAA3QAAAA8AAAAAAAAAAAAA&#10;AAAAoQIAAGRycy9kb3ducmV2LnhtbFBLBQYAAAAABAAEAPkAAACRAwAAAAA=&#10;" strokeweight="1.5pt">
                  <v:stroke endarrow="classic" endarrowwidth="narrow" endarrowlength="short"/>
                </v:line>
                <v:line id="Line 212" o:spid="_x0000_s1059" style="position:absolute;flip:y;visibility:visible;mso-wrap-style:square" from="1894,8454" to="1894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Ft98gAAADdAAAADwAAAGRycy9kb3ducmV2LnhtbESPW2vCQBSE3wv9D8sp9KXoxmJVoquE&#10;XkAQFS8PPh6yx2xq9mzIbk38926h0MdhZr5hZovOVuJKjS8dKxj0ExDEudMlFwqOh6/eBIQPyBor&#10;x6TgRh4W88eHGabatbyj6z4UIkLYp6jAhFCnUvrckEXfdzVx9M6usRiibAqpG2wj3FbyNUlG0mLJ&#10;ccFgTe+G8sv+xyrIvmmzGnNps8/25eOyNafTaj1U6vmpy6YgAnXhP/zXXmoFb5NkAL9v4hOQ8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1Ft98gAAADdAAAADwAAAAAA&#10;AAAAAAAAAAChAgAAZHJzL2Rvd25yZXYueG1sUEsFBgAAAAAEAAQA+QAAAJYDAAAAAA==&#10;" strokeweight="1.5pt">
                  <v:stroke dashstyle="1 1" endarrow="classic" endarrowwidth="narrow" endarrowlength="short"/>
                </v:line>
                <v:line id="Line 213" o:spid="_x0000_s1060" style="position:absolute;visibility:visible;mso-wrap-style:square" from="1888,9090" to="1888,9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QrG8YAAADdAAAADwAAAGRycy9kb3ducmV2LnhtbESP3WoCMRSE7wXfIZxC7zSrpaKrUUQr&#10;FbGIf/eHzelmcXOybKJuffqmIPRymJlvmMmssaW4Ue0Lxwp63QQEceZ0wbmC03HVGYLwAVlj6ZgU&#10;/JCH2bTdmmCq3Z33dDuEXEQI+xQVmBCqVEqfGbLou64ijt63qy2GKOtc6hrvEW5L2U+SgbRYcFww&#10;WNHCUHY5XK2CkVwut59mPaCPx/nrcX1b7Tb7nlKvL818DCJQE/7Dz/ZaK3gfJn34exOfgJ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0KxvGAAAA3QAAAA8AAAAAAAAA&#10;AAAAAAAAoQIAAGRycy9kb3ducmV2LnhtbFBLBQYAAAAABAAEAPkAAACUAwAAAAA=&#10;" strokeweight="1.5pt">
                  <v:stroke dashstyle="1 1" endarrow="classic" endarrowwidth="narrow" endarrowlength="short"/>
                </v:line>
                <v:line id="Line 214" o:spid="_x0000_s1061" style="position:absolute;rotation:90;flip:y;visibility:visible;mso-wrap-style:square" from="1595,8780" to="1595,9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cMecYAAADdAAAADwAAAGRycy9kb3ducmV2LnhtbESPzWrDMBCE74W+g9hCb43UlAbHsRJC&#10;SqGQU/MDyW2xtraxtTKW7Lh5+qoQyHGYmW+YbDXaRgzU+cqxhteJAkGcO1NxoeGw/3xJQPiAbLBx&#10;TBp+ycNq+fiQYWrchb9p2IVCRAj7FDWUIbSplD4vyaKfuJY4ej+usxii7AppOrxEuG3kVKmZtFhx&#10;XCixpU1Jeb3rrYb6NPTzLbvEJOrYHz/W10M477V+fhrXCxCBxnAP39pfRsN7ot7g/018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BnDHnGAAAA3QAAAA8AAAAAAAAA&#10;AAAAAAAAoQIAAGRycy9kb3ducmV2LnhtbFBLBQYAAAAABAAEAPkAAACUAwAAAAA=&#10;" strokeweight="1.5pt">
                  <v:stroke dashstyle="1 1" endarrow="classic" endarrowwidth="narrow" endarrowlength="short"/>
                </v:line>
                <v:line id="Line 215" o:spid="_x0000_s1062" style="position:absolute;rotation:90;flip:x y;visibility:visible;mso-wrap-style:square" from="2188,8760" to="2188,9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UJ8sMAAADdAAAADwAAAGRycy9kb3ducmV2LnhtbESPT4vCMBTE74LfITzBm6auf6lGEVFY&#10;9KR174/mbVtsXkqTtdVPvxEEj8PM/IZZbVpTijvVrrCsYDSMQBCnVhecKbgmh8EChPPIGkvLpOBB&#10;DjbrbmeFsbYNn+l+8ZkIEHYxKsi9r2IpXZqTQTe0FXHwfm1t0AdZZ1LX2AS4KeVXFM2kwYLDQo4V&#10;7XJKb5c/o0Ca8c+JD1TNm+N++jglz8nOJkr1e+12CcJT6z/hd/tbK5guogm83oQnI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FCfLDAAAA3QAAAA8AAAAAAAAAAAAA&#10;AAAAoQIAAGRycy9kb3ducmV2LnhtbFBLBQYAAAAABAAEAPkAAACRAwAAAAA=&#10;" strokeweight="1.5pt">
                  <v:stroke dashstyle="1 1" endarrow="classic" endarrowwidth="narrow" endarrowlength="short"/>
                </v:line>
                <v:group id="Group 216" o:spid="_x0000_s1063" style="position:absolute;left:3167;top:7098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pbvQsUAAADd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QaJfD/&#10;JjwBuXg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W70LFAAAA3QAA&#10;AA8AAAAAAAAAAAAAAAAAqgIAAGRycy9kb3ducmV2LnhtbFBLBQYAAAAABAAEAPoAAACcAwAAAAA=&#10;">
                  <v:oval id="Oval 217" o:spid="_x0000_s1064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6xfcgA&#10;AADdAAAADwAAAGRycy9kb3ducmV2LnhtbESPT2vCQBTE70K/w/IKvYjZ2GoI0VVqS4v25L+Lt0f2&#10;NQnJvg3ZrUm/fVcQehxm5jfMcj2YRlypc5VlBdMoBkGcW11xoeB8+pikIJxH1thYJgW/5GC9ehgt&#10;MdO25wNdj74QAcIuQwWl920mpctLMugi2xIH79t2Bn2QXSF1h32Am0Y+x3EiDVYcFkps6a2kvD7+&#10;GAUb+V6cvl6qWXsZ75L5576vD/VeqafH4XUBwtPg/8P39lYrmKdxArc34QnI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7rF9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218" o:spid="_x0000_s1065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lOcUA&#10;AADdAAAADwAAAGRycy9kb3ducmV2LnhtbESPT4vCMBTE78J+h/AW9qapLeufapRFEDzowSp4fTTP&#10;pmzzUpqo3W9vFgSPw8z8hlmue9uIO3W+dqxgPEpAEJdO11wpOJ+2wxkIH5A1No5JwR95WK8+BkvM&#10;tXvwke5FqESEsM9RgQmhzaX0pSGLfuRa4uhdXWcxRNlVUnf4iHDbyDRJJtJizXHBYEsbQ+VvcbMK&#10;sszsL2mfng7z3WF8sdnGnkOt1Ndn/7MAEagP7/CrvdMKvmfJFP7fxCc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+U5xQAAAN0AAAAPAAAAAAAAAAAAAAAAAJgCAABkcnMv&#10;ZG93bnJldi54bWxQSwUGAAAAAAQABAD1AAAAigMAAAAA&#10;" strokeweight="1.5pt">
                    <o:lock v:ext="edit" aspectratio="t"/>
                    <v:textbox inset=",0"/>
                  </v:shape>
                </v:group>
                <v:group id="Group 219" o:spid="_x0000_s1066" style="position:absolute;left:3962;top:7098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dA3MMAAADd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RWFueBOe&#10;gEy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l0DcwwAAAN0AAAAP&#10;AAAAAAAAAAAAAAAAAKoCAABkcnMvZG93bnJldi54bWxQSwUGAAAAAAQABAD6AAAAmgMAAAAA&#10;">
                  <v:oval id="Oval 220" o:spid="_x0000_s1067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ElD8gA&#10;AADdAAAADwAAAGRycy9kb3ducmV2LnhtbESPQWvCQBSE74X+h+UVvBTdtFWJ0VVapdL2pMaLt0f2&#10;mYRk34bsatJ/3xWEHoeZ+YZZrHpTiyu1rrSs4GUUgSDOrC45V3BMP4cxCOeRNdaWScEvOVgtHx8W&#10;mGjb8Z6uB5+LAGGXoILC+yaR0mUFGXQj2xAH72xbgz7INpe6xS7ATS1fo2gqDZYcFgpsaF1QVh0u&#10;RsGH3OTpz1s5bk7P39PJdtdV+2qn1OCpf5+D8NT7//C9/aUVTOJoBrc34Qn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cSUP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21" o:spid="_x0000_s1068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PrkMIA&#10;AADdAAAADwAAAGRycy9kb3ducmV2LnhtbERPy2rCQBTdF/yH4Qrd1cmDFo1OQhEKLsyiUXB7yVwz&#10;wcydkJlq+vedhdDl4bx31WwHcafJ944VpKsEBHHrdM+dgvPp620NwgdkjYNjUvBLHqpy8bLDQrsH&#10;f9O9CZ2IIewLVGBCGAspfWvIol+5kThyVzdZDBFOndQTPmK4HWSWJB/SYs+xweBIe0PtrfmxCvLc&#10;HC/ZnJ3qzaFOLzbf23PolXpdzp9bEIHm8C9+ug9awfs6jfvjm/g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+uQwgAAAN0AAAAPAAAAAAAAAAAAAAAAAJgCAABkcnMvZG93&#10;bnJldi54bWxQSwUGAAAAAAQABAD1AAAAhwMAAAAA&#10;" strokeweight="1.5pt">
                    <o:lock v:ext="edit" aspectratio="t"/>
                    <v:textbox inset=",0"/>
                  </v:shape>
                </v:group>
                <v:group id="Group 222" o:spid="_x0000_s1069" style="position:absolute;left:3565;top:7740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dH+cxgAAAN0A&#10;AAAPAAAAAAAAAAAAAAAAAKoCAABkcnMvZG93bnJldi54bWxQSwUGAAAAAAQABAD6AAAAnQMAAAAA&#10;">
                  <v:oval id="Oval 223" o:spid="_x0000_s1070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who8gA&#10;AADdAAAADwAAAGRycy9kb3ducmV2LnhtbESPT2vCQBTE7wW/w/IEL6XZaFVC6iq2pUU9+aeX3h7Z&#10;ZxKSfRuyq0m/fVcQPA4z8xtmsepNLa7UutKygnEUgyDOrC45V/Bz+npJQDiPrLG2TAr+yMFqOXha&#10;YKptxwe6Hn0uAoRdigoK75tUSpcVZNBFtiEO3tm2Bn2QbS51i12Am1pO4nguDZYcFgps6KOgrDpe&#10;jIJ3+Zmfdq/ltPl93s5n3/uuOlR7pUbDfv0GwlPvH+F7e6MVzJLxBG5vwhOQy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DCGj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24" o:spid="_x0000_s1071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F158MA&#10;AADdAAAADwAAAGRycy9kb3ducmV2LnhtbESPT4vCMBTE7wt+h/AEb2v6BxetRhFB8KCHVcHro3k2&#10;xealNFHrtzfCwh6HmfkNs1j1thEP6nztWEE6TkAQl07XXCk4n7bfUxA+IGtsHJOCF3lYLQdfCyy0&#10;e/IvPY6hEhHCvkAFJoS2kNKXhiz6sWuJo3d1ncUQZVdJ3eEzwm0jsyT5kRZrjgsGW9oYKm/Hu1WQ&#10;52Z/yfrsdJjtDunF5ht7DrVSo2G/noMI1If/8F97pxVMpmkOnzfxCc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F158MAAADdAAAADwAAAAAAAAAAAAAAAACYAgAAZHJzL2Rv&#10;d25yZXYueG1sUEsFBgAAAAAEAAQA9QAAAIgDAAAAAA==&#10;" strokeweight="1.5pt">
                    <o:lock v:ext="edit" aspectratio="t"/>
                    <v:textbox inset=",0"/>
                  </v:shape>
                </v:group>
                <v:group id="Group 225" o:spid="_x0000_s1072" style="position:absolute;left:3167;top:8383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PcBMcAAADdAAAADwAAAGRycy9kb3ducmV2LnhtbESPQWvCQBSE7wX/w/KE&#10;3uomtimSuoYgWnoIhaogvT2yzySYfRuyaxL/fbdQ6HGYmW+YdTaZVgzUu8aygngRgSAurW64UnA6&#10;7p9WIJxH1thaJgV3cpBtZg9rTLUd+YuGg69EgLBLUUHtfZdK6cqaDLqF7YiDd7G9QR9kX0nd4xjg&#10;ppXLKHqVBhsOCzV2tK2pvB5uRsH7iGP+HO+G4nrZ3r+Pyee5iEmpx/mUv4HwNPn/8F/7QytIVvEL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APcBMcAAADd&#10;AAAADwAAAAAAAAAAAAAAAACqAgAAZHJzL2Rvd25yZXYueG1sUEsFBgAAAAAEAAQA+gAAAJ4DAAAA&#10;AA==&#10;">
                  <v:oval id="Oval 226" o:spid="_x0000_s1073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518cA&#10;AADdAAAADwAAAGRycy9kb3ducmV2LnhtbESPQWvCQBSE70L/w/IKvUjdWI2E1FXaikV7UtNLb4/s&#10;axKSfRuyWxP/fVcQPA4z8w2zXA+mEWfqXGVZwXQSgSDOra64UPCdbZ8TEM4ja2wsk4ILOVivHkZL&#10;TLXt+Ujnky9EgLBLUUHpfZtK6fKSDLqJbYmD92s7gz7IrpC6wz7ATSNfomghDVYcFkps6aOkvD79&#10;GQXvclNkX7Nq3v6M94v489DXx/qg1NPj8PYKwtPg7+Fbe6cVxMk0huub8AT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ludfHAAAA3QAAAA8AAAAAAAAAAAAAAAAAmAIAAGRy&#10;cy9kb3ducmV2LnhtbFBLBQYAAAAABAAEAPUAAACM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27" o:spid="_x0000_s1074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bWf8QA&#10;AADdAAAADwAAAGRycy9kb3ducmV2LnhtbESPT4vCMBTE78J+h/AW9qbpH1a0axQRFjzoQSt4fTTP&#10;pmzzUpqo9dsbYcHjMDO/YRarwbbiRr1vHCtIJwkI4srphmsFp/J3PAPhA7LG1jEpeJCH1fJjtMBC&#10;uzsf6HYMtYgQ9gUqMCF0hZS+MmTRT1xHHL2L6y2GKPta6h7vEW5bmSXJVFpsOC4Y7GhjqPo7Xq2C&#10;PDe7czZk5X6+3adnm2/sKTRKfX0O6x8QgYbwDv+3t1rB9yydwutNf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W1n/EAAAA3QAAAA8AAAAAAAAAAAAAAAAAmAIAAGRycy9k&#10;b3ducmV2LnhtbFBLBQYAAAAABAAEAPUAAACJAwAAAAA=&#10;" strokeweight="1.5pt">
                    <o:lock v:ext="edit" aspectratio="t"/>
                    <v:textbox inset=",0"/>
                  </v:shape>
                </v:group>
                <v:group id="Group 228" o:spid="_x0000_s1075" style="position:absolute;left:3962;top:8383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NFCc8cAAADd&#10;AAAADwAAAAAAAAAAAAAAAACqAgAAZHJzL2Rvd25yZXYueG1sUEsFBgAAAAAEAAQA+gAAAJ4DAAAA&#10;AA==&#10;">
                  <v:oval id="Oval 229" o:spid="_x0000_s1076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QWScMA&#10;AADdAAAADwAAAGRycy9kb3ducmV2LnhtbERPy4rCMBTdD8w/hDvgRjRVR5FqlBlFGV352ri7NNe2&#10;tLkpTbT1781CmOXhvOfL1pTiQbXLLSsY9CMQxInVOacKLudNbwrCeWSNpWVS8CQHy8XnxxxjbRs+&#10;0uPkUxFC2MWoIPO+iqV0SUYGXd9WxIG72dqgD7BOpa6xCeGmlMMomkiDOYeGDCtaZZQUp7tR8CvX&#10;6Xk/yr+ra3c3GW8PTXEsDkp1vtqfGQhPrf8Xv91/WsF4Oghzw5v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QWScMAAADdAAAADwAAAAAAAAAAAAAAAACYAgAAZHJzL2Rv&#10;d25yZXYueG1sUEsFBgAAAAAEAAQA9QAAAIgDAAAAAA=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30" o:spid="_x0000_s1077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lCDcQA&#10;AADdAAAADwAAAGRycy9kb3ducmV2LnhtbESPS4sCMRCE7wv+h9CCtzXzQNFZo4iw4EEPPsBrM+md&#10;DE46wySr4783guCxqKqvqMWqt424UedrxwrScQKCuHS65krB+fT7PQPhA7LGxjEpeJCH1XLwtcBC&#10;uzsf6HYMlYgQ9gUqMCG0hZS+NGTRj11LHL0/11kMUXaV1B3eI9w2MkuSqbRYc1ww2NLGUHk9/lsF&#10;eW52l6zPTvv5dp9ebL6x51ArNRr26x8QgfrwCb/bW61gMkvn8HoTn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JQg3EAAAA3QAAAA8AAAAAAAAAAAAAAAAAmAIAAGRycy9k&#10;b3ducmV2LnhtbFBLBQYAAAAABAAEAPUAAACJAwAAAAA=&#10;" strokeweight="1.5pt">
                    <o:lock v:ext="edit" aspectratio="t"/>
                    <v:textbox inset=",0"/>
                  </v:shape>
                </v:group>
                <v:group id="Group 231" o:spid="_x0000_s1078" style="position:absolute;left:4757;top:7098;width:796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VBC6wwAAAN0AAAAP&#10;AAAAAAAAAAAAAAAAAKoCAABkcnMvZG93bnJldi54bWxQSwUGAAAAAAQABAD6AAAAmgMAAAAA&#10;">
                  <v:oval id="Oval 232" o:spid="_x0000_s1079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1acgA&#10;AADdAAAADwAAAGRycy9kb3ducmV2LnhtbESPT2vCQBTE7wW/w/IEL6XZaFVC6iq2pUU9+aeX3h7Z&#10;ZxKSfRuyq0m/fVcQPA4z8xtmsepNLa7UutKygnEUgyDOrC45V/Bz+npJQDiPrLG2TAr+yMFqOXha&#10;YKptxwe6Hn0uAoRdigoK75tUSpcVZNBFtiEO3tm2Bn2QbS51i12Am1pO4nguDZYcFgps6KOgrDpe&#10;jIJ3+Zmfdq/ltPl93s5n3/uuOlR7pUbDfv0GwlPvH+F7e6MVzJLJGG5vwhOQy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snVp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33" o:spid="_x0000_s1080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EawcQA&#10;AADdAAAADwAAAGRycy9kb3ducmV2LnhtbESPT4vCMBTE7wt+h/AWvK2pKYpWo4iw4GE9+Ae8Pppn&#10;U7Z5KU1W67ffCILHYWZ+wyzXvWvEjbpQe9YwHmUgiEtvaq40nE/fXzMQISIbbDyThgcFWK8GH0ss&#10;jL/zgW7HWIkE4VCgBhtjW0gZSksOw8i3xMm7+s5hTLKrpOnwnuCukSrLptJhzWnBYktbS+Xv8c9p&#10;yHP7c1G9Ou3nu/344vKtO8da6+Fnv1mAiNTHd/jV3hkNk5lS8HyTn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BGsHEAAAA3QAAAA8AAAAAAAAAAAAAAAAAmAIAAGRycy9k&#10;b3ducmV2LnhtbFBLBQYAAAAABAAEAPUAAACJAwAAAAA=&#10;" strokeweight="1.5pt">
                    <o:lock v:ext="edit" aspectratio="t"/>
                    <v:textbox inset=",0"/>
                  </v:shape>
                </v:group>
                <v:group id="Group 234" o:spid="_x0000_s1081" style="position:absolute;left:5553;top:7098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aOzcUAAADd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TKajMbze&#10;hCcgF0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Gjs3FAAAA3QAA&#10;AA8AAAAAAAAAAAAAAAAAqgIAAGRycy9kb3ducmV2LnhtbFBLBQYAAAAABAAEAPoAAACcAwAAAAA=&#10;">
                  <v:oval id="Oval 235" o:spid="_x0000_s1082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W8ccA&#10;AADdAAAADwAAAGRycy9kb3ducmV2LnhtbESPS2vDMBCE74X+B7GFXkos54lxooSmJSXpyXlcclus&#10;rW1srYylxu6/rwqBHoeZ+YZZbQbTiBt1rrKsYBzFIIhzqysuFFzOu1ECwnlkjY1lUvBDDjbrx4cV&#10;ptr2fKTbyRciQNilqKD0vk2ldHlJBl1kW+LgfdnOoA+yK6TusA9w08hJHC+kwYrDQoktvZWU16dv&#10;o2Ar34vz57SatdeXw2L+kfX1sc6Uen4aXpcgPA3+P3xv77WCeTKZwd+b8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F1vHHAAAA3QAAAA8AAAAAAAAAAAAAAAAAmAIAAGRy&#10;cy9kb3ducmV2LnhtbFBLBQYAAAAABAAEAPUAAACM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36" o:spid="_x0000_s1083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CtcUA&#10;AADdAAAADwAAAGRycy9kb3ducmV2LnhtbESPT2vCQBTE7wW/w/KE3prNHyw2zSoSKHioh6rg9ZF9&#10;zYZm34bsqvHbuwXB4zAzv2Gq9WR7caHRd44VZEkKgrhxuuNWwfHw9bYE4QOyxt4xKbiRh/Vq9lJh&#10;qd2Vf+iyD62IEPYlKjAhDKWUvjFk0SduII7erxsthijHVuoRrxFue5mn6bu02HFcMDhQbaj525+t&#10;gqIw36d8yg+7j+0uO9mitsfQKfU6nzafIAJN4Rl+tLdawWKZL+D/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IK1xQAAAN0AAAAPAAAAAAAAAAAAAAAAAJgCAABkcnMv&#10;ZG93bnJldi54bWxQSwUGAAAAAAQABAD1AAAAigMAAAAA&#10;" strokeweight="1.5pt">
                    <o:lock v:ext="edit" aspectratio="t"/>
                    <v:textbox inset=",0"/>
                  </v:shape>
                </v:group>
                <v:group id="Group 237" o:spid="_x0000_s1084" style="position:absolute;left:6348;top:7098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xLVXFAAAA3QAA&#10;AA8AAAAAAAAAAAAAAAAAqgIAAGRycy9kb3ducmV2LnhtbFBLBQYAAAAABAAEAPoAAACcAwAAAAA=&#10;">
                  <v:oval id="Oval 238" o:spid="_x0000_s1085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dIhsgA&#10;AADdAAAADwAAAGRycy9kb3ducmV2LnhtbESPQWvCQBSE7wX/w/IEL6VutNVKdJXW0qI9mdiLt0f2&#10;mYRk34bs1sR/7xYKHoeZ+YZZbXpTiwu1rrSsYDKOQBBnVpecK/g5fj4tQDiPrLG2TAqu5GCzHjys&#10;MNa244Quqc9FgLCLUUHhfRNL6bKCDLqxbYiDd7atQR9km0vdYhfgppbTKJpLgyWHhQIb2haUVemv&#10;UfAuP/Lj93P50pwe9/PZ16Grkuqg1GjYvy1BeOr9Pfzf3mkFs8X0Ff7ehCcg1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cF0iG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39" o:spid="_x0000_s1086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ktK8IA&#10;AADdAAAADwAAAGRycy9kb3ducmV2LnhtbERPz2vCMBS+D/wfwhO8zdQWR1eNIoLgYT2sFrw+mrem&#10;2LyUJmr33y+HgceP7/d2P9lePGj0nWMFq2UCgrhxuuNWQX05vecgfEDW2DsmBb/kYb+bvW2x0O7J&#10;3/SoQitiCPsCFZgQhkJK3xiy6JduII7cjxsthgjHVuoRnzHc9jJNkg9psePYYHCgo6HmVt2tgiwz&#10;X9d0Si/l57lcXW12tHXolFrMp8MGRKApvMT/7rNWsM7TODe+iU9A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aS0rwgAAAN0AAAAPAAAAAAAAAAAAAAAAAJgCAABkcnMvZG93&#10;bnJldi54bWxQSwUGAAAAAAQABAD1AAAAhwMAAAAA&#10;" strokeweight="1.5pt">
                    <o:lock v:ext="edit" aspectratio="t"/>
                    <v:textbox inset=",0"/>
                  </v:shape>
                </v:group>
                <v:group id="Group 240" o:spid="_x0000_s1087" style="position:absolute;left:4360;top:7740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G65J8YAAADdAAAADwAAAGRycy9kb3ducmV2LnhtbESPT4vCMBTE78J+h/AW&#10;9qZpXRS3GkXEXTyI4B9YvD2aZ1tsXkoT2/rtjSB4HGbmN8xs0ZlSNFS7wrKCeBCBIE6tLjhTcDr+&#10;9icgnEfWWFomBXdysJh/9GaYaNvynpqDz0SAsEtQQe59lUjp0pwMuoGtiIN3sbVBH2SdSV1jG+Cm&#10;lMMoGkuDBYeFHCta5ZReDzej4K/Fdvkdr5vt9bK6n4+j3f82JqW+PrvlFISnzr/Dr/ZGKxhNhj/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brknxgAAAN0A&#10;AAAPAAAAAAAAAAAAAAAAAKoCAABkcnMvZG93bnJldi54bWxQSwUGAAAAAAQABAD6AAAAnQMAAAAA&#10;">
                  <v:oval id="Oval 241" o:spid="_x0000_s1088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dGL8QA&#10;AADdAAAADwAAAGRycy9kb3ducmV2LnhtbERPy4rCMBTdC/5DuMJsZEwdH0g1ijOi6Kx8zGZ2l+ba&#10;ljY3pYm2/r1ZCC4P571YtaYUd6pdblnBcBCBIE6szjlV8HfZfs5AOI+ssbRMCh7kYLXsdhYYa9vw&#10;ie5nn4oQwi5GBZn3VSylSzIy6Aa2Ig7c1dYGfYB1KnWNTQg3pfyKoqk0mHNoyLCin4yS4nwzCr7l&#10;Jr38jvJx9d8/TCe7Y1OciqNSH712PQfhqfVv8cu91woms1HYH96EJ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Ri/EAAAA3QAAAA8AAAAAAAAAAAAAAAAAmAIAAGRycy9k&#10;b3ducmV2LnhtbFBLBQYAAAAABAAEAPUAAACJ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42" o:spid="_x0000_s1089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oSa8MA&#10;AADdAAAADwAAAGRycy9kb3ducmV2LnhtbESPT4vCMBTE7wt+h/AEb2v6BxetRhFB8KCHVcHro3k2&#10;xealNFHrtzfCwh6HmfkNs1j1thEP6nztWEE6TkAQl07XXCk4n7bfUxA+IGtsHJOCF3lYLQdfCyy0&#10;e/IvPY6hEhHCvkAFJoS2kNKXhiz6sWuJo3d1ncUQZVdJ3eEzwm0jsyT5kRZrjgsGW9oYKm/Hu1WQ&#10;52Z/yfrsdJjtDunF5ht7DrVSo2G/noMI1If/8F97pxVMpnkKnzfxCc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oSa8MAAADdAAAADwAAAAAAAAAAAAAAAACYAgAAZHJzL2Rv&#10;d25yZXYueG1sUEsFBgAAAAAEAAQA9QAAAIgDAAAAAA==&#10;" strokeweight="1.5pt">
                    <o:lock v:ext="edit" aspectratio="t"/>
                    <v:textbox inset=",0"/>
                  </v:shape>
                </v:group>
                <v:group id="Group 243" o:spid="_x0000_s1090" style="position:absolute;left:5155;top:7740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sTvYvFAAAA3QAA&#10;AA8AAAAAAAAAAAAAAAAAqgIAAGRycy9kb3ducmV2LnhtbFBLBQYAAAAABAAEAPoAAACcAwAAAAA=&#10;">
                  <v:oval id="Oval 244" o:spid="_x0000_s1091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YWMcA&#10;AADdAAAADwAAAGRycy9kb3ducmV2LnhtbESPT2vCQBTE74LfYXmCF9GNRkVSV7EtFevJP7309si+&#10;JiHZtyG7Nem3dwWhx2FmfsOst52pxI0aV1hWMJ1EIIhTqwvOFHxdP8YrEM4ja6wsk4I/crDd9Htr&#10;TLRt+Uy3i89EgLBLUEHufZ1I6dKcDLqJrYmD92Mbgz7IJpO6wTbATSVnUbSUBgsOCznW9JZTWl5+&#10;jYJX+Z5dj3Exr79Hn8vF/tSW5/Kk1HDQ7V5AeOr8f/jZPmgFi1Ucw+NNeAJyc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12FjHAAAA3QAAAA8AAAAAAAAAAAAAAAAAmAIAAGRy&#10;cy9kb3ducmV2LnhtbFBLBQYAAAAABAAEAPUAAACM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45" o:spid="_x0000_s1092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2x88YA&#10;AADdAAAADwAAAGRycy9kb3ducmV2LnhtbESPQWvCQBSE7wX/w/IEb3VjYotNXYMECh7qoSp4fWRf&#10;s8Hs25DdJvHfd4VCj8PMfMNsi8m2YqDeN44VrJYJCOLK6YZrBZfzx/MGhA/IGlvHpOBOHord7GmL&#10;uXYjf9FwCrWIEPY5KjAhdLmUvjJk0S9dRxy9b9dbDFH2tdQ9jhFuW5kmyau02HBcMNhRaai6nX6s&#10;giwzn9d0Ss/Ht8NxdbVZaS+hUWoxn/bvIAJN4T/81z5oBS+bbA2P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2x88YAAADdAAAADwAAAAAAAAAAAAAAAACYAgAAZHJz&#10;L2Rvd25yZXYueG1sUEsFBgAAAAAEAAQA9QAAAIsDAAAAAA==&#10;" strokeweight="1.5pt">
                    <o:lock v:ext="edit" aspectratio="t"/>
                    <v:textbox inset=",0"/>
                  </v:shape>
                </v:group>
                <v:group id="Group 246" o:spid="_x0000_s1093" style="position:absolute;left:5950;top:7740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Pol/8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mQ2TeD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6Jf/FAAAA3QAA&#10;AA8AAAAAAAAAAAAAAAAAqgIAAGRycy9kb3ducmV2LnhtbFBLBQYAAAAABAAEAPoAAACcAwAAAAA=&#10;">
                  <v:oval id="Oval 247" o:spid="_x0000_s1094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J7wMcA&#10;AADdAAAADwAAAGRycy9kb3ducmV2LnhtbESPzWvCQBTE7wX/h+UJXopu/AoSXcW2tFRPfl28PbLP&#10;JCT7NmS3Jv3vuwXB4zAzv2FWm85U4k6NKywrGI8iEMSp1QVnCi7nz+EChPPIGivLpOCXHGzWvZcV&#10;Jtq2fKT7yWciQNglqCD3vk6kdGlOBt3I1sTBu9nGoA+yyaRusA1wU8lJFMXSYMFhIcea3nNKy9OP&#10;UfAmP7LzflrM6uvrLp5/HdryWB6UGvS77RKEp84/w4/2t1YwX0xj+H8Tno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Ce8DHAAAA3QAAAA8AAAAAAAAAAAAAAAAAmAIAAGRy&#10;cy9kb3ducmV2LnhtbFBLBQYAAAAABAAEAPUAAACM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48" o:spid="_x0000_s1095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8vhMYA&#10;AADdAAAADwAAAGRycy9kb3ducmV2LnhtbESPQWvCQBSE7wX/w/IEb3Vjgq1NXYMECh7qoSp4fWRf&#10;s8Hs25DdJvHfd4VCj8PMfMNsi8m2YqDeN44VrJYJCOLK6YZrBZfzx/MGhA/IGlvHpOBOHord7GmL&#10;uXYjf9FwCrWIEPY5KjAhdLmUvjJk0S9dRxy9b9dbDFH2tdQ9jhFuW5kmyYu02HBcMNhRaai6nX6s&#10;giwzn9d0Ss/Ht8NxdbVZaS+hUWoxn/bvIAJN4T/81z5oBetN9gqP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8vhMYAAADdAAAADwAAAAAAAAAAAAAAAACYAgAAZHJz&#10;L2Rvd25yZXYueG1sUEsFBgAAAAAEAAQA9QAAAIsDAAAAAA==&#10;" strokeweight="1.5pt">
                    <o:lock v:ext="edit" aspectratio="t"/>
                    <v:textbox inset=",0"/>
                  </v:shape>
                </v:group>
                <v:group id="Group 249" o:spid="_x0000_s1096" style="position:absolute;left:4757;top:8383;width:796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+4phwwAAAN0AAAAP&#10;AAAAAAAAAAAAAAAAAKoCAABkcnMvZG93bnJldi54bWxQSwUGAAAAAAQABAD6AAAAmgMAAAAA&#10;">
                  <v:oval id="Oval 250" o:spid="_x0000_s1097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vssgA&#10;AADdAAAADwAAAGRycy9kb3ducmV2LnhtbESPQWvCQBSE74X+h+UVvBTdVKto6iqtolhPJnrp7ZF9&#10;TUKyb0N2Nem/7wqFHoeZ+YZZrntTixu1rrSs4GUUgSDOrC45V3A574ZzEM4ja6wtk4IfcrBePT4s&#10;Mda244Ruqc9FgLCLUUHhfRNL6bKCDLqRbYiD921bgz7INpe6xS7ATS3HUTSTBksOCwU2tCkoq9Kr&#10;UfAht/n5OClfm6/nz9l0f+qqpDopNXjq399AeOr9f/ivfdAKpvPJAu5vwhO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He+y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51" o:spid="_x0000_s1098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DEjcIA&#10;AADdAAAADwAAAGRycy9kb3ducmV2LnhtbERPy4rCMBTdC/MP4Q7MTtOHilMbZRAGXOjCB7i9NHea&#10;YnNTmozWvzcLweXhvMv1YFtxo943jhWkkwQEceV0w7WC8+l3vADhA7LG1jEpeJCH9epjVGKh3Z0P&#10;dDuGWsQQ9gUqMCF0hZS+MmTRT1xHHLk/11sMEfa11D3eY7htZZYkc2mx4dhgsKONoep6/LcK8tzs&#10;LtmQnfbf2316sfnGnkOj1Nfn8LMEEWgIb/HLvdUKZotp3B/fxCc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wMSNwgAAAN0AAAAPAAAAAAAAAAAAAAAAAJgCAABkcnMvZG93&#10;bnJldi54bWxQSwUGAAAAAAQABAD1AAAAhwMAAAAA&#10;" strokeweight="1.5pt">
                    <o:lock v:ext="edit" aspectratio="t"/>
                    <v:textbox inset=",0"/>
                  </v:shape>
                </v:group>
                <v:group id="Group 252" o:spid="_x0000_s1099" style="position:absolute;left:5553;top:8383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8dQgccAAADdAAAADwAAAGRycy9kb3ducmV2LnhtbESPQWvCQBSE7wX/w/KE&#10;3uomtimSuoYgWnoIhaogvT2yzySYfRuyaxL/fbdQ6HGYmW+YdTaZVgzUu8aygngRgSAurW64UnA6&#10;7p9WIJxH1thaJgV3cpBtZg9rTLUd+YuGg69EgLBLUUHtfZdK6cqaDLqF7YiDd7G9QR9kX0nd4xjg&#10;ppXLKHqVBhsOCzV2tK2pvB5uRsH7iGP+HO+G4nrZ3r+Pyee5iEmpx/mUv4HwNPn/8F/7QytIVi8x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8dQgccAAADd&#10;AAAADwAAAAAAAAAAAAAAAACqAgAAZHJzL2Rvd25yZXYueG1sUEsFBgAAAAAEAAQA+gAAAJ4DAAAA&#10;AA==&#10;">
                  <v:oval id="Oval 253" o:spid="_x0000_s1100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8OvscA&#10;AADdAAAADwAAAGRycy9kb3ducmV2LnhtbESPS2vDMBCE74X+B7GFXkos54lxooSmJSXpyXlcclus&#10;rW1srYylxu6/rwqBHoeZ+YZZbQbTiBt1rrKsYBzFIIhzqysuFFzOu1ECwnlkjY1lUvBDDjbrx4cV&#10;ptr2fKTbyRciQNilqKD0vk2ldHlJBl1kW+LgfdnOoA+yK6TusA9w08hJHC+kwYrDQoktvZWU16dv&#10;o2Ar34vz57SatdeXw2L+kfX1sc6Uen4aXpcgPA3+P3xv77WCeTKbwN+b8AT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/Dr7HAAAA3QAAAA8AAAAAAAAAAAAAAAAAmAIAAGRy&#10;cy9kb3ducmV2LnhtbFBLBQYAAAAABAAEAPUAAACM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54" o:spid="_x0000_s1101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a+sYA&#10;AADdAAAADwAAAGRycy9kb3ducmV2LnhtbESPQWvCQBSE7wX/w/IEb3VjYotNXYMECh7qoSp4fWRf&#10;s8Hs25DdJvHfd4VCj8PMfMNsi8m2YqDeN44VrJYJCOLK6YZrBZfzx/MGhA/IGlvHpOBOHord7GmL&#10;uXYjf9FwCrWIEPY5KjAhdLmUvjJk0S9dRxy9b9dbDFH2tdQ9jhFuW5kmyau02HBcMNhRaai6nX6s&#10;giwzn9d0Ss/Ht8NxdbVZaS+hUWoxn/bvIAJN4T/81z5oBS+bdQaP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Ja+sYAAADdAAAADwAAAAAAAAAAAAAAAACYAgAAZHJz&#10;L2Rvd25yZXYueG1sUEsFBgAAAAAEAAQA9QAAAIsDAAAAAA==&#10;" strokeweight="1.5pt">
                    <o:lock v:ext="edit" aspectratio="t"/>
                    <v:textbox inset=",0"/>
                  </v:shape>
                </v:group>
                <v:group id="Group 255" o:spid="_x0000_s1102" style="position:absolute;left:6348;top:8383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sPMZxgAAAN0A&#10;AAAPAAAAAAAAAAAAAAAAAKoCAABkcnMvZG93bnJldi54bWxQSwUGAAAAAAQABAD6AAAAnQMAAAAA&#10;">
                  <v:oval id="Oval 256" o:spid="_x0000_s1103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WysgA&#10;AADdAAAADwAAAGRycy9kb3ducmV2LnhtbESPS2vDMBCE74X8B7GBXEoi5+EQ3CghD1KanPLopbfF&#10;2trG1spYSuz++6pQyHGYmW+Y5bozlXhQ4wrLCsajCARxanXBmYLP22G4AOE8ssbKMin4IQfrVe9l&#10;iYm2LV/ocfWZCBB2CSrIva8TKV2ak0E3sjVx8L5tY9AH2WRSN9gGuKnkJIrm0mDBYSHHmnY5peX1&#10;bhRs5T67nabFrP56Pc7j93NbXsqzUoN+t3kD4anzz/B/+0MriBezGP7eh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VpbK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57" o:spid="_x0000_s1104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X5YsQA&#10;AADdAAAADwAAAGRycy9kb3ducmV2LnhtbESPQYvCMBSE74L/ITxhb5rarqJdo4ggeNCDVfD6aN42&#10;xealNFG7/94sLOxxmJlvmNWmt414UudrxwqmkwQEcel0zZWC62U/XoDwAVlj45gU/JCHzXo4WGGu&#10;3YvP9CxCJSKEfY4KTAhtLqUvDVn0E9cSR+/bdRZDlF0ldYevCLeNTJNkLi3WHBcMtrQzVN6Lh1WQ&#10;ZeZ4S/v0cloeTtObzXb2GmqlPkb99gtEoD78h//aB61gtvicw++b+ATk+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l+WLEAAAA3QAAAA8AAAAAAAAAAAAAAAAAmAIAAGRycy9k&#10;b3ducmV2LnhtbFBLBQYAAAAABAAEAPUAAACJAwAAAAA=&#10;" strokeweight="1.5pt">
                    <o:lock v:ext="edit" aspectratio="t"/>
                    <v:textbox inset=",0"/>
                  </v:shape>
                </v:group>
                <v:group id="Group 258" o:spid="_x0000_s1105" style="position:absolute;left:3565;top:9025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2JtbscAAADd&#10;AAAADwAAAAAAAAAAAAAAAACqAgAAZHJzL2Rvd25yZXYueG1sUEsFBgAAAAAEAAQA+gAAAJ4DAAAA&#10;AA==&#10;">
                  <v:oval id="Oval 259" o:spid="_x0000_s1106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5VMQA&#10;AADdAAAADwAAAGRycy9kb3ducmV2LnhtbERPy4rCMBTdC/5DuMJsZEwdH0g1ig+UcVY+ZjO7S3Nt&#10;S5ub0kRb/36yEFweznuxak0pHlS73LKC4SACQZxYnXOq4Pe6/5yBcB5ZY2mZFDzJwWrZ7Sww1rbh&#10;Mz0uPhUhhF2MCjLvq1hKl2Rk0A1sRRy4m60N+gDrVOoamxBuSvkVRVNpMOfQkGFF24yS4nI3CjZy&#10;l15/Rvm4+usfp5PDqSnOxUmpj167noPw1Pq3+OX+1goms3GYG96EJ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XOVTEAAAA3QAAAA8AAAAAAAAAAAAAAAAAmAIAAGRycy9k&#10;b3ducmV2LnhtbFBLBQYAAAAABAAEAPUAAACJ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60" o:spid="_x0000_s1107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ptEMQA&#10;AADdAAAADwAAAGRycy9kb3ducmV2LnhtbESPQYvCMBSE7wv+h/AEb2tq64pWo4iw4EEPq4LXR/Ns&#10;is1LabJa/70RBI/DzHzDLFadrcWNWl85VjAaJiCIC6crLhWcjr/fUxA+IGusHZOCB3lYLXtfC8y1&#10;u/Mf3Q6hFBHCPkcFJoQml9IXhiz6oWuIo3dxrcUQZVtK3eI9wm0t0ySZSIsVxwWDDW0MFdfDv1WQ&#10;ZWZ3Trv0uJ9t96OzzTb2FCqlBv1uPQcRqAuf8Lu91Qp+puMZvN7EJ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6bRDEAAAA3QAAAA8AAAAAAAAAAAAAAAAAmAIAAGRycy9k&#10;b3ducmV2LnhtbFBLBQYAAAAABAAEAPUAAACJAwAAAAA=&#10;" strokeweight="1.5pt">
                    <o:lock v:ext="edit" aspectratio="t"/>
                    <v:textbox inset=",0"/>
                  </v:shape>
                </v:group>
                <v:group id="Group 261" o:spid="_x0000_s1108" style="position:absolute;left:4360;top:9025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VJjx8QAAADdAAAA&#10;DwAAAAAAAAAAAAAAAACqAgAAZHJzL2Rvd25yZXYueG1sUEsFBgAAAAAEAAQA+gAAAJsDAAAAAA==&#10;">
                  <v:oval id="Oval 262" o:spid="_x0000_s1109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GFMcA&#10;AADdAAAADwAAAGRycy9kb3ducmV2LnhtbESPQWvCQBSE70L/w/IKvUjdWI2E1FXaikV7UtNLb4/s&#10;axKSfRuyWxP/fVcQPA4z8w2zXA+mEWfqXGVZwXQSgSDOra64UPCdbZ8TEM4ja2wsk4ILOVivHkZL&#10;TLXt+Ujnky9EgLBLUUHpfZtK6fKSDLqJbYmD92s7gz7IrpC6wz7ATSNfomghDVYcFkps6aOkvD79&#10;GQXvclNkX7Nq3v6M94v489DXx/qg1NPj8PYKwtPg7+Fbe6cVxEk8heub8ATk6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0BhTHAAAA3QAAAA8AAAAAAAAAAAAAAAAAmAIAAGRy&#10;cy9kb3ducmV2LnhtbFBLBQYAAAAABAAEAPUAAACMAwAAAAA=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63" o:spid="_x0000_s1110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pvMUA&#10;AADdAAAADwAAAGRycy9kb3ducmV2LnhtbESPT2vCQBTE7wW/w/KE3prNHyw2zSoSKHioh6rg9ZF9&#10;zYZm34bsqvHbuwXB4zAzv2Gq9WR7caHRd44VZEkKgrhxuuNWwfHw9bYE4QOyxt4xKbiRh/Vq9lJh&#10;qd2Vf+iyD62IEPYlKjAhDKWUvjFk0SduII7erxsthijHVuoRrxFue5mn6bu02HFcMDhQbaj525+t&#10;gqIw36d8yg+7j+0uO9mitsfQKfU6nzafIAJN4Rl+tLdawWK5yOH/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h2m8xQAAAN0AAAAPAAAAAAAAAAAAAAAAAJgCAABkcnMv&#10;ZG93bnJldi54bWxQSwUGAAAAAAQABAD1AAAAigMAAAAA&#10;" strokeweight="1.5pt">
                    <o:lock v:ext="edit" aspectratio="t"/>
                    <v:textbox inset=",0"/>
                  </v:shape>
                </v:group>
                <v:group id="Group 264" o:spid="_x0000_s1111" style="position:absolute;left:5155;top:9025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YD9sM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mSWTOH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mA/bDFAAAA3QAA&#10;AA8AAAAAAAAAAAAAAAAAqgIAAGRycy9kb3ducmV2LnhtbFBLBQYAAAAABAAEAPoAAACcAwAAAAA=&#10;">
                  <v:oval id="Oval 265" o:spid="_x0000_s1112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ljMgA&#10;AADdAAAADwAAAGRycy9kb3ducmV2LnhtbESPS2vDMBCE74X8B7GBXEoi5+EQ3CghD1KanPLopbfF&#10;2trG1spYSuz++6pQyHGYmW+Y5bozlXhQ4wrLCsajCARxanXBmYLP22G4AOE8ssbKMin4IQfrVe9l&#10;iYm2LV/ocfWZCBB2CSrIva8TKV2ak0E3sjVx8L5tY9AH2WRSN9gGuKnkJIrm0mDBYSHHmnY5peX1&#10;bhRs5T67nabFrP56Pc7j93NbXsqzUoN+t3kD4anzz/B/+0MriBfxDP7ehCc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w6WM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66" o:spid="_x0000_s1113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7xyMQA&#10;AADdAAAADwAAAGRycy9kb3ducmV2LnhtbESPQYvCMBSE78L+h/AW9qapLRXtGkWEBQ960ApeH82z&#10;Kdu8lCZq/fdGWNjjMDPfMMv1YFtxp943jhVMJwkI4srphmsF5/JnPAfhA7LG1jEpeJKH9epjtMRC&#10;uwcf6X4KtYgQ9gUqMCF0hZS+MmTRT1xHHL2r6y2GKPta6h4fEW5bmSbJTFpsOC4Y7GhrqPo93ayC&#10;LDP7Szqk5WGxO0wvNtvac2iU+vocNt8gAg3hP/zX3mkF+TzP4f0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u8cjEAAAA3QAAAA8AAAAAAAAAAAAAAAAAmAIAAGRycy9k&#10;b3ducmV2LnhtbFBLBQYAAAAABAAEAPUAAACJAwAAAAA=&#10;" strokeweight="1.5pt">
                    <o:lock v:ext="edit" aspectratio="t"/>
                    <v:textbox inset=",0"/>
                  </v:shape>
                </v:group>
                <v:group id="Group 267" o:spid="_x0000_s1114" style="position:absolute;left:5950;top:9025;width:795;height:771" coordorigin="3086,6126" coordsize="903,9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n3XijFAAAA3QAA&#10;AA8AAAAAAAAAAAAAAAAAqgIAAGRycy9kb3ducmV2LnhtbFBLBQYAAAAABAAEAPoAAACcAwAAAAA=&#10;">
                  <v:oval id="Oval 268" o:spid="_x0000_s1115" style="position:absolute;left:3086;top:6126;width:903;height: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E7+8gA&#10;AADdAAAADwAAAGRycy9kb3ducmV2LnhtbESPT2vCQBTE70K/w/IKvUjdVE0qqavUFsX25J9eentk&#10;X5OQ7NuQ3Zr47V1B8DjMzG+Y+bI3tThR60rLCl5GEQjizOqScwU/x/XzDITzyBpry6TgTA6Wi4fB&#10;HFNtO97T6eBzESDsUlRQeN+kUrqsIINuZBvi4P3Z1qAPss2lbrELcFPLcRQl0mDJYaHAhj4KyqrD&#10;v1Gwkp/58XtSTpvf4VcSb3Zdta92Sj099u9vIDz1/h6+tbdaQTyLX+H6JjwBubg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ETv7yAAAAN0AAAAPAAAAAAAAAAAAAAAAAJgCAABk&#10;cnMvZG93bnJldi54bWxQSwUGAAAAAAQABAD1AAAAjQMAAAAA&#10;" fillcolor="#e6e6e6" stroked="f">
                    <v:fill focusposition=".5,.5" focussize="" colors="0 #e6e6e6;9830f #7d8496;34734f #e6e6e6;44564f #7d8496;60948f #e6e6e6;1 white" focus="100%" type="gradientRadial"/>
                    <o:lock v:ext="edit" aspectratio="t"/>
                    <v:textbox inset=",0"/>
                  </v:oval>
                  <v:shape id="AutoShape 269" o:spid="_x0000_s1116" type="#_x0000_t124" style="position:absolute;left:3387;top:6427;width:301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9eVsAA&#10;AADdAAAADwAAAGRycy9kb3ducmV2LnhtbERPy6rCMBDdX/AfwgjurqktilajiCC40IUPcDs0Y1Ns&#10;JqWJWv/eLASXh/NerDpbiye1vnKsYDRMQBAXTldcKrict/9TED4ga6wdk4I3eVgte38LzLV78ZGe&#10;p1CKGMI+RwUmhCaX0heGLPqha4gjd3OtxRBhW0rd4iuG21qmSTKRFiuODQYb2hgq7qeHVZBlZn9N&#10;u/R8mO0Oo6vNNvYSKqUG/W49BxGoCz/x173TCsbTcZwb38Qn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29eVsAAAADdAAAADwAAAAAAAAAAAAAAAACYAgAAZHJzL2Rvd25y&#10;ZXYueG1sUEsFBgAAAAAEAAQA9QAAAIUDAAAAAA==&#10;" strokeweight="1.5pt">
                    <o:lock v:ext="edit" aspectratio="t"/>
                    <v:textbox inset=",0"/>
                  </v:shape>
                </v:group>
                <v:shape id="Freeform 270" o:spid="_x0000_s1117" style="position:absolute;left:3424;top:7759;width:3438;height:1383;visibility:visible;mso-wrap-style:square;v-text-anchor:top" coordsize="3684,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G0cgA&#10;AADdAAAADwAAAGRycy9kb3ducmV2LnhtbESPT2vCQBTE70K/w/IK3nTjv5KmriKKGHtpmxZsb4/s&#10;Mwlm34bsqum3dwtCj8PM/IaZLztTiwu1rrKsYDSMQBDnVldcKPj63A5iEM4ja6wtk4JfcrBcPPTm&#10;mGh75Q+6ZL4QAcIuQQWl900ipctLMuiGtiEO3tG2Bn2QbSF1i9cAN7UcR9GTNFhxWCixoXVJ+Sk7&#10;GwU/0e5teth02e6QT9LXyft3He9TpfqP3eoFhKfO/4fv7VQrmMWzZ/h7E5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jIbRyAAAAN0AAAAPAAAAAAAAAAAAAAAAAJgCAABk&#10;cnMvZG93bnJldi54bWxQSwUGAAAAAAQABAD1AAAAjQMAAAAA&#10;" path="m,544c23,508,82,403,138,328,194,253,267,148,336,94,405,40,473,2,549,1,625,,716,26,792,91v76,65,143,185,213,297c1075,500,1145,635,1215,763v70,128,143,278,213,393c1498,1271,1565,1388,1635,1450v70,62,143,78,213,78c1918,1528,1987,1515,2058,1453v71,-62,145,-179,216,-294c2345,1044,2412,898,2487,766v75,-132,165,-288,237,-402c2796,250,2850,142,2919,82,2988,22,3067,4,3141,4v74,,153,19,224,80c3436,145,3511,286,3564,367v53,81,95,159,120,201e" filled="f" strokeweight="2.25pt">
                  <v:stroke dashstyle="1 1"/>
                  <v:path arrowok="t" o:connecttype="custom" o:connectlocs="0,492;129,297;314,85;512,1;739,82;938,351;1134,691;1333,1046;1526,1312;1725,1383;1921,1315;2122,1049;2321,693;2542,329;2724,74;2931,4;3140,76;3326,332;3438,514" o:connectangles="0,0,0,0,0,0,0,0,0,0,0,0,0,0,0,0,0,0,0"/>
                  <o:lock v:ext="edit" aspectratio="t"/>
                </v:shape>
                <v:shape id="AutoShape 271" o:spid="_x0000_s1118" type="#_x0000_t57" style="position:absolute;left:3874;top:8484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l9W8MA&#10;AADdAAAADwAAAGRycy9kb3ducmV2LnhtbERPy2rCQBTdC/7DcAvdiE4aaCrRUUxBCLQbbSkur5nb&#10;JJi5EzJjHn/fWRRcHs57ux9NI3rqXG1ZwcsqAkFcWF1zqeD767hcg3AeWWNjmRRM5GC/m8+2mGo7&#10;8In6sy9FCGGXooLK+zaV0hUVGXQr2xIH7td2Bn2AXSl1h0MIN42MoyiRBmsODRW29F5RcTvfjYIr&#10;fg6x/FgMmb39ZE3/Zqc8uSj1/DQeNiA8jf4h/nfnWsHrOgn7w5vwBO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l9W8MAAADdAAAADwAAAAAAAAAAAAAAAACYAgAAZHJzL2Rv&#10;d25yZXYueG1sUEsFBgAAAAAEAAQA9QAAAIgDAAAAAA==&#10;" adj="2648" filled="f">
                  <o:lock v:ext="edit" aspectratio="t"/>
                  <v:textbox inset=",0"/>
                </v:shape>
                <v:shape id="AutoShape 272" o:spid="_x0000_s1119" type="#_x0000_t57" style="position:absolute;left:4666;top:7560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W0CMQA&#10;AADdAAAADwAAAGRycy9kb3ducmV2LnhtbESPQWvCQBSE7wX/w/KEXopuUjCE6CoiWHoqNApeH9ln&#10;Es2+jburpv++Kwgeh5n5hlmsBtOJGznfWlaQThMQxJXVLdcK9rvtJAfhA7LGzjIp+CMPq+XobYGF&#10;tnf+pVsZahEh7AtU0ITQF1L6qiGDfmp74ugdrTMYonS11A7vEW46+ZkkmTTYclxosKdNQ9W5vBoF&#10;4ZB9UJn7U5mfZ86m68tP/5Up9T4e1nMQgYbwCj/b31rBLM9SeLy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ltAj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73" o:spid="_x0000_s1120" type="#_x0000_t57" style="position:absolute;left:5058;top:8211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dGt8YA&#10;AADdAAAADwAAAGRycy9kb3ducmV2LnhtbESPQWvCQBSE74X+h+UVeim6acA0RDdSC4LQXrSleHxm&#10;X5OQ7NuQXZP4792C4HGYmW+Y1XoyrRiod7VlBa/zCARxYXXNpYKf7+0sBeE8ssbWMim4kIN1/viw&#10;wkzbkfc0HHwpAoRdhgoq77tMSldUZNDNbUccvD/bG/RB9qXUPY4BbloZR1EiDdYcFirs6KOiojmc&#10;jYITfo2x/HwZN7b53bTDm73skqNSz0/T+xKEp8nfw7f2TitYpEkM/2/CE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dGt8YAAADdAAAADwAAAAAAAAAAAAAAAACYAgAAZHJz&#10;L2Rvd25yZXYueG1sUEsFBgAAAAAEAAQA9QAAAIsDAAAAAA==&#10;" adj="2648" filled="f">
                  <o:lock v:ext="edit" aspectratio="t"/>
                  <v:textbox inset=",0"/>
                </v:shape>
                <v:shape id="AutoShape 274" o:spid="_x0000_s1121" type="#_x0000_t57" style="position:absolute;left:5447;top:7573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jLMYA&#10;AADdAAAADwAAAGRycy9kb3ducmV2LnhtbESPQWvCQBSE70L/w/IKvYhutBglukoVCoK9mBbx+My+&#10;JsHs25DdJvHfuwXB4zAz3zCrTW8q0VLjSssKJuMIBHFmdcm5gp/vz9EChPPIGivLpOBGDjbrl8EK&#10;E207PlKb+lwECLsEFRTe14mULivIoBvbmjh4v7Yx6INscqkb7ALcVHIaRbE0WHJYKLCmXUHZNf0z&#10;Ci741U3lYdht7fW0rdq5ve3js1Jvr/3HEoSn3j/Dj/ZeK5gt4nf4fxOe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vjLMYAAADdAAAADwAAAAAAAAAAAAAAAACYAgAAZHJz&#10;L2Rvd25yZXYueG1sUEsFBgAAAAAEAAQA9QAAAIsDAAAAAA==&#10;" adj="2648" filled="f">
                  <o:lock v:ext="edit" aspectratio="t"/>
                  <v:textbox inset=",0"/>
                </v:shape>
                <v:shape id="AutoShape 275" o:spid="_x0000_s1122" type="#_x0000_t57" style="position:absolute;left:6269;top:8470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7WMYA&#10;AADdAAAADwAAAGRycy9kb3ducmV2LnhtbESPQWvCQBSE70L/w/IKvYhulBolukoVCoK9mBbx+My+&#10;JsHs25DdJvHfuwXB4zAz3zCrTW8q0VLjSssKJuMIBHFmdcm5gp/vz9EChPPIGivLpOBGDjbrl8EK&#10;E207PlKb+lwECLsEFRTe14mULivIoBvbmjh4v7Yx6INscqkb7ALcVHIaRbE0WHJYKLCmXUHZNf0z&#10;Ci741U3lYdht7fW0rdq5ve3js1Jvr/3HEoSn3j/Dj/ZeK5gt4nf4fxOe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J7WMYAAADdAAAADwAAAAAAAAAAAAAAAACYAgAAZHJz&#10;L2Rvd25yZXYueG1sUEsFBgAAAAAEAAQA9QAAAIsDAAAAAA==&#10;" adj="2648" filled="f">
                  <o:lock v:ext="edit" aspectratio="t"/>
                  <v:textbox inset=",0"/>
                </v:shape>
                <v:shape id="AutoShape 276" o:spid="_x0000_s1123" type="#_x0000_t57" style="position:absolute;left:5877;top:9107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yC8UA&#10;AADdAAAADwAAAGRycy9kb3ducmV2LnhtbESPwWrDMBBE74X+g9hCL6WRU7AxrhUTCgk5BeIGcl2s&#10;re3aWrmSkjh/HxUKPQ4z84Ypq9mM4kLO95YVLBcJCOLG6p5bBcfPzWsOwgdkjaNlUnAjD9Xq8aHE&#10;QtsrH+hSh1ZECPsCFXQhTIWUvunIoF/YiTh6X9YZDFG6VmqH1wg3o3xLkkwa7DkudDjRR0fNUJ+N&#10;gnDKXqjO/XedD6mzy/XPftpmSj0/zet3EIHm8B/+a++0gjTPUvh9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HrIL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77" o:spid="_x0000_s1124" type="#_x0000_t57" style="position:absolute;left:4274;top:9100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xAtMYA&#10;AADdAAAADwAAAGRycy9kb3ducmV2LnhtbESPQWvCQBSE74X+h+UJvRSzqdAYomuohYLQXqoiHp/Z&#10;ZxKSfRuy2yT++26h4HGYmW+YdT6ZVgzUu9qygpcoBkFcWF1zqeB4+JinIJxH1thaJgU3cpBvHh/W&#10;mGk78jcNe1+KAGGXoYLK+y6T0hUVGXSR7YiDd7W9QR9kX0rd4xjgppWLOE6kwZrDQoUdvVdUNPsf&#10;o+CCX+NCfj6PW9uctu2wtLddclbqaTa9rUB4mvw9/N/eaQWvaZLA35vwBO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gxAtMYAAADdAAAADwAAAAAAAAAAAAAAAACYAgAAZHJz&#10;L2Rvd25yZXYueG1sUEsFBgAAAAAEAAQA9QAAAIsDAAAAAA==&#10;" adj="2648" filled="f">
                  <o:lock v:ext="edit" aspectratio="t"/>
                  <v:textbox inset="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8" o:spid="_x0000_s1125" type="#_x0000_t202" style="position:absolute;left:818;top:10129;width:6336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51cYA&#10;AADdAAAADwAAAGRycy9kb3ducmV2LnhtbESPQWvCQBSE74X+h+UVvNVNC6Y2dRUpCoIgjenB4zP7&#10;TBazb2N21fjvXaHQ4zAz3zCTWW8bcaHOG8cK3oYJCOLSacOVgt9i+ToG4QOyxsYxKbiRh9n0+WmC&#10;mXZXzumyDZWIEPYZKqhDaDMpfVmTRT90LXH0Dq6zGKLsKqk7vEa4beR7kqTSouG4UGNL3zWVx+3Z&#10;KpjvOF+Y02b/kx9yUxSfCa/To1KDl37+BSJQH/7Df+2VVjAapx/weBOf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U51cYAAADdAAAADwAAAAAAAAAAAAAAAACYAgAAZHJz&#10;L2Rvd25yZXYueG1sUEsFBgAAAAAEAAQA9QAAAIsDAAAAAA==&#10;" filled="f" stroked="f">
                  <v:textbox inset="0,0,0,0">
                    <w:txbxContent>
                      <w:p w:rsidR="0053266F" w:rsidRPr="006461DF" w:rsidRDefault="0053266F" w:rsidP="0053266F">
                        <w:pPr>
                          <w:pStyle w:val="26"/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bookmarkStart w:id="12" w:name="Рис2_1"/>
                        <w:r w:rsidRPr="006461DF">
                          <w:rPr>
                            <w:lang w:val="ru-RU"/>
                          </w:rPr>
                          <w:t xml:space="preserve">Рисунок 2.1 </w:t>
                        </w:r>
                        <w:bookmarkEnd w:id="12"/>
                        <w:r w:rsidRPr="006461DF">
                          <w:rPr>
                            <w:lang w:val="ru-RU"/>
                          </w:rPr>
                          <w:t>– Схемы для пояснения механизма протекания тока по мат</w:t>
                        </w:r>
                        <w:r w:rsidRPr="006461DF">
                          <w:rPr>
                            <w:lang w:val="ru-RU"/>
                          </w:rPr>
                          <w:t>е</w:t>
                        </w:r>
                        <w:r w:rsidRPr="006461DF">
                          <w:rPr>
                            <w:lang w:val="ru-RU"/>
                          </w:rPr>
                          <w:t xml:space="preserve">риалу металлического проводника в соответствии </w:t>
                        </w:r>
                        <w:proofErr w:type="gramStart"/>
                        <w:r w:rsidRPr="006461DF">
                          <w:rPr>
                            <w:lang w:val="ru-RU"/>
                          </w:rPr>
                          <w:t>с</w:t>
                        </w:r>
                        <w:proofErr w:type="gramEnd"/>
                      </w:p>
                      <w:p w:rsidR="0053266F" w:rsidRPr="006461DF" w:rsidRDefault="0053266F" w:rsidP="0053266F">
                        <w:pPr>
                          <w:pStyle w:val="26"/>
                          <w:spacing w:after="0" w:line="240" w:lineRule="auto"/>
                          <w:jc w:val="center"/>
                          <w:rPr>
                            <w:lang w:val="ru-RU"/>
                          </w:rPr>
                        </w:pPr>
                        <w:r w:rsidRPr="006461DF">
                          <w:rPr>
                            <w:lang w:val="ru-RU"/>
                          </w:rPr>
                          <w:t>классическими (</w:t>
                        </w:r>
                        <w:r w:rsidRPr="006461DF">
                          <w:rPr>
                            <w:i/>
                            <w:iCs/>
                            <w:lang w:val="ru-RU"/>
                          </w:rPr>
                          <w:t>а</w:t>
                        </w:r>
                        <w:r w:rsidRPr="006461DF">
                          <w:rPr>
                            <w:lang w:val="ru-RU"/>
                          </w:rPr>
                          <w:t>) и волновыми (</w:t>
                        </w:r>
                        <w:r w:rsidRPr="006461DF">
                          <w:rPr>
                            <w:i/>
                            <w:iCs/>
                            <w:lang w:val="ru-RU"/>
                          </w:rPr>
                          <w:t>б</w:t>
                        </w:r>
                        <w:r w:rsidRPr="006461DF">
                          <w:rPr>
                            <w:lang w:val="ru-RU"/>
                          </w:rPr>
                          <w:t>) представлениями об электроне</w:t>
                        </w:r>
                      </w:p>
                    </w:txbxContent>
                  </v:textbox>
                </v:shape>
                <v:shape id="Text Box 279" o:spid="_x0000_s1126" type="#_x0000_t202" style="position:absolute;left:872;top:6877;width:17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qtp8MA&#10;AADdAAAADwAAAGRycy9kb3ducmV2LnhtbERPz2vCMBS+D/wfwhN2m6kDi6umIjJBGIzV7uDx2by2&#10;wealNlG7/345DHb8+H6vN6PtxJ0GbxwrmM8SEMSV04YbBd/l/mUJwgdkjZ1jUvBDHjb55GmNmXYP&#10;Luh+DI2IIewzVNCG0GdS+qoli37meuLI1W6wGCIcGqkHfMRw28nXJEmlRcOxocWedi1Vl+PNKtie&#10;uHg318/zV1EXpizfEv5IL0o9T8ftCkSgMfyL/9wHrWCxTOPc+CY+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qtp8MAAADdAAAADwAAAAAAAAAAAAAAAACYAgAAZHJzL2Rv&#10;d25yZXYueG1sUEsFBgAAAAAEAAQA9QAAAIgDAAAAAA==&#10;" filled="f" stroked="f">
                  <v:textbox inset="0,0,0,0">
                    <w:txbxContent>
                      <w:p w:rsidR="0053266F" w:rsidRDefault="0053266F" w:rsidP="0053266F">
                        <w:r>
                          <w:rPr>
                            <w:i/>
                            <w:iCs/>
                          </w:rPr>
                          <w:t>а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280" o:spid="_x0000_s1127" type="#_x0000_t202" style="position:absolute;left:3062;top:6897;width:17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IPMUA&#10;AADdAAAADwAAAGRycy9kb3ducmV2LnhtbESPQWvCQBSE7wX/w/KE3upGoUGjq4goFArSmB48PrPP&#10;ZDH7NmZXjf++Wyj0OMzMN8xi1dtG3KnzxrGC8SgBQVw6bbhS8F3s3qYgfEDW2DgmBU/ysFoOXhaY&#10;affgnO6HUIkIYZ+hgjqENpPSlzVZ9CPXEkfv7DqLIcqukrrDR4TbRk6SJJUWDceFGlva1FReDjer&#10;YH3kfGuu+9NXfs5NUcwS/kwvSr0O+/UcRKA+/If/2h9awfs0ncHvm/gE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Bgg8xQAAAN0AAAAPAAAAAAAAAAAAAAAAAJgCAABkcnMv&#10;ZG93bnJldi54bWxQSwUGAAAAAAQABAD1AAAAigMAAAAA&#10;" filled="f" stroked="f">
                  <v:textbox inset="0,0,0,0">
                    <w:txbxContent>
                      <w:p w:rsidR="0053266F" w:rsidRDefault="0053266F" w:rsidP="0053266F">
                        <w:r>
                          <w:rPr>
                            <w:i/>
                            <w:iCs/>
                          </w:rPr>
                          <w:t>б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AutoShape 281" o:spid="_x0000_s1128" type="#_x0000_t57" style="position:absolute;left:4661;top:7147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CHTsMA&#10;AADdAAAADwAAAGRycy9kb3ducmV2LnhtbERPz2vCMBS+C/sfwhvsImvqoF2pjSKDjZ0Eq7Dro3lr&#10;q81Ll2S2+++Xg+Dx4/tdbWcziCs531tWsEpSEMSN1T23Ck7H9+cChA/IGgfLpOCPPGw3D4sKS20n&#10;PtC1Dq2IIexLVNCFMJZS+qYjgz6xI3Hkvq0zGCJ0rdQOpxhuBvmSprk02HNs6HCkt46aS/1rFISv&#10;fEl14c91ccmcXe1+9uNHrtTT47xbgwg0h7v45v7UCrLiNe6Pb+IT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CHTsMAAADdAAAADwAAAAAAAAAAAAAAAACYAgAAZHJzL2Rv&#10;d25yZXYueG1sUEsFBgAAAAAEAAQA9QAAAIgDAAAAAA==&#10;" adj="2655" filled="f">
                  <o:lock v:ext="edit" aspectratio="t"/>
                  <v:textbox inset=",0"/>
                </v:shape>
                <v:shape id="AutoShape 282" o:spid="_x0000_s1129" type="#_x0000_t57" style="position:absolute;left:3887;top:7145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wi1cUA&#10;AADdAAAADwAAAGRycy9kb3ducmV2LnhtbESPQWvCQBSE74L/YXmFXqRuUjAN0Y2IYPFUaCz0+sg+&#10;kzTZt3F3q/HfdwuFHoeZ+YbZbCcziCs531lWkC4TEMS11R03Cj5Oh6cchA/IGgfLpOBOHrblfLbB&#10;Qtsbv9O1Co2IEPYFKmhDGAspfd2SQb+0I3H0ztYZDFG6RmqHtwg3g3xOkkwa7DgutDjSvqW6r76N&#10;gvCZLajK/VeV9ytn093lbXzNlHp8mHZrEIGm8B/+ax+1glX+ksL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/CLV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83" o:spid="_x0000_s1130" type="#_x0000_t57" style="position:absolute;left:4276;top:7800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68osUA&#10;AADdAAAADwAAAGRycy9kb3ducmV2LnhtbESPQWvCQBSE7wX/w/IEL6VuFIwhdRNEUDwVmha8PrKv&#10;SWr2bdxdNf77bqHQ4zAz3zCbcjS9uJHznWUFi3kCgri2uuNGwefH/iUD4QOyxt4yKXiQh7KYPG0w&#10;1/bO73SrQiMihH2OCtoQhlxKX7dk0M/tQBy9L+sMhihdI7XDe4SbXi6TJJUGO44LLQ60a6k+V1ej&#10;IJzSZ6oy/11l55Wzi+3lbTikSs2m4/YVRKAx/If/2ketYJWtl/D7Jj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ryi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84" o:spid="_x0000_s1131" type="#_x0000_t57" style="position:absolute;left:4283;top:8236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IZOcYA&#10;AADdAAAADwAAAGRycy9kb3ducmV2LnhtbESPQWvCQBSE7wX/w/IKvRTd2GIM0Y2I0OKp0FTw+sg+&#10;kzTZt3F31fjvu4VCj8PMfMOsN6PpxZWcby0rmM8SEMSV1S3XCg5fb9MMhA/IGnvLpOBOHjbF5GGN&#10;ubY3/qRrGWoRIexzVNCEMORS+qohg35mB+LonawzGKJ0tdQObxFuevmSJKk02HJcaHCgXUNVV16M&#10;gnBMn6nM/HeZdQtn59vzx/CeKvX0OG5XIAKN4T/8195rBYts+Qq/b+IT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IZOcYAAADdAAAADwAAAAAAAAAAAAAAAACYAgAAZHJz&#10;L2Rvd25yZXYueG1sUEsFBgAAAAAEAAQA9QAAAIsDAAAAAA==&#10;" adj="2655" filled="f">
                  <o:lock v:ext="edit" aspectratio="t"/>
                  <v:textbox inset=",0"/>
                </v:shape>
                <v:shape id="AutoShape 285" o:spid="_x0000_s1132" type="#_x0000_t57" style="position:absolute;left:3848;top:7582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BTcYA&#10;AADdAAAADwAAAGRycy9kb3ducmV2LnhtbESPQWvCQBSE7wX/w/IKvRTdWGoM0Y2I0OKp0FTw+sg+&#10;kzTZt3F31fjvu4VCj8PMfMOsN6PpxZWcby0rmM8SEMSV1S3XCg5fb9MMhA/IGnvLpOBOHjbF5GGN&#10;ubY3/qRrGWoRIexzVNCEMORS+qohg35mB+LonawzGKJ0tdQObxFuevmSJKk02HJcaHCgXUNVV16M&#10;gnBMn6nM/HeZdQtn59vzx/CeKvX0OG5XIAKN4T/8195rBYts+Qq/b+IT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uBTcYAAADdAAAADwAAAAAAAAAAAAAAAACYAgAAZHJz&#10;L2Rvd25yZXYueG1sUEsFBgAAAAAEAAQA9QAAAIsDAAAAAA==&#10;" adj="2655" filled="f">
                  <o:lock v:ext="edit" aspectratio="t"/>
                  <v:textbox inset=",0"/>
                </v:shape>
                <v:shape id="AutoShape 286" o:spid="_x0000_s1133" type="#_x0000_t57" style="position:absolute;left:3430;top:7821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k1sUA&#10;AADdAAAADwAAAGRycy9kb3ducmV2LnhtbESPQWvCQBSE74L/YXmFXqRuLCSG6EZEsPRUaBR6fWSf&#10;SZrs27i71fTfdwuFHoeZ+YbZ7iYziBs531lWsFomIIhrqztuFJxPx6cchA/IGgfLpOCbPOzK+WyL&#10;hbZ3fqdbFRoRIewLVNCGMBZS+rolg35pR+LoXawzGKJ0jdQO7xFuBvmcJJk02HFcaHGkQ0t1X30Z&#10;BeEjW1CV+88q71NnV/vr2/iSKfX4MO03IAJN4T/8137VCtJ8ncL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yTW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87" o:spid="_x0000_s1134" type="#_x0000_t57" style="position:absolute;left:3421;top:8212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W6ocQA&#10;AADdAAAADwAAAGRycy9kb3ducmV2LnhtbESPQWvCQBSE7wX/w/IKXopuFIwhdRUpVDwJRsHrI/ua&#10;pGbfxt1V4793hUKPw8x8wyxWvWnFjZxvLCuYjBMQxKXVDVcKjofvUQbCB2SNrWVS8CAPq+XgbYG5&#10;tnfe060IlYgQ9jkqqEPocil9WZNBP7YdcfR+rDMYonSV1A7vEW5aOU2SVBpsOC7U2NFXTeW5uBoF&#10;4ZR+UJH53yI7z5ydrC+7bpMqNXzv158gAvXhP/zX3moFs2yewutNf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VuqH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88" o:spid="_x0000_s1135" type="#_x0000_t57" style="position:absolute;left:3418;top:9145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fOsQA&#10;AADdAAAADwAAAGRycy9kb3ducmV2LnhtbESPQWvCQBSE7wX/w/KEXopuLBhDdBUpVDwJTQteH9ln&#10;Es2+jburxn/vFgSPw8x8wyxWvWnFlZxvLCuYjBMQxKXVDVcK/n6/RxkIH5A1tpZJwZ08rJaDtwXm&#10;2t74h65FqESEsM9RQR1Cl0vpy5oM+rHtiKN3sM5giNJVUju8Rbhp5WeSpNJgw3Ghxo6+aipPxcUo&#10;CPv0g4rMH4vsNHV2sj7vuk2q1PuwX89BBOrDK/xsb7WCaTabwf+b+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ZHzr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89" o:spid="_x0000_s1136" type="#_x0000_t57" style="position:absolute;left:3871;top:8873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aLSMMA&#10;AADdAAAADwAAAGRycy9kb3ducmV2LnhtbERPz2vCMBS+C/sfwhvsImvqoF2pjSKDjZ0Eq7Dro3lr&#10;q81Ll2S2+++Xg+Dx4/tdbWcziCs531tWsEpSEMSN1T23Ck7H9+cChA/IGgfLpOCPPGw3D4sKS20n&#10;PtC1Dq2IIexLVNCFMJZS+qYjgz6xI3Hkvq0zGCJ0rdQOpxhuBvmSprk02HNs6HCkt46aS/1rFISv&#10;fEl14c91ccmcXe1+9uNHrtTT47xbgwg0h7v45v7UCrLiNc6Nb+IT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aLSMMAAADdAAAADwAAAAAAAAAAAAAAAACYAgAAZHJzL2Rv&#10;d25yZXYueG1sUEsFBgAAAAAEAAQA9QAAAIgDAAAAAA==&#10;" adj="2655" filled="f">
                  <o:lock v:ext="edit" aspectratio="t"/>
                  <v:textbox inset=",0"/>
                </v:shape>
                <v:shape id="AutoShape 290" o:spid="_x0000_s1137" type="#_x0000_t57" style="position:absolute;left:4674;top:8895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u08YA&#10;AADdAAAADwAAAGRycy9kb3ducmV2LnhtbESPQWvCQBSE74X+h+UVeim6sWAaUzcigqUnobHg9ZF9&#10;Jmmyb+Puqum/7woFj8PMfMMsV6PpxYWcby0rmE0TEMSV1S3XCr7320kGwgdkjb1lUvBLHlbF48MS&#10;c22v/EWXMtQiQtjnqKAJYcil9FVDBv3UDsTRO1pnMETpaqkdXiPc9PI1SVJpsOW40OBAm4aqrjwb&#10;BeGQvlCZ+Z8y6+bOztan3fCRKvX8NK7fQQQawz383/7UCubZ2wJ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ou08YAAADdAAAADwAAAAAAAAAAAAAAAACYAgAAZHJz&#10;L2Rvd25yZXYueG1sUEsFBgAAAAAEAAQA9QAAAIsDAAAAAA==&#10;" adj="2655" filled="f">
                  <o:lock v:ext="edit" aspectratio="t"/>
                  <v:textbox inset=",0"/>
                </v:shape>
                <v:shape id="AutoShape 291" o:spid="_x0000_s1138" type="#_x0000_t57" style="position:absolute;left:5056;top:7815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3acEA&#10;AADdAAAADwAAAGRycy9kb3ducmV2LnhtbERPz2vCMBS+D/wfwhN2GZoqWEI1igw2PAmrgtdH82yr&#10;zUtNMu3+e3MYePz4fq82g+3EnXxoHWuYTTMQxJUzLdcajoeviQIRIrLBzjFp+KMAm/XobYWFcQ/+&#10;oXsZa5FCOBSooYmxL6QMVUMWw9T1xIk7O28xJuhraTw+Urjt5DzLcmmx5dTQYE+fDVXX8tdqiKf8&#10;g0oVLqW6LrybbW/7/jvX+n08bJcgIg3xJf5374yGhVJpf3qTn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92nBAAAA3QAAAA8AAAAAAAAAAAAAAAAAmAIAAGRycy9kb3du&#10;cmV2LnhtbFBLBQYAAAAABAAEAPUAAACGAwAAAAA=&#10;" adj="2655" filled="f">
                  <o:lock v:ext="edit" aspectratio="t"/>
                  <v:textbox inset=",0"/>
                </v:shape>
                <v:shape id="AutoShape 292" o:spid="_x0000_s1139" type="#_x0000_t57" style="position:absolute;left:5866;top:7830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S8sQA&#10;AADdAAAADwAAAGRycy9kb3ducmV2LnhtbESPQWvCQBSE74X+h+UVeim6ScGwRFcRoeJJaCz0+si+&#10;JqnZt3F3q/HfdwXB4zAz3zCL1Wh7cSYfOsca8mkGgrh2puNGw9fhY6JAhIhssHdMGq4UYLV8flpg&#10;adyFP+lcxUYkCIcSNbQxDqWUoW7JYpi6gTh5P85bjEn6RhqPlwS3vXzPskJa7DgttDjQpqX6WP1Z&#10;DfG7eKNKhd9KHWfe5evTftgWWr++jOs5iEhjfITv7Z3RMFMqh9ub9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pUvL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93" o:spid="_x0000_s1140" type="#_x0000_t57" style="position:absolute;left:6248;top:7135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MhcQA&#10;AADdAAAADwAAAGRycy9kb3ducmV2LnhtbESPQWsCMRSE7wX/Q3gFL0WzCi5haxQpVDwVXAWvj83r&#10;7tbNy5pE3f57Uyh4HGbmG2a5HmwnbuRD61jDbJqBIK6cabnWcDx8ThSIEJENdo5Jwy8FWK9GL0ss&#10;jLvznm5lrEWCcChQQxNjX0gZqoYshqnriZP37bzFmKSvpfF4T3DbyXmW5dJiy2mhwZ4+GqrO5dVq&#10;iKf8jUoVfkp1Xng321y++m2u9fh12LyDiDTEZ/i/vTMaFkrN4e9Neg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7zIX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94" o:spid="_x0000_s1141" type="#_x0000_t57" style="position:absolute;left:5468;top:7127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dpHsUA&#10;AADdAAAADwAAAGRycy9kb3ducmV2LnhtbESPQWsCMRSE7wX/Q3hCL6VmVVzC1igiKD0JXQWvj83r&#10;7tbNy5pE3f77plDocZiZb5jlerCduJMPrWMN00kGgrhypuVaw+m4e1UgQkQ22DkmDd8UYL0aPS2x&#10;MO7BH3QvYy0ShEOBGpoY+0LKUDVkMUxcT5y8T+ctxiR9LY3HR4LbTs6yLJcWW04LDfa0bai6lDer&#10;IZ7zFypV+CrVZeHddHM99Ptc6+fxsHkDEWmI/+G/9rvRsFBqD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t2ke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95" o:spid="_x0000_s1142" type="#_x0000_t57" style="position:absolute;left:6249;top:7590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xasUA&#10;AADdAAAADwAAAGRycy9kb3ducmV2LnhtbESPQWsCMRSE7wX/Q3hCL6VmFV3C1igiKD0JXQWvj83r&#10;7tbNy5pE3f77plDocZiZb5jlerCduJMPrWMN00kGgrhypuVaw+m4e1UgQkQ22DkmDd8UYL0aPS2x&#10;MO7BH3QvYy0ShEOBGpoY+0LKUDVkMUxcT5y8T+ctxiR9LY3HR4LbTs6yLJcWW04LDfa0bai6lDer&#10;IZ7zFypV+CrVZeHddHM99Ptc6+fxsHkDEWmI/+G/9rvRsFBqDr9v0hO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XvFq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96" o:spid="_x0000_s1143" type="#_x0000_t57" style="position:absolute;left:5491;top:8498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JU8cQA&#10;AADdAAAADwAAAGRycy9kb3ducmV2LnhtbESPQWvCQBSE74X+h+UVvBTdKCQs0VVEqHgqNBW8PrKv&#10;SWr2bdzdavrvu4LQ4zAz3zCrzWh7cSUfOsca5rMMBHHtTMeNhuPn21SBCBHZYO+YNPxSgM36+WmF&#10;pXE3/qBrFRuRIBxK1NDGOJRShroli2HmBuLkfTlvMSbpG2k83hLc9nKRZYW02HFaaHGgXUv1ufqx&#10;GuKpeKVKhe9KnXPv5tvL+7AvtJ68jNsliEhj/A8/2gejIVcqh/ub9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SVPH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97" o:spid="_x0000_s1144" type="#_x0000_t57" style="position:absolute;left:6271;top:8858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KhsQA&#10;AADdAAAADwAAAGRycy9kb3ducmV2LnhtbESPQWsCMRSE74X+h/AKvZSateAStkYRQfEkuBZ6fWye&#10;u6ublzWJuv57Uyh4HGbmG2Y6H2wnruRD61jDeJSBIK6cabnW8LNffSoQISIb7ByThjsFmM9eX6ZY&#10;GHfjHV3LWIsE4VCghibGvpAyVA1ZDCPXEyfv4LzFmKSvpfF4S3Dbya8sy6XFltNCgz0tG6pO5cVq&#10;iL/5B5UqHEt1mng3Xpy3/TrX+v1tWHyDiDTEZ/i/vTEaJkrl8PcmPQ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AyobEAAAA3QAAAA8AAAAAAAAAAAAAAAAAmAIAAGRycy9k&#10;b3ducmV2LnhtbFBLBQYAAAAABAAEAPUAAACJAwAAAAA=&#10;" adj="2655" filled="f">
                  <o:lock v:ext="edit" aspectratio="t"/>
                  <v:textbox inset=",0"/>
                </v:shape>
                <v:shape id="AutoShape 298" o:spid="_x0000_s1145" type="#_x0000_t57" style="position:absolute;left:6631;top:9120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vHcUA&#10;AADdAAAADwAAAGRycy9kb3ducmV2LnhtbESPQWsCMRSE7wX/Q3iFXkrNWnANW6OIYOlJcBV6fWxe&#10;d7duXtYk1e2/N4LgcZiZb5j5crCdOJMPrWMNk3EGgrhypuVaw2G/eVMgQkQ22DkmDf8UYLkYPc2x&#10;MO7COzqXsRYJwqFADU2MfSFlqBqyGMauJ07ej/MWY5K+lsbjJcFtJ9+zLJcWW04LDfa0bqg6ln9W&#10;Q/zOX6lU4bdUx6l3k9Vp23/mWr88D6sPEJGG+Ajf219Gw1SpGdzepCc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G8d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299" o:spid="_x0000_s1146" type="#_x0000_t57" style="position:absolute;left:5056;top:9128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7b8EA&#10;AADdAAAADwAAAGRycy9kb3ducmV2LnhtbERPz2vCMBS+D/wfwhN2GZoqWEI1igw2PAmrgtdH82yr&#10;zUtNMu3+e3MYePz4fq82g+3EnXxoHWuYTTMQxJUzLdcajoeviQIRIrLBzjFp+KMAm/XobYWFcQ/+&#10;oXsZa5FCOBSooYmxL6QMVUMWw9T1xIk7O28xJuhraTw+Urjt5DzLcmmx5dTQYE+fDVXX8tdqiKf8&#10;g0oVLqW6LrybbW/7/jvX+n08bJcgIg3xJf5374yGhVJpbnqTn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T+2/BAAAA3QAAAA8AAAAAAAAAAAAAAAAAmAIAAGRycy9kb3du&#10;cmV2LnhtbFBLBQYAAAAABAAEAPUAAACGAwAAAAA=&#10;" adj="2655" filled="f">
                  <o:lock v:ext="edit" aspectratio="t"/>
                  <v:textbox inset=",0"/>
                </v:shape>
                <v:shape id="AutoShape 300" o:spid="_x0000_s1147" type="#_x0000_t57" style="position:absolute;left:5461;top:8880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9e9MUA&#10;AADdAAAADwAAAGRycy9kb3ducmV2LnhtbESPQWsCMRSE7wX/Q3iFXkrNWnBJt0YRwdKT4Cp4fWxe&#10;d7duXtYk1e2/N4LgcZiZb5jZYrCdOJMPrWMNk3EGgrhypuVaw363flMgQkQ22DkmDf8UYDEfPc2w&#10;MO7CWzqXsRYJwqFADU2MfSFlqBqyGMauJ07ej/MWY5K+lsbjJcFtJ9+zLJcWW04LDfa0aqg6ln9W&#10;Qzzkr1Sq8Fuq49S7yfK06b9yrV+eh+UniEhDfITv7W+jYarUB9zepCc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170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301" o:spid="_x0000_s1148" type="#_x0000_t57" style="position:absolute;left:5881;top:8257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xhtMEA&#10;AADdAAAADwAAAGRycy9kb3ducmV2LnhtbERPTYvCMBC9L/gfwgheFk0VLLUaRQTF08J2F7wOzdhW&#10;m0lNotZ/bw4Le3y879WmN614kPONZQXTSQKCuLS64UrB789+nIHwAVlja5kUvMjDZj34WGGu7ZO/&#10;6VGESsQQ9jkqqEPocil9WZNBP7EdceTO1hkMEbpKaofPGG5aOUuSVBpsODbU2NGupvJa3I2CcEo/&#10;qcj8pciuc2en29tXd0iVGg377RJEoD78i//cR61gni3i/vgmPgG5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8YbTBAAAA3QAAAA8AAAAAAAAAAAAAAAAAmAIAAGRycy9kb3du&#10;cmV2LnhtbFBLBQYAAAAABAAEAPUAAACGAwAAAAA=&#10;" adj="2655" filled="f">
                  <o:lock v:ext="edit" aspectratio="t"/>
                  <v:textbox inset=",0"/>
                </v:shape>
                <v:shape id="AutoShape 302" o:spid="_x0000_s1149" type="#_x0000_t57" style="position:absolute;left:6676;top:7822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DEL8UA&#10;AADdAAAADwAAAGRycy9kb3ducmV2LnhtbESPQWvCQBSE7wX/w/IKXkrdRDCk0VWk0OJJMBZ6fWSf&#10;SWr2bdzdavz3riB4HGbmG2axGkwnzuR8a1lBOklAEFdWt1wr+Nl/vecgfEDW2FkmBVfysFqOXhZY&#10;aHvhHZ3LUIsIYV+ggiaEvpDSVw0Z9BPbE0fvYJ3BEKWrpXZ4iXDTyWmSZNJgy3GhwZ4+G6qO5b9R&#10;EH6zNypz/1fmx5mz6fq07b8zpcavw3oOItAQnuFHe6MVzPKPFO5v4hO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MQv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303" o:spid="_x0000_s1150" type="#_x0000_t57" style="position:absolute;left:6706;top:8198;width:185;height:179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aWMUA&#10;AADdAAAADwAAAGRycy9kb3ducmV2LnhtbESPQWvCQBSE7wX/w/IEL6VuFAwxdRNEUDwVmha8PrKv&#10;SWr2bdxdNf77bqHQ4zAz3zCbcjS9uJHznWUFi3kCgri2uuNGwefH/iUD4QOyxt4yKXiQh7KYPG0w&#10;1/bO73SrQiMihH2OCtoQhlxKX7dk0M/tQBy9L+sMhihdI7XDe4SbXi6TJJUGO44LLQ60a6k+V1ej&#10;IJzSZ6oy/11l55Wzi+3lbTikSs2m4/YVRKAx/If/2ketYJWtl/D7Jj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lpYxQAAAN0AAAAPAAAAAAAAAAAAAAAAAJgCAABkcnMv&#10;ZG93bnJldi54bWxQSwUGAAAAAAQABAD1AAAAigMAAAAA&#10;" adj="2655" filled="f">
                  <o:lock v:ext="edit" aspectratio="t"/>
                  <v:textbox inset=",0"/>
                </v:shape>
                <v:shape id="AutoShape 304" o:spid="_x0000_s1151" type="#_x0000_t57" style="position:absolute;left:4268;top:9510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6TC8cA&#10;AADdAAAADwAAAGRycy9kb3ducmV2LnhtbESPW2vCQBSE3wv+h+UIvhTdaKmX6CpaKAj1xQvi4zF7&#10;TILZsyG7JvHfdwsFH4eZ+YZZrFpTiJoql1tWMBxEIIgTq3NOFZyO3/0pCOeRNRaWScGTHKyWnbcF&#10;xto2vKf64FMRIOxiVJB5X8ZSuiQjg25gS+Lg3Wxl0AdZpVJX2AS4KeQoisbSYM5hIcOSvjJK7oeH&#10;UXDFXTOSP+/Nxt7Pm6Ke2Od2fFGq123XcxCeWv8K/7e3WsHndPYBf2/C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ukwvHAAAA3QAAAA8AAAAAAAAAAAAAAAAAmAIAAGRy&#10;cy9kb3ducmV2LnhtbFBLBQYAAAAABAAEAPUAAACMAwAAAAA=&#10;" adj="2648" filled="f">
                  <o:lock v:ext="edit" aspectratio="t"/>
                  <v:textbox inset=",0"/>
                </v:shape>
                <v:shape id="AutoShape 305" o:spid="_x0000_s1152" type="#_x0000_t57" style="position:absolute;left:5072;top:9534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cLf8cA&#10;AADdAAAADwAAAGRycy9kb3ducmV2LnhtbESPW2vCQBSE3wv+h+UIvhTdKK2X6CpaKAj1xQvi4zF7&#10;TILZsyG7JvHfdwsFH4eZ+YZZrFpTiJoql1tWMBxEIIgTq3NOFZyO3/0pCOeRNRaWScGTHKyWnbcF&#10;xto2vKf64FMRIOxiVJB5X8ZSuiQjg25gS+Lg3Wxl0AdZpVJX2AS4KeQoisbSYM5hIcOSvjJK7oeH&#10;UXDFXTOSP+/Nxt7Pm6Ke2Od2fFGq123XcxCeWv8K/7e3WsHndPYBf2/C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HC3/HAAAA3QAAAA8AAAAAAAAAAAAAAAAAmAIAAGRy&#10;cy9kb3ducmV2LnhtbFBLBQYAAAAABAAEAPUAAACMAwAAAAA=&#10;" adj="2648" filled="f">
                  <o:lock v:ext="edit" aspectratio="t"/>
                  <v:textbox inset=",0"/>
                </v:shape>
                <v:shape id="AutoShape 306" o:spid="_x0000_s1153" type="#_x0000_t57" style="position:absolute;left:5852;top:9577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uu5McA&#10;AADdAAAADwAAAGRycy9kb3ducmV2LnhtbESPQWvCQBSE7wX/w/KEXkrdGIi10TWYQkGoF20Rj6/Z&#10;ZxLMvg3ZbRL/fVco9DjMzDfMOhtNI3rqXG1ZwXwWgSAurK65VPD1+f68BOE8ssbGMim4kYNsM3lY&#10;Y6rtwAfqj74UAcIuRQWV920qpSsqMuhmtiUO3sV2Bn2QXSl1h0OAm0bGUbSQBmsOCxW29FZRcT3+&#10;GAXfuB9i+fE05PZ6ypv+xd52i7NSj9NxuwLhafT/4b/2TitIlq8J3N+EJ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LruTHAAAA3QAAAA8AAAAAAAAAAAAAAAAAmAIAAGRy&#10;cy9kb3ducmV2LnhtbFBLBQYAAAAABAAEAPUAAACMAwAAAAA=&#10;" adj="2648" filled="f">
                  <o:lock v:ext="edit" aspectratio="t"/>
                  <v:textbox inset=",0"/>
                </v:shape>
                <v:shape id="AutoShape 307" o:spid="_x0000_s1154" type="#_x0000_t57" style="position:absolute;left:4669;top:8482;width:185;height:178;rotation:-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DgcYA&#10;AADdAAAADwAAAGRycy9kb3ducmV2LnhtbESPS2vDMBCE74H8B7GF3hLZhYbEjRJKoNSHUnCSQ3Lb&#10;WusHtlbGkh/991Wh0OMwM98w++NsWjFS72rLCuJ1BII4t7rmUsH18rbagnAeWWNrmRR8k4PjYbnY&#10;Y6LtxBmNZ1+KAGGXoILK+y6R0uUVGXRr2xEHr7C9QR9kX0rd4xTgppVPUbSRBmsOCxV2dKoob86D&#10;UUDDrZizRmZfQ8Px5/3DvhdRqtTjw/z6AsLT7P/Df+1UK3je7jbw+yY8AXn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sDgcYAAADdAAAADwAAAAAAAAAAAAAAAACYAgAAZHJz&#10;L2Rvd25yZXYueG1sUEsFBgAAAAAEAAQA9QAAAIsDAAAAAA==&#10;" adj="2648" fillcolor="black">
                  <o:lock v:ext="edit" aspectratio="t"/>
                  <v:textbox inset=",0"/>
                </v:shape>
                <v:line id="Line 308" o:spid="_x0000_s1155" style="position:absolute;flip:y;visibility:visible;mso-wrap-style:square" from="4860,8408" to="5032,8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NPKMgAAADdAAAADwAAAGRycy9kb3ducmV2LnhtbESPQUsDMRSE74L/ITzBm81Wa7uuTUsR&#10;xB6KsttC6e2xed1d3LyEJLbbf98IgsdhZr5h5svB9OJEPnSWFYxHGQji2uqOGwW77ftDDiJEZI29&#10;ZVJwoQDLxe3NHAttz1zSqYqNSBAOBSpoY3SFlKFuyWAYWUecvKP1BmOSvpHa4znBTS8fs2wqDXac&#10;Flp09NZS/V39GAWH5st/PIVqc+w+V67cjzduUuZK3d8Nq1cQkYb4H/5rr7WC5/xlBr9v0hOQiy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rNPKMgAAADdAAAADwAAAAAA&#10;AAAAAAAAAAChAgAAZHJzL2Rvd25yZXYueG1sUEsFBgAAAAAEAAQA+QAAAJYDAAAAAA==&#10;">
                  <v:stroke endarrow="classic" endarrowwidth="narrow" endarrowlength="short"/>
                </v:line>
                <v:line id="Line 309" o:spid="_x0000_s1156" style="position:absolute;visibility:visible;mso-wrap-style:square" from="6757,8075" to="7057,8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pTssIAAADdAAAADwAAAGRycy9kb3ducmV2LnhtbERPy4rCMBTdD/gP4QruxtQBtVajiDAo&#10;LgZ8LHR3aa5tsbkpSbSd+frJwIDLw3kvVp2pxZOcrywrGA0TEMS51RUXCs6nz/cUhA/IGmvLpOCb&#10;PKyWvbcFZtq2fKDnMRQihrDPUEEZQpNJ6fOSDPqhbYgjd7POYIjQFVI7bGO4qeVHkkykwYpjQ4kN&#10;bUrK78eH+Stp9ahOH+Zrf00vbdg6+YNTpQb9bj0HEagLL/G/e6cVjNNZnBvfxCc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tpTssIAAADdAAAADwAAAAAAAAAAAAAA&#10;AAChAgAAZHJzL2Rvd25yZXYueG1sUEsFBgAAAAAEAAQA+QAAAJADAAAAAA==&#10;">
                  <v:stroke endarrow="classic" endarrowwidth="narrow" endarrowlength="short"/>
                </v:line>
                <w10:wrap type="square"/>
              </v:group>
            </w:pict>
          </mc:Fallback>
        </mc:AlternateContent>
      </w:r>
      <w:r w:rsidRPr="0053266F">
        <w:rPr>
          <w:color w:val="000000" w:themeColor="text1"/>
          <w:sz w:val="22"/>
          <w:szCs w:val="22"/>
        </w:rPr>
        <w:t xml:space="preserve">По представлениям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классической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bCs w:val="0"/>
          <w:color w:val="000000" w:themeColor="text1"/>
          <w:sz w:val="22"/>
          <w:szCs w:val="22"/>
        </w:rPr>
        <w:t>электронной теории</w:t>
      </w:r>
      <w:r w:rsidRPr="0053266F">
        <w:rPr>
          <w:color w:val="000000" w:themeColor="text1"/>
          <w:sz w:val="22"/>
          <w:szCs w:val="22"/>
        </w:rPr>
        <w:t xml:space="preserve"> металл выглядит как совокупность положительно заряженных шариков-ионов, промежутки между которыми заполнены электронным газом, состоящим из свободных коллективизированных электронов (рисунок 2.1, </w:t>
      </w:r>
      <w:r w:rsidRPr="0053266F">
        <w:rPr>
          <w:i/>
          <w:iCs/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). Электронный газ счит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ется идеальным, а значение средней кинетической энергии свободных 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тронов – пропорциональным температуре. При температуре 0</w:t>
      </w:r>
      <w:proofErr w:type="gramStart"/>
      <w:r w:rsidRPr="0053266F">
        <w:rPr>
          <w:color w:val="000000" w:themeColor="text1"/>
          <w:sz w:val="22"/>
          <w:szCs w:val="22"/>
        </w:rPr>
        <w:t xml:space="preserve"> К</w:t>
      </w:r>
      <w:proofErr w:type="gramEnd"/>
      <w:r w:rsidRPr="0053266F">
        <w:rPr>
          <w:color w:val="000000" w:themeColor="text1"/>
          <w:sz w:val="22"/>
          <w:szCs w:val="22"/>
        </w:rPr>
        <w:t xml:space="preserve"> свободные электроны неподвижны, а при увеличении температуры они приходят в 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стояние непрерывного хаотического движения (это показано пунктирными стрелками). По грубым оценкам средняя скорость электронов при комна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>ной температуре должна быть около 100 км/</w:t>
      </w:r>
      <w:proofErr w:type="gramStart"/>
      <w:r w:rsidRPr="0053266F">
        <w:rPr>
          <w:color w:val="000000" w:themeColor="text1"/>
          <w:sz w:val="22"/>
          <w:szCs w:val="22"/>
        </w:rPr>
        <w:t>с</w:t>
      </w:r>
      <w:proofErr w:type="gramEnd"/>
      <w:r w:rsidRPr="0053266F">
        <w:rPr>
          <w:color w:val="000000" w:themeColor="text1"/>
          <w:sz w:val="22"/>
          <w:szCs w:val="22"/>
        </w:rPr>
        <w:t>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Под действием электрического напряжения электроны получают нек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торую добавочную скорость направленного движения, и в проводнике во</w:t>
      </w:r>
      <w:r w:rsidRPr="0053266F">
        <w:rPr>
          <w:color w:val="000000" w:themeColor="text1"/>
          <w:sz w:val="22"/>
          <w:szCs w:val="22"/>
        </w:rPr>
        <w:t>з</w:t>
      </w:r>
      <w:r w:rsidRPr="0053266F">
        <w:rPr>
          <w:color w:val="000000" w:themeColor="text1"/>
          <w:sz w:val="22"/>
          <w:szCs w:val="22"/>
        </w:rPr>
        <w:t>никает электрический ток. Электроны движутся с ускорением, при этом они периодически сталкиваются с ионами, отдавая накопленную энергию. Плотности тока 1</w:t>
      </w:r>
      <w:proofErr w:type="gramStart"/>
      <w:r w:rsidRPr="0053266F">
        <w:rPr>
          <w:color w:val="000000" w:themeColor="text1"/>
          <w:sz w:val="22"/>
          <w:szCs w:val="22"/>
        </w:rPr>
        <w:t> А</w:t>
      </w:r>
      <w:proofErr w:type="gramEnd"/>
      <w:r w:rsidRPr="0053266F">
        <w:rPr>
          <w:color w:val="000000" w:themeColor="text1"/>
          <w:sz w:val="22"/>
          <w:szCs w:val="22"/>
        </w:rPr>
        <w:t>/мм</w:t>
      </w:r>
      <w:r w:rsidRPr="0053266F">
        <w:rPr>
          <w:color w:val="000000" w:themeColor="text1"/>
          <w:sz w:val="22"/>
          <w:szCs w:val="22"/>
          <w:vertAlign w:val="superscript"/>
        </w:rPr>
        <w:t>2</w:t>
      </w:r>
      <w:r w:rsidRPr="0053266F">
        <w:rPr>
          <w:color w:val="000000" w:themeColor="text1"/>
          <w:sz w:val="22"/>
          <w:szCs w:val="22"/>
        </w:rPr>
        <w:t xml:space="preserve"> в меди соответствует средняя скорость дрейфа электронов 0,6 мм/с. При столкновениях с </w:t>
      </w:r>
      <w:r w:rsidRPr="0053266F">
        <w:rPr>
          <w:color w:val="000000" w:themeColor="text1"/>
          <w:sz w:val="22"/>
          <w:szCs w:val="22"/>
        </w:rPr>
        <w:lastRenderedPageBreak/>
        <w:t>ионами кристаллической решё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>ки, электроны выравнивают температуру металла, этим обеспечивается его высокая теплопроводность (подробнее о классической теории электропр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водности в </w:t>
      </w:r>
      <w:hyperlink w:anchor="_Список_литературы" w:history="1">
        <w:r w:rsidRPr="0053266F">
          <w:rPr>
            <w:color w:val="000000" w:themeColor="text1"/>
            <w:sz w:val="22"/>
            <w:szCs w:val="22"/>
          </w:rPr>
          <w:t>учебнике</w:t>
        </w:r>
      </w:hyperlink>
      <w:r w:rsidRPr="0053266F">
        <w:rPr>
          <w:color w:val="000000" w:themeColor="text1"/>
          <w:sz w:val="22"/>
          <w:szCs w:val="22"/>
        </w:rPr>
        <w:t xml:space="preserve"> [1, с. 28–31]).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Классическая модель электропроводности металлов проста и наглядна, однако не учитывает волновых свойств электронов; классическая теория не в состоянии объяснить ряд физических явлений, в частности явление </w:t>
      </w:r>
      <w:r w:rsidRPr="0053266F">
        <w:rPr>
          <w:i/>
          <w:iCs/>
          <w:color w:val="000000" w:themeColor="text1"/>
          <w:sz w:val="22"/>
          <w:szCs w:val="22"/>
        </w:rPr>
        <w:t>свер</w:t>
      </w:r>
      <w:r w:rsidRPr="0053266F">
        <w:rPr>
          <w:i/>
          <w:iCs/>
          <w:color w:val="000000" w:themeColor="text1"/>
          <w:sz w:val="22"/>
          <w:szCs w:val="22"/>
        </w:rPr>
        <w:t>х</w:t>
      </w:r>
      <w:r w:rsidRPr="0053266F">
        <w:rPr>
          <w:i/>
          <w:iCs/>
          <w:color w:val="000000" w:themeColor="text1"/>
          <w:sz w:val="22"/>
          <w:szCs w:val="22"/>
        </w:rPr>
        <w:t>проводимости.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13" w:name="_Toc22467592"/>
      <w:bookmarkStart w:id="14" w:name="_Toc22467849"/>
      <w:bookmarkStart w:id="15" w:name="_Toc22468082"/>
      <w:bookmarkStart w:id="16" w:name="_Toc38870012"/>
      <w:r w:rsidRPr="0053266F">
        <w:rPr>
          <w:bCs w:val="0"/>
          <w:i/>
          <w:iCs/>
          <w:color w:val="000000" w:themeColor="text1"/>
          <w:sz w:val="22"/>
          <w:szCs w:val="22"/>
        </w:rPr>
        <w:t>Квантовая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bCs w:val="0"/>
          <w:color w:val="000000" w:themeColor="text1"/>
          <w:sz w:val="22"/>
          <w:szCs w:val="22"/>
        </w:rPr>
        <w:t>теория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электропроводности металла предполагает распред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ление валентных электронов по энергетическим уровням </w:t>
      </w:r>
      <w:bookmarkEnd w:id="13"/>
      <w:bookmarkEnd w:id="14"/>
      <w:bookmarkEnd w:id="15"/>
      <w:bookmarkEnd w:id="16"/>
      <w:r w:rsidRPr="0053266F">
        <w:rPr>
          <w:color w:val="000000" w:themeColor="text1"/>
          <w:sz w:val="22"/>
          <w:szCs w:val="22"/>
        </w:rPr>
        <w:t xml:space="preserve">в соответствии с </w:t>
      </w:r>
      <w:r w:rsidRPr="0053266F">
        <w:rPr>
          <w:i/>
          <w:iCs/>
          <w:color w:val="000000" w:themeColor="text1"/>
          <w:sz w:val="22"/>
          <w:szCs w:val="22"/>
        </w:rPr>
        <w:t>принципом Паули</w:t>
      </w:r>
      <w:r w:rsidRPr="0053266F">
        <w:rPr>
          <w:color w:val="000000" w:themeColor="text1"/>
          <w:sz w:val="22"/>
          <w:szCs w:val="22"/>
        </w:rPr>
        <w:t>, по которому в квантовой системе две (или более) тожд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ственные частицы с полуцелым спином не могут одновременно находиться в одном и том же состоянии. Множество энергетических уровней, разр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шённых для электронов в спокойном состоянии, создаёт валентную зону; максимальный уровень энергии, который может иметь электрон в вален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>ной зоне данного материала при 0</w:t>
      </w:r>
      <w:proofErr w:type="gramStart"/>
      <w:r w:rsidRPr="0053266F">
        <w:rPr>
          <w:color w:val="000000" w:themeColor="text1"/>
          <w:sz w:val="22"/>
          <w:szCs w:val="22"/>
        </w:rPr>
        <w:t xml:space="preserve"> К</w:t>
      </w:r>
      <w:proofErr w:type="gramEnd"/>
      <w:r w:rsidRPr="0053266F">
        <w:rPr>
          <w:color w:val="000000" w:themeColor="text1"/>
          <w:sz w:val="22"/>
          <w:szCs w:val="22"/>
        </w:rPr>
        <w:t xml:space="preserve">, называют </w:t>
      </w:r>
      <w:r w:rsidRPr="0053266F">
        <w:rPr>
          <w:i/>
          <w:iCs/>
          <w:color w:val="000000" w:themeColor="text1"/>
          <w:sz w:val="22"/>
          <w:szCs w:val="22"/>
        </w:rPr>
        <w:t>уровнем Ферми</w:t>
      </w:r>
      <w:r w:rsidRPr="0053266F">
        <w:rPr>
          <w:bCs w:val="0"/>
          <w:color w:val="000000" w:themeColor="text1"/>
          <w:sz w:val="22"/>
          <w:szCs w:val="22"/>
        </w:rPr>
        <w:t>;</w:t>
      </w:r>
      <w:r w:rsidRPr="0053266F">
        <w:rPr>
          <w:color w:val="000000" w:themeColor="text1"/>
          <w:sz w:val="22"/>
          <w:szCs w:val="22"/>
        </w:rPr>
        <w:t xml:space="preserve"> в типичных случаях он составляет 3–15 эВ. Электроны нижних энергетических уровней в электропроводности не участвуют, электрический заряд переносят только «быстрые» электроны верхних энергетических уровней, количество кот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рых составляет доли процента (подробнее в </w:t>
      </w:r>
      <w:hyperlink w:anchor="Лит1" w:history="1">
        <w:r w:rsidRPr="0053266F">
          <w:rPr>
            <w:color w:val="000000" w:themeColor="text1"/>
            <w:sz w:val="22"/>
            <w:szCs w:val="22"/>
          </w:rPr>
          <w:t>учебнике</w:t>
        </w:r>
      </w:hyperlink>
      <w:r w:rsidRPr="0053266F">
        <w:rPr>
          <w:color w:val="000000" w:themeColor="text1"/>
          <w:sz w:val="22"/>
          <w:szCs w:val="22"/>
        </w:rPr>
        <w:t xml:space="preserve"> [1, с. 31–34]). На </w:t>
      </w:r>
      <w:hyperlink r:id="rId9" w:anchor="Рис2_1" w:history="1">
        <w:r w:rsidRPr="0053266F">
          <w:rPr>
            <w:color w:val="000000" w:themeColor="text1"/>
            <w:sz w:val="22"/>
            <w:szCs w:val="22"/>
          </w:rPr>
          <w:t>р</w:t>
        </w:r>
        <w:r w:rsidRPr="0053266F">
          <w:rPr>
            <w:color w:val="000000" w:themeColor="text1"/>
            <w:sz w:val="22"/>
            <w:szCs w:val="22"/>
          </w:rPr>
          <w:t>и</w:t>
        </w:r>
        <w:r w:rsidRPr="0053266F">
          <w:rPr>
            <w:color w:val="000000" w:themeColor="text1"/>
            <w:sz w:val="22"/>
            <w:szCs w:val="22"/>
          </w:rPr>
          <w:t xml:space="preserve">сунке 2.1, </w:t>
        </w:r>
        <w:r w:rsidRPr="0053266F">
          <w:rPr>
            <w:i/>
            <w:iCs/>
            <w:color w:val="000000" w:themeColor="text1"/>
            <w:sz w:val="22"/>
            <w:szCs w:val="22"/>
          </w:rPr>
          <w:t>б</w:t>
        </w:r>
      </w:hyperlink>
      <w:r w:rsidRPr="0053266F">
        <w:rPr>
          <w:color w:val="000000" w:themeColor="text1"/>
          <w:sz w:val="22"/>
          <w:szCs w:val="22"/>
        </w:rPr>
        <w:t xml:space="preserve"> медленные электроны показаны </w:t>
      </w:r>
      <w:proofErr w:type="gramStart"/>
      <w:r w:rsidRPr="0053266F">
        <w:rPr>
          <w:color w:val="000000" w:themeColor="text1"/>
          <w:sz w:val="22"/>
          <w:szCs w:val="22"/>
        </w:rPr>
        <w:t>бледными</w:t>
      </w:r>
      <w:proofErr w:type="gramEnd"/>
      <w:r w:rsidRPr="0053266F">
        <w:rPr>
          <w:color w:val="000000" w:themeColor="text1"/>
          <w:sz w:val="22"/>
          <w:szCs w:val="22"/>
        </w:rPr>
        <w:t>, а быстрый электрон – жирным. С точки зрения корпускулярно волнового дуализма движение свободных электронов в металле рассматривают как распространение пло</w:t>
      </w:r>
      <w:r w:rsidRPr="0053266F">
        <w:rPr>
          <w:color w:val="000000" w:themeColor="text1"/>
          <w:sz w:val="22"/>
          <w:szCs w:val="22"/>
        </w:rPr>
        <w:t>с</w:t>
      </w:r>
      <w:r w:rsidRPr="0053266F">
        <w:rPr>
          <w:color w:val="000000" w:themeColor="text1"/>
          <w:sz w:val="22"/>
          <w:szCs w:val="22"/>
        </w:rPr>
        <w:t>ких электронных волн, длина и частота которых определяются соотношен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 xml:space="preserve">ем де Бройля. Волна де Бройля интерпретируется как волна вероятности, она условно изображена на </w:t>
      </w:r>
      <w:hyperlink r:id="rId10" w:anchor="Рис2_1" w:history="1">
        <w:r w:rsidRPr="0053266F">
          <w:rPr>
            <w:color w:val="000000" w:themeColor="text1"/>
            <w:sz w:val="22"/>
            <w:szCs w:val="22"/>
          </w:rPr>
          <w:t xml:space="preserve">рисунке 2.1, </w:t>
        </w:r>
        <w:r w:rsidRPr="0053266F">
          <w:rPr>
            <w:i/>
            <w:iCs/>
            <w:color w:val="000000" w:themeColor="text1"/>
            <w:sz w:val="22"/>
            <w:szCs w:val="22"/>
          </w:rPr>
          <w:t>б</w:t>
        </w:r>
      </w:hyperlink>
      <w:r w:rsidRPr="0053266F">
        <w:rPr>
          <w:color w:val="000000" w:themeColor="text1"/>
          <w:sz w:val="22"/>
          <w:szCs w:val="22"/>
        </w:rPr>
        <w:t>. В строго периодическом электр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статическом поле идеальной кристаллической решётки при 0</w:t>
      </w:r>
      <w:proofErr w:type="gramStart"/>
      <w:r w:rsidRPr="0053266F">
        <w:rPr>
          <w:color w:val="000000" w:themeColor="text1"/>
          <w:sz w:val="22"/>
          <w:szCs w:val="22"/>
        </w:rPr>
        <w:t> К</w:t>
      </w:r>
      <w:proofErr w:type="gramEnd"/>
      <w:r w:rsidRPr="0053266F">
        <w:rPr>
          <w:color w:val="000000" w:themeColor="text1"/>
          <w:sz w:val="22"/>
          <w:szCs w:val="22"/>
        </w:rPr>
        <w:t xml:space="preserve"> электронная волна должна распространяться без затухания и отражения, другими слов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ми, поток электронов должен проходить через идеальный металл без потери энергии и рассеивания. В реальных условиях, из-за тепловых колебаний ионов и флуктуации поля, электроны во время движения теряют часть эне</w:t>
      </w:r>
      <w:r w:rsidRPr="0053266F">
        <w:rPr>
          <w:color w:val="000000" w:themeColor="text1"/>
          <w:sz w:val="22"/>
          <w:szCs w:val="22"/>
        </w:rPr>
        <w:t>р</w:t>
      </w:r>
      <w:r w:rsidRPr="0053266F">
        <w:rPr>
          <w:color w:val="000000" w:themeColor="text1"/>
          <w:sz w:val="22"/>
          <w:szCs w:val="22"/>
        </w:rPr>
        <w:t>гии, передавая её кристаллической решётке в виде квантов упругих колеб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 xml:space="preserve">ний – </w:t>
      </w:r>
      <w:r w:rsidRPr="0053266F">
        <w:rPr>
          <w:i/>
          <w:iCs/>
          <w:color w:val="000000" w:themeColor="text1"/>
          <w:sz w:val="22"/>
          <w:szCs w:val="22"/>
        </w:rPr>
        <w:t>фононов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– отчего движение электронов замедляется, а металл нагр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вается.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Сверхпроводимость</w:t>
      </w:r>
      <w:r w:rsidRPr="0053266F">
        <w:rPr>
          <w:color w:val="000000" w:themeColor="text1"/>
          <w:sz w:val="22"/>
          <w:szCs w:val="22"/>
        </w:rPr>
        <w:t xml:space="preserve"> – это движение электронов без потери энергии. Сверхпроводимость возможна, если в энергетическом спектре проводника между валентной и свободной зонами существует очень узкая запретная зона – </w:t>
      </w:r>
      <w:r w:rsidRPr="0053266F">
        <w:rPr>
          <w:i/>
          <w:iCs/>
          <w:color w:val="000000" w:themeColor="text1"/>
          <w:sz w:val="22"/>
          <w:szCs w:val="22"/>
        </w:rPr>
        <w:t>энергетическая щель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– ширина которой оценивается в пределах от 10</w:t>
      </w:r>
      <w:r w:rsidRPr="0053266F">
        <w:rPr>
          <w:color w:val="000000" w:themeColor="text1"/>
          <w:sz w:val="22"/>
          <w:szCs w:val="22"/>
          <w:vertAlign w:val="superscript"/>
        </w:rPr>
        <w:t>–4</w:t>
      </w:r>
      <w:r w:rsidRPr="0053266F">
        <w:rPr>
          <w:color w:val="000000" w:themeColor="text1"/>
          <w:sz w:val="22"/>
          <w:szCs w:val="22"/>
        </w:rPr>
        <w:t xml:space="preserve"> до 10</w:t>
      </w:r>
      <w:r w:rsidRPr="0053266F">
        <w:rPr>
          <w:color w:val="000000" w:themeColor="text1"/>
          <w:sz w:val="22"/>
          <w:szCs w:val="22"/>
          <w:vertAlign w:val="superscript"/>
        </w:rPr>
        <w:t>–3</w:t>
      </w:r>
      <w:r w:rsidRPr="0053266F">
        <w:rPr>
          <w:color w:val="000000" w:themeColor="text1"/>
          <w:sz w:val="22"/>
          <w:szCs w:val="22"/>
        </w:rPr>
        <w:t xml:space="preserve"> эВ. Явление сверхпроводимости </w:t>
      </w:r>
      <w:r w:rsidRPr="0053266F">
        <w:rPr>
          <w:color w:val="000000" w:themeColor="text1"/>
          <w:sz w:val="22"/>
          <w:szCs w:val="22"/>
        </w:rPr>
        <w:lastRenderedPageBreak/>
        <w:t xml:space="preserve">объяснили в </w:t>
      </w:r>
      <w:smartTag w:uri="urn:schemas-microsoft-com:office:smarttags" w:element="metricconverter">
        <w:smartTagPr>
          <w:attr w:name="ProductID" w:val="1957 г"/>
        </w:smartTagPr>
        <w:r w:rsidRPr="0053266F">
          <w:rPr>
            <w:color w:val="000000" w:themeColor="text1"/>
            <w:sz w:val="22"/>
            <w:szCs w:val="22"/>
          </w:rPr>
          <w:t>1957 г</w:t>
        </w:r>
      </w:smartTag>
      <w:r w:rsidRPr="0053266F">
        <w:rPr>
          <w:color w:val="000000" w:themeColor="text1"/>
          <w:sz w:val="22"/>
          <w:szCs w:val="22"/>
        </w:rPr>
        <w:t xml:space="preserve">. Л. Купер, Д. Бардин и Д. </w:t>
      </w:r>
      <w:proofErr w:type="spellStart"/>
      <w:r w:rsidRPr="0053266F">
        <w:rPr>
          <w:color w:val="000000" w:themeColor="text1"/>
          <w:sz w:val="22"/>
          <w:szCs w:val="22"/>
        </w:rPr>
        <w:t>Шриффер</w:t>
      </w:r>
      <w:proofErr w:type="spellEnd"/>
      <w:r w:rsidRPr="0053266F">
        <w:rPr>
          <w:color w:val="000000" w:themeColor="text1"/>
          <w:sz w:val="22"/>
          <w:szCs w:val="22"/>
        </w:rPr>
        <w:t xml:space="preserve"> (теория БКШ, Нобелевская премия </w:t>
      </w:r>
      <w:smartTag w:uri="urn:schemas-microsoft-com:office:smarttags" w:element="metricconverter">
        <w:smartTagPr>
          <w:attr w:name="ProductID" w:val="1972 г"/>
        </w:smartTagPr>
        <w:r w:rsidRPr="0053266F">
          <w:rPr>
            <w:color w:val="000000" w:themeColor="text1"/>
            <w:sz w:val="22"/>
            <w:szCs w:val="22"/>
          </w:rPr>
          <w:t>1972 г</w:t>
        </w:r>
      </w:smartTag>
      <w:r w:rsidRPr="0053266F">
        <w:rPr>
          <w:color w:val="000000" w:themeColor="text1"/>
          <w:sz w:val="22"/>
          <w:szCs w:val="22"/>
        </w:rPr>
        <w:t>.). 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 xml:space="preserve">троны, имеющие противоположные направления импульса и спина, энергия которых близка к уровню Ферми, связываются в пары, называемые </w:t>
      </w:r>
      <w:r w:rsidRPr="0053266F">
        <w:rPr>
          <w:i/>
          <w:iCs/>
          <w:color w:val="000000" w:themeColor="text1"/>
          <w:sz w:val="22"/>
          <w:szCs w:val="22"/>
        </w:rPr>
        <w:t>«</w:t>
      </w:r>
      <w:proofErr w:type="spellStart"/>
      <w:r w:rsidRPr="0053266F">
        <w:rPr>
          <w:i/>
          <w:iCs/>
          <w:color w:val="000000" w:themeColor="text1"/>
          <w:sz w:val="22"/>
          <w:szCs w:val="22"/>
        </w:rPr>
        <w:t>к</w:t>
      </w:r>
      <w:r w:rsidRPr="0053266F">
        <w:rPr>
          <w:i/>
          <w:iCs/>
          <w:color w:val="000000" w:themeColor="text1"/>
          <w:sz w:val="22"/>
          <w:szCs w:val="22"/>
        </w:rPr>
        <w:t>у</w:t>
      </w:r>
      <w:r w:rsidRPr="0053266F">
        <w:rPr>
          <w:i/>
          <w:iCs/>
          <w:color w:val="000000" w:themeColor="text1"/>
          <w:sz w:val="22"/>
          <w:szCs w:val="22"/>
        </w:rPr>
        <w:t>перовскими</w:t>
      </w:r>
      <w:proofErr w:type="spellEnd"/>
      <w:r w:rsidRPr="0053266F">
        <w:rPr>
          <w:i/>
          <w:iCs/>
          <w:color w:val="000000" w:themeColor="text1"/>
          <w:sz w:val="22"/>
          <w:szCs w:val="22"/>
        </w:rPr>
        <w:t>»</w:t>
      </w:r>
      <w:r w:rsidRPr="0053266F">
        <w:rPr>
          <w:color w:val="000000" w:themeColor="text1"/>
          <w:sz w:val="22"/>
          <w:szCs w:val="22"/>
        </w:rPr>
        <w:t>. Грубая оценка показывает, что в такие пары объединяются около 10</w:t>
      </w:r>
      <w:r w:rsidRPr="0053266F">
        <w:rPr>
          <w:color w:val="000000" w:themeColor="text1"/>
          <w:sz w:val="22"/>
          <w:szCs w:val="22"/>
          <w:vertAlign w:val="superscript"/>
        </w:rPr>
        <w:t>–4</w:t>
      </w:r>
      <w:r w:rsidRPr="0053266F">
        <w:rPr>
          <w:color w:val="000000" w:themeColor="text1"/>
          <w:sz w:val="22"/>
          <w:szCs w:val="22"/>
        </w:rPr>
        <w:t xml:space="preserve"> от общего числа электронов. Пары постоянно распадаются и вновь создаются, но в целом энергия электронов при объединении снижае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>ся, и они образуют так называемый «электронный конденсат». Получая н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который избыток энергии – фонон – электроны </w:t>
      </w:r>
      <w:proofErr w:type="spellStart"/>
      <w:r w:rsidRPr="0053266F">
        <w:rPr>
          <w:color w:val="000000" w:themeColor="text1"/>
          <w:sz w:val="22"/>
          <w:szCs w:val="22"/>
        </w:rPr>
        <w:t>куперовской</w:t>
      </w:r>
      <w:proofErr w:type="spellEnd"/>
      <w:r w:rsidRPr="0053266F">
        <w:rPr>
          <w:color w:val="000000" w:themeColor="text1"/>
          <w:sz w:val="22"/>
          <w:szCs w:val="22"/>
        </w:rPr>
        <w:t xml:space="preserve"> пары период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 xml:space="preserve">чески обмениваются им, используя кристаллическую решётку как посредник. Под действием электрического поля </w:t>
      </w:r>
      <w:proofErr w:type="spellStart"/>
      <w:r w:rsidRPr="0053266F">
        <w:rPr>
          <w:color w:val="000000" w:themeColor="text1"/>
          <w:sz w:val="22"/>
          <w:szCs w:val="22"/>
        </w:rPr>
        <w:t>куперовская</w:t>
      </w:r>
      <w:proofErr w:type="spellEnd"/>
      <w:r w:rsidRPr="0053266F">
        <w:rPr>
          <w:color w:val="000000" w:themeColor="text1"/>
          <w:sz w:val="22"/>
          <w:szCs w:val="22"/>
        </w:rPr>
        <w:t xml:space="preserve"> пара электр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нов может передвигаться без потерь энергии. При взаимодействии с кр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сталлической решёткой один электрон отдаёт фонон, а другой его тут же забирает без потерь, если энергия фонона совпадает с шириной энергетич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ской щели. </w:t>
      </w:r>
    </w:p>
    <w:p w:rsidR="0053266F" w:rsidRPr="0053266F" w:rsidRDefault="0053266F" w:rsidP="0053266F">
      <w:pPr>
        <w:pStyle w:val="2"/>
        <w:jc w:val="center"/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</w:rPr>
      </w:pPr>
      <w:bookmarkStart w:id="17" w:name="_Влияние_температуры_металла"/>
      <w:bookmarkStart w:id="18" w:name="_Toc78466459"/>
      <w:bookmarkStart w:id="19" w:name="_Toc78466731"/>
      <w:bookmarkStart w:id="20" w:name="_Toc151587600"/>
      <w:bookmarkEnd w:id="17"/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2.2 Влияние температуры металла на его электропроводность</w:t>
      </w:r>
      <w:bookmarkEnd w:id="18"/>
      <w:bookmarkEnd w:id="19"/>
      <w:bookmarkEnd w:id="20"/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noProof/>
          <w:color w:val="000000" w:themeColor="tex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0CDD1F" wp14:editId="198BCD0C">
                <wp:simplePos x="0" y="0"/>
                <wp:positionH relativeFrom="margin">
                  <wp:align>right</wp:align>
                </wp:positionH>
                <wp:positionV relativeFrom="paragraph">
                  <wp:posOffset>829945</wp:posOffset>
                </wp:positionV>
                <wp:extent cx="2176780" cy="2717800"/>
                <wp:effectExtent l="0" t="0" r="13970" b="6350"/>
                <wp:wrapSquare wrapText="bothSides"/>
                <wp:docPr id="5731" name="Группа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6780" cy="2717800"/>
                          <a:chOff x="3329" y="1014"/>
                          <a:chExt cx="3428" cy="4280"/>
                        </a:xfrm>
                      </wpg:grpSpPr>
                      <wps:wsp>
                        <wps:cNvPr id="5732" name="Text Box 31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341" y="3757"/>
                            <a:ext cx="374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Pr>
                                <w:ind w:left="0" w:firstLine="0"/>
                              </w:pPr>
                              <w:r>
                                <w:t>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3" name="Text Box 31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797" y="3757"/>
                            <a:ext cx="38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Pr>
                                <w:ind w:left="0" w:firstLine="0"/>
                              </w:pPr>
                              <w:r>
                                <w:t>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4" name="Text Box 31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14" y="3700"/>
                            <a:ext cx="342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 xml:space="preserve">  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5" name="Text Box 3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108" y="3757"/>
                            <a:ext cx="514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6" name="Text Box 3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253" y="3757"/>
                            <a:ext cx="39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900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7" name="Text Box 3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329" y="1644"/>
                            <a:ext cx="719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roofErr w:type="spellStart"/>
                              <w:r>
                                <w:t>нОм·</w:t>
                              </w:r>
                              <w:proofErr w:type="gramStart"/>
                              <w:r>
                                <w:t>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8" name="Line 317"/>
                        <wps:cNvCnPr/>
                        <wps:spPr bwMode="auto">
                          <a:xfrm>
                            <a:off x="4056" y="3700"/>
                            <a:ext cx="22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39" name="Text Box 31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11" y="4025"/>
                            <a:ext cx="657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rPr>
                                  <w:i/>
                                  <w:iCs/>
                                </w:rPr>
                                <w:t>Т</w:t>
                              </w:r>
                              <w:r>
                                <w:t xml:space="preserve">  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0" name="Text Box 31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67" y="2452"/>
                            <a:ext cx="43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1" name="Text Box 32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467" y="1306"/>
                            <a:ext cx="45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200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2" name="Line 321"/>
                        <wps:cNvCnPr/>
                        <wps:spPr bwMode="auto">
                          <a:xfrm flipV="1">
                            <a:off x="6120" y="1213"/>
                            <a:ext cx="0" cy="134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43" name="Freeform 322"/>
                        <wps:cNvSpPr>
                          <a:spLocks noChangeAspect="1"/>
                        </wps:cNvSpPr>
                        <wps:spPr bwMode="auto">
                          <a:xfrm>
                            <a:off x="6098" y="2550"/>
                            <a:ext cx="21" cy="63"/>
                          </a:xfrm>
                          <a:custGeom>
                            <a:avLst/>
                            <a:gdLst>
                              <a:gd name="T0" fmla="*/ 0 w 21"/>
                              <a:gd name="T1" fmla="*/ 63 h 63"/>
                              <a:gd name="T2" fmla="*/ 12 w 21"/>
                              <a:gd name="T3" fmla="*/ 42 h 63"/>
                              <a:gd name="T4" fmla="*/ 21 w 21"/>
                              <a:gd name="T5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63">
                                <a:moveTo>
                                  <a:pt x="0" y="63"/>
                                </a:moveTo>
                                <a:cubicBezTo>
                                  <a:pt x="1" y="60"/>
                                  <a:pt x="9" y="52"/>
                                  <a:pt x="12" y="42"/>
                                </a:cubicBezTo>
                                <a:cubicBezTo>
                                  <a:pt x="15" y="32"/>
                                  <a:pt x="19" y="9"/>
                                  <a:pt x="21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4" name="Freeform 323"/>
                        <wps:cNvSpPr>
                          <a:spLocks noChangeAspect="1"/>
                        </wps:cNvSpPr>
                        <wps:spPr bwMode="auto">
                          <a:xfrm>
                            <a:off x="6124" y="1014"/>
                            <a:ext cx="313" cy="207"/>
                          </a:xfrm>
                          <a:custGeom>
                            <a:avLst/>
                            <a:gdLst>
                              <a:gd name="T0" fmla="*/ 0 w 313"/>
                              <a:gd name="T1" fmla="*/ 207 h 207"/>
                              <a:gd name="T2" fmla="*/ 28 w 313"/>
                              <a:gd name="T3" fmla="*/ 159 h 207"/>
                              <a:gd name="T4" fmla="*/ 70 w 313"/>
                              <a:gd name="T5" fmla="*/ 126 h 207"/>
                              <a:gd name="T6" fmla="*/ 115 w 313"/>
                              <a:gd name="T7" fmla="*/ 96 h 207"/>
                              <a:gd name="T8" fmla="*/ 205 w 313"/>
                              <a:gd name="T9" fmla="*/ 51 h 207"/>
                              <a:gd name="T10" fmla="*/ 313 w 313"/>
                              <a:gd name="T11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13" h="207">
                                <a:moveTo>
                                  <a:pt x="0" y="207"/>
                                </a:moveTo>
                                <a:cubicBezTo>
                                  <a:pt x="5" y="199"/>
                                  <a:pt x="16" y="172"/>
                                  <a:pt x="28" y="159"/>
                                </a:cubicBezTo>
                                <a:cubicBezTo>
                                  <a:pt x="40" y="146"/>
                                  <a:pt x="56" y="136"/>
                                  <a:pt x="70" y="126"/>
                                </a:cubicBezTo>
                                <a:cubicBezTo>
                                  <a:pt x="84" y="116"/>
                                  <a:pt x="93" y="108"/>
                                  <a:pt x="115" y="96"/>
                                </a:cubicBezTo>
                                <a:cubicBezTo>
                                  <a:pt x="137" y="84"/>
                                  <a:pt x="172" y="67"/>
                                  <a:pt x="205" y="51"/>
                                </a:cubicBezTo>
                                <a:cubicBezTo>
                                  <a:pt x="238" y="35"/>
                                  <a:pt x="291" y="11"/>
                                  <a:pt x="313" y="0"/>
                                </a:cubicBezTo>
                              </a:path>
                            </a:pathLst>
                          </a:custGeom>
                          <a:noFill/>
                          <a:ln w="127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5" name="Line 324"/>
                        <wps:cNvCnPr/>
                        <wps:spPr bwMode="auto">
                          <a:xfrm>
                            <a:off x="4284" y="2560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46" name="Text Box 32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26" y="2617"/>
                            <a:ext cx="382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7" name="Text Box 3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432" y="2617"/>
                            <a:ext cx="33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8" name="Text Box 32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455" y="1306"/>
                            <a:ext cx="358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0,1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9" name="Text Box 3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715" y="2150"/>
                            <a:ext cx="228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 xml:space="preserve"> ρ</w:t>
                              </w:r>
                              <w:r>
                                <w:rPr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0" name="Text Box 3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752" y="1445"/>
                            <a:ext cx="296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ρ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1" name="Text Box 3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170" y="2617"/>
                            <a:ext cx="30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2" name="AutoShape 331"/>
                        <wps:cNvSpPr>
                          <a:spLocks noChangeAspect="1" noChangeArrowheads="1"/>
                        </wps:cNvSpPr>
                        <wps:spPr bwMode="auto">
                          <a:xfrm rot="-10800000">
                            <a:off x="5592" y="2962"/>
                            <a:ext cx="788" cy="214"/>
                          </a:xfrm>
                          <a:prstGeom prst="wedgeRectCallout">
                            <a:avLst>
                              <a:gd name="adj1" fmla="val -46829"/>
                              <a:gd name="adj2" fmla="val 2803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1083</w:t>
                              </w:r>
                              <w:proofErr w:type="gramStart"/>
                              <w:r>
                                <w:t xml:space="preserve"> ˚С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3" name="AutoShape 33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113" y="2959"/>
                            <a:ext cx="1035" cy="196"/>
                          </a:xfrm>
                          <a:prstGeom prst="wedgeRectCallout">
                            <a:avLst>
                              <a:gd name="adj1" fmla="val -11352"/>
                              <a:gd name="adj2" fmla="val 60713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 xml:space="preserve">17 </w:t>
                              </w:r>
                              <w:proofErr w:type="spellStart"/>
                              <w:r>
                                <w:t>нОм·</w:t>
                              </w:r>
                              <w:proofErr w:type="gramStart"/>
                              <w:r>
                                <w:t>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4" name="Text Box 3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119" y="2615"/>
                            <a:ext cx="28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5" name="Line 334"/>
                        <wps:cNvCnPr/>
                        <wps:spPr bwMode="auto">
                          <a:xfrm flipV="1">
                            <a:off x="6002" y="2681"/>
                            <a:ext cx="105" cy="1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56" name="Line 335"/>
                        <wps:cNvCnPr/>
                        <wps:spPr bwMode="auto">
                          <a:xfrm>
                            <a:off x="4303" y="3199"/>
                            <a:ext cx="165" cy="2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757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3347" y="4406"/>
                            <a:ext cx="3410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Pr>
                                <w:pStyle w:val="26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bookmarkStart w:id="21" w:name="Рис2_2"/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Рисунок 2.2 </w:t>
                              </w:r>
                              <w:bookmarkEnd w:id="21"/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– Зависимость </w:t>
                              </w:r>
                              <w:proofErr w:type="gramStart"/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удель</w:t>
                              </w:r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softHyphen/>
                                <w:t>ного</w:t>
                              </w:r>
                              <w:proofErr w:type="gramEnd"/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53266F" w:rsidRDefault="0053266F" w:rsidP="0053266F">
                              <w:pPr>
                                <w:pStyle w:val="26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электрического сопротивле</w:t>
                              </w:r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softHyphen/>
                                <w:t xml:space="preserve">ния меди </w:t>
                              </w:r>
                              <w:r w:rsidRPr="003D6622">
                                <w:rPr>
                                  <w:sz w:val="18"/>
                                  <w:szCs w:val="18"/>
                                </w:rPr>
                                <w:t>ρ</w:t>
                              </w:r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53266F" w:rsidRPr="003D6622" w:rsidRDefault="0053266F" w:rsidP="0053266F">
                              <w:pPr>
                                <w:pStyle w:val="26"/>
                                <w:spacing w:after="0"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3D6622">
                                <w:rPr>
                                  <w:sz w:val="18"/>
                                  <w:szCs w:val="18"/>
                                  <w:lang w:val="ru-RU"/>
                                </w:rPr>
                                <w:t>от температуры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8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2735"/>
                            <a:ext cx="171" cy="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/>
                            <w:p w:rsidR="0053266F" w:rsidRDefault="0053266F" w:rsidP="0053266F">
                              <w:r>
                                <w:t>↑ 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9" name="Line 338"/>
                        <wps:cNvCnPr/>
                        <wps:spPr bwMode="auto">
                          <a:xfrm>
                            <a:off x="4056" y="1420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60" name="Line 339"/>
                        <wps:cNvCnPr/>
                        <wps:spPr bwMode="auto">
                          <a:xfrm flipV="1">
                            <a:off x="4047" y="2619"/>
                            <a:ext cx="2042" cy="107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761" name="Line 340"/>
                        <wps:cNvCnPr/>
                        <wps:spPr bwMode="auto">
                          <a:xfrm flipV="1">
                            <a:off x="4284" y="1420"/>
                            <a:ext cx="0" cy="1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762" name="Line 341"/>
                        <wps:cNvCnPr/>
                        <wps:spPr bwMode="auto">
                          <a:xfrm>
                            <a:off x="4284" y="2332"/>
                            <a:ext cx="136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763" name="Line 342"/>
                        <wps:cNvCnPr/>
                        <wps:spPr bwMode="auto">
                          <a:xfrm flipH="1">
                            <a:off x="4284" y="1648"/>
                            <a:ext cx="1368" cy="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764" name="Freeform 343"/>
                        <wps:cNvSpPr>
                          <a:spLocks/>
                        </wps:cNvSpPr>
                        <wps:spPr bwMode="auto">
                          <a:xfrm>
                            <a:off x="4283" y="1420"/>
                            <a:ext cx="1369" cy="904"/>
                          </a:xfrm>
                          <a:custGeom>
                            <a:avLst/>
                            <a:gdLst>
                              <a:gd name="T0" fmla="*/ 0 w 1369"/>
                              <a:gd name="T1" fmla="*/ 904 h 904"/>
                              <a:gd name="T2" fmla="*/ 685 w 1369"/>
                              <a:gd name="T3" fmla="*/ 456 h 904"/>
                              <a:gd name="T4" fmla="*/ 1369 w 1369"/>
                              <a:gd name="T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69" h="904">
                                <a:moveTo>
                                  <a:pt x="0" y="904"/>
                                </a:moveTo>
                                <a:cubicBezTo>
                                  <a:pt x="114" y="831"/>
                                  <a:pt x="457" y="607"/>
                                  <a:pt x="685" y="456"/>
                                </a:cubicBezTo>
                                <a:cubicBezTo>
                                  <a:pt x="913" y="305"/>
                                  <a:pt x="1255" y="76"/>
                                  <a:pt x="1369" y="0"/>
                                </a:cubicBez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5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1363"/>
                            <a:ext cx="171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 xml:space="preserve">ρ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6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6213" y="1043"/>
                            <a:ext cx="456" cy="2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pPr>
                                <w:jc w:val="center"/>
                              </w:pPr>
                              <w:proofErr w:type="gramStart"/>
                              <w:r>
                                <w:t>П</w:t>
                              </w:r>
                              <w:proofErr w:type="gramEnd"/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л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а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в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л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н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и</w:t>
                              </w:r>
                            </w:p>
                            <w:p w:rsidR="0053266F" w:rsidRDefault="0053266F" w:rsidP="0053266F">
                              <w:pPr>
                                <w:jc w:val="center"/>
                              </w:pPr>
                              <w:r>
                                <w:t>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7" name="Text Box 34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719" y="3765"/>
                            <a:ext cx="286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3266F" w:rsidRDefault="0053266F" w:rsidP="0053266F">
                              <w: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83" o:spid="_x0000_s1157" style="position:absolute;left:0;text-align:left;margin-left:120.2pt;margin-top:65.35pt;width:171.4pt;height:214pt;z-index:251660288;mso-position-horizontal:right;mso-position-horizontal-relative:margin" coordorigin="3329,1014" coordsize="3428,4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">
                <v:shape id="Text Box 311" o:spid="_x0000_s1158" type="#_x0000_t202" style="position:absolute;left:4341;top:3757;width:374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hBscA&#10;AADdAAAADwAAAGRycy9kb3ducmV2LnhtbESPQWvCQBSE7wX/w/IKvdVNLdoaXUXEgiAUk/Tg8Zl9&#10;JovZtzG71fjvu4VCj8PMfMPMl71txJU6bxwreBkmIIhLpw1XCr6Kj+d3ED4ga2wck4I7eVguBg9z&#10;TLW7cUbXPFQiQtinqKAOoU2l9GVNFv3QtcTRO7nOYoiyq6Tu8BbhtpGjJJlIi4bjQo0trWsqz/m3&#10;VbA6cLYxl8/jPjtlpiimCe8mZ6WeHvvVDESgPvyH/9pbrWD89jqC3zfxCc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lIQb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pPr>
                          <w:ind w:left="0" w:firstLine="0"/>
                        </w:pPr>
                        <w:r>
                          <w:t>300</w:t>
                        </w:r>
                      </w:p>
                    </w:txbxContent>
                  </v:textbox>
                </v:shape>
                <v:shape id="Text Box 312" o:spid="_x0000_s1159" type="#_x0000_t202" style="position:absolute;left:4797;top:3757;width:38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EnccA&#10;AADdAAAADwAAAGRycy9kb3ducmV2LnhtbESPQWvCQBSE7wX/w/IKvdVNFW2NriLSgiAUk/Tg8Zl9&#10;JovZtzG71fjvu4VCj8PMfMMsVr1txJU6bxwreBkmIIhLpw1XCr6Kj+c3ED4ga2wck4I7eVgtBw8L&#10;TLW7cUbXPFQiQtinqKAOoU2l9GVNFv3QtcTRO7nOYoiyq6Tu8BbhtpGjJJlKi4bjQo0tbWoqz/m3&#10;VbA+cPZuLp/HfXbKTFHMEt5Nz0o9PfbrOYhAffgP/7W3WsHkdTyG3zfxCc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phJ3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pPr>
                          <w:ind w:left="0" w:firstLine="0"/>
                        </w:pPr>
                        <w:r>
                          <w:t>600</w:t>
                        </w:r>
                      </w:p>
                    </w:txbxContent>
                  </v:textbox>
                </v:shape>
                <v:shape id="Text Box 313" o:spid="_x0000_s1160" type="#_x0000_t202" style="position:absolute;left:3714;top:3700;width:342;height: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c6ccA&#10;AADdAAAADwAAAGRycy9kb3ducmV2LnhtbESPQWvCQBSE7wX/w/KE3uqm2lpNXUWkQqEgxvTg8Zl9&#10;JovZtzG7avrvu4WCx2FmvmFmi87W4kqtN44VPA8SEMSF04ZLBd/5+mkCwgdkjbVjUvBDHhbz3sMM&#10;U+1unNF1F0oRIexTVFCF0KRS+qIii37gGuLoHV1rMUTZllK3eItwW8thkoylRcNxocKGVhUVp93F&#10;KljuOfsw581hmx0zk+fThL/GJ6Ue+93yHUSgLtzD/+1PreD1bfQCf2/iE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AHOn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 xml:space="preserve">   0</w:t>
                        </w:r>
                      </w:p>
                    </w:txbxContent>
                  </v:textbox>
                </v:shape>
                <v:shape id="Text Box 314" o:spid="_x0000_s1161" type="#_x0000_t202" style="position:absolute;left:6108;top:3757;width:514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5csYA&#10;AADdAAAADwAAAGRycy9kb3ducmV2LnhtbESPQWvCQBSE74L/YXlCb7rRotXoKlJaKBSKMR48PrPP&#10;ZDH7Ns1uNf33rlDocZiZb5jVprO1uFLrjWMF41ECgrhw2nCp4JC/D+cgfEDWWDsmBb/kYbPu91aY&#10;anfjjK77UIoIYZ+igiqEJpXSFxVZ9CPXEEfv7FqLIcq2lLrFW4TbWk6SZCYtGo4LFTb0WlFx2f9Y&#10;BdsjZ2/m++u0y86ZyfNFwp+zi1JPg267BBGoC//hv/aHVjB9eZ7C4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y5cs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1500</w:t>
                        </w:r>
                      </w:p>
                    </w:txbxContent>
                  </v:textbox>
                </v:shape>
                <v:shape id="Text Box 315" o:spid="_x0000_s1162" type="#_x0000_t202" style="position:absolute;left:5253;top:3757;width:397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nBcYA&#10;AADdAAAADwAAAGRycy9kb3ducmV2LnhtbESPQWvCQBSE74L/YXmCN920YlpTVxGxIAilMT30+Mw+&#10;k8Xs2zS71fjvu4VCj8PMfMMs171txJU6bxwreJgmIIhLpw1XCj6K18kzCB+QNTaOScGdPKxXw8ES&#10;M+1unNP1GCoRIewzVFCH0GZS+rImi37qWuLonV1nMUTZVVJ3eItw28jHJEmlRcNxocaWtjWVl+O3&#10;VbD55Hxnvt5O7/k5N0WxSPiQXpQaj/rNC4hAffgP/7X3WsH8aZbC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4nBc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900</w:t>
                        </w:r>
                      </w:p>
                    </w:txbxContent>
                  </v:textbox>
                </v:shape>
                <v:shape id="Text Box 316" o:spid="_x0000_s1163" type="#_x0000_t202" style="position:absolute;left:3329;top:1644;width:719;height: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CnscA&#10;AADdAAAADwAAAGRycy9kb3ducmV2LnhtbESPT2vCQBTE7wW/w/KE3upGS/0TXUXEQqFQjPHg8Zl9&#10;JovZtzG71fTbdwsFj8PM/IZZrDpbixu13jhWMBwkIIgLpw2XCg75+8sUhA/IGmvHpOCHPKyWvacF&#10;ptrdOaPbPpQiQtinqKAKoUml9EVFFv3ANcTRO7vWYoiyLaVu8R7htpajJBlLi4bjQoUNbSoqLvtv&#10;q2B95Gxrrl+nXXbOTJ7PEv4cX5R67nfrOYhAXXiE/9sfWsHb5HUC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Sgp7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proofErr w:type="spellStart"/>
                        <w:r>
                          <w:t>нОм·</w:t>
                        </w:r>
                        <w:proofErr w:type="gramStart"/>
                        <w:r>
                          <w:t>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line id="Line 317" o:spid="_x0000_s1164" style="position:absolute;visibility:visible;mso-wrap-style:square" from="4056,3700" to="6336,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+z8UAAADdAAAADwAAAGRycy9kb3ducmV2LnhtbERPz2vCMBS+C/4P4Qm7aTpl3eiMIo6B&#10;7iDqBtvx2by11ealJFlb/3tzEHb8+H7Pl72pRUvOV5YVPE4SEMS51RUXCr4+38cvIHxA1lhbJgVX&#10;8rBcDAdzzLTt+EDtMRQihrDPUEEZQpNJ6fOSDPqJbYgj92udwRChK6R22MVwU8tpkqTSYMWxocSG&#10;1iXll+OfUbCb7dN2tf3Y9N/b9JS/HU4/584p9TDqV68gAvXhX3x3b7SCp+dZnBvfxCcgF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Hv+z8UAAADdAAAADwAAAAAAAAAA&#10;AAAAAAChAgAAZHJzL2Rvd25yZXYueG1sUEsFBgAAAAAEAAQA+QAAAJMDAAAAAA==&#10;"/>
                <v:shape id="Text Box 318" o:spid="_x0000_s1165" type="#_x0000_t202" style="position:absolute;left:4611;top:4025;width:657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Gzd8cA&#10;AADdAAAADwAAAGRycy9kb3ducmV2LnhtbESPT2vCQBTE7wW/w/KE3upGS/0TXUXEQqFQjPHg8Zl9&#10;JovZtzG71fTbdwsFj8PM/IZZrDpbixu13jhWMBwkIIgLpw2XCg75+8sUhA/IGmvHpOCHPKyWvacF&#10;ptrdOaPbPpQiQtinqKAKoUml9EVFFv3ANcTRO7vWYoiyLaVu8R7htpajJBlLi4bjQoUNbSoqLvtv&#10;q2B95Gxrrl+nXXbOTJ7PEv4cX5R67nfrOYhAXXiE/9sfWsHb5HUG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Bs3f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rPr>
                            <w:i/>
                            <w:iCs/>
                          </w:rPr>
                          <w:t>Т</w:t>
                        </w:r>
                        <w:r>
                          <w:t xml:space="preserve">  →</w:t>
                        </w:r>
                      </w:p>
                    </w:txbxContent>
                  </v:textbox>
                </v:shape>
                <v:shape id="Text Box 319" o:spid="_x0000_s1166" type="#_x0000_t202" style="position:absolute;left:3467;top:2452;width:436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1pl8MA&#10;AADdAAAADwAAAGRycy9kb3ducmV2LnhtbERPz2vCMBS+C/4P4Qm7aapMt1WjyNhAGIi1Hjy+Nc82&#10;2LzUJtPuvzcHwePH93ux6mwtrtR641jBeJSAIC6cNlwqOOTfw3cQPiBrrB2Tgn/ysFr2ewtMtbtx&#10;Rtd9KEUMYZ+igiqEJpXSFxVZ9CPXEEfu5FqLIcK2lLrFWwy3tZwkyUxaNBwbKmzos6LivP+zCtZH&#10;zr7MZfu7y06ZyfOPhH9mZ6VeBt16DiJQF57ih3ujFUzfXuP++CY+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1pl8MAAADd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100</w:t>
                        </w:r>
                      </w:p>
                    </w:txbxContent>
                  </v:textbox>
                </v:shape>
                <v:shape id="Text Box 320" o:spid="_x0000_s1167" type="#_x0000_t202" style="position:absolute;left:3467;top:1306;width:45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HMDMYA&#10;AADdAAAADwAAAGRycy9kb3ducmV2LnhtbESPQWvCQBSE70L/w/IK3nSjWFujq0hpoSCIMT14fGaf&#10;yWL2bcxuNf77bkHocZiZb5jFqrO1uFLrjWMFo2ECgrhw2nCp4Dv/HLyB8AFZY+2YFNzJw2r51Ftg&#10;qt2NM7ruQykihH2KCqoQmlRKX1Rk0Q9dQxy9k2sthijbUuoWbxFuazlOkqm0aDguVNjQe0XFef9j&#10;FawPnH2Yy/a4y06ZyfNZwpvpWan+c7eegwjUhf/wo/2lFby8Tkbw9yY+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HMDM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200</w:t>
                        </w:r>
                      </w:p>
                    </w:txbxContent>
                  </v:textbox>
                </v:shape>
                <v:line id="Line 321" o:spid="_x0000_s1168" style="position:absolute;flip:y;visibility:visible;mso-wrap-style:square" from="6120,1213" to="6120,2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eFhMMAAADdAAAADwAAAGRycy9kb3ducmV2LnhtbESPQYvCMBSE7wv+h/AEb2tacV2pRlFB&#10;8ODFuOD1kTzbYvNSmqj135uFhT0OM/MNs1z3rhEP6kLtWUE+zkAQG29rLhX8nPefcxAhIltsPJOC&#10;FwVYrwYfSyysf/KJHjqWIkE4FKigirEtpAymIodh7Fvi5F195zAm2ZXSdvhMcNfISZbNpMOa00KF&#10;Le0qMjd9dwq2c+N6nW/NUVN+lJvp/aItKTUa9psFiEh9/A//tQ9Wwdf3dAK/b9ITkK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XhYTDAAAA3QAAAA8AAAAAAAAAAAAA&#10;AAAAoQIAAGRycy9kb3ducmV2LnhtbFBLBQYAAAAABAAEAPkAAACRAwAAAAA=&#10;" strokeweight="1pt">
                  <v:stroke dashstyle="1 1"/>
                </v:line>
                <v:shape id="Freeform 322" o:spid="_x0000_s1169" style="position:absolute;left:6098;top:2550;width:21;height:63;visibility:visible;mso-wrap-style:square;v-text-anchor:top" coordsize="21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vLK8cA&#10;AADdAAAADwAAAGRycy9kb3ducmV2LnhtbESP3WoCMRSE7wu+QzhC72pWrVZWo5SCUKooVftzedgc&#10;dxc3J0sSdX17IwheDjPzDTOZNaYSJ3K+tKyg20lAEGdWl5wr2G3nLyMQPiBrrCyTggt5mE1bTxNM&#10;tT3zN502IRcRwj5FBUUIdSqlzwoy6Du2Jo7e3jqDIUqXS+3wHOGmkr0kGUqDJceFAmv6KCg7bI5G&#10;wfqPF92fnVtcvpbr4d71jr//q5VSz+3mfQwiUBMe4Xv7UysYvL324fYmPgE5v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7yyvHAAAA3QAAAA8AAAAAAAAAAAAAAAAAmAIAAGRy&#10;cy9kb3ducmV2LnhtbFBLBQYAAAAABAAEAPUAAACMAwAAAAA=&#10;" path="m,63c1,60,9,52,12,42,15,32,19,9,21,e" filled="f">
                  <v:path arrowok="t" o:connecttype="custom" o:connectlocs="0,63;12,42;21,0" o:connectangles="0,0,0"/>
                  <o:lock v:ext="edit" aspectratio="t"/>
                </v:shape>
                <v:shape id="Freeform 323" o:spid="_x0000_s1170" style="position:absolute;left:6124;top:1014;width:313;height:207;visibility:visible;mso-wrap-style:square;v-text-anchor:top" coordsize="31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ZLbMYA&#10;AADdAAAADwAAAGRycy9kb3ducmV2LnhtbESPQWvCQBSE74X+h+UVvOnGolZTV2mFgEiRGgV7fGSf&#10;2dDs25BdNf57tyD0OMzMN8x82dlaXKj1lWMFw0ECgrhwuuJSwWGf9acgfEDWWDsmBTfysFw8P80x&#10;1e7KO7rkoRQRwj5FBSaEJpXSF4Ys+oFriKN3cq3FEGVbSt3iNcJtLV+TZCItVhwXDDa0MlT85mer&#10;4Htljl+T3Taj7LNy7iefjZPNTKneS/fxDiJQF/7Dj/ZaKxi/jUbw9y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ZLbMYAAADdAAAADwAAAAAAAAAAAAAAAACYAgAAZHJz&#10;L2Rvd25yZXYueG1sUEsFBgAAAAAEAAQA9QAAAIsDAAAAAA==&#10;" path="m,207v5,-8,16,-35,28,-48c40,146,56,136,70,126,84,116,93,108,115,96,137,84,172,67,205,51,238,35,291,11,313,e" filled="f" strokeweight="1pt">
                  <v:path arrowok="t" o:connecttype="custom" o:connectlocs="0,207;28,159;70,126;115,96;205,51;313,0" o:connectangles="0,0,0,0,0,0"/>
                  <o:lock v:ext="edit" aspectratio="t"/>
                </v:shape>
                <v:line id="Line 324" o:spid="_x0000_s1171" style="position:absolute;visibility:visible;mso-wrap-style:square" from="4284,2560" to="5652,2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wiLMkAAADdAAAADwAAAGRycy9kb3ducmV2LnhtbESPS2vDMBCE74H+B7GF3hK5jzjBjRJC&#10;SyHpITQPSI8ba2s7sVZGUm3331eFQo7DzHzDzBa9qUVLzleWFdyPEhDEudUVFwoO+7fhFIQPyBpr&#10;y6Tghzws5jeDGWbadryldhcKESHsM1RQhtBkUvq8JIN+ZBvi6H1ZZzBE6QqpHXYRbmr5kCSpNFhx&#10;XCixoZeS8svu2yjYPH6k7XL9vuqP6/SUv25Pn+fOKXV32y+fQQTqwzX8315pBePJ0xj+3sQnIO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58IizJAAAA3QAAAA8AAAAA&#10;AAAAAAAAAAAAoQIAAGRycy9kb3ducmV2LnhtbFBLBQYAAAAABAAEAPkAAACXAwAAAAA=&#10;"/>
                <v:shape id="Text Box 325" o:spid="_x0000_s1172" type="#_x0000_t202" style="position:absolute;left:4626;top:2617;width:38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UeMYA&#10;AADdAAAADwAAAGRycy9kb3ducmV2LnhtbESPQWvCQBSE74L/YXmCN920aFpTVxGxIAilMT30+Mw+&#10;k8Xs2zS71fjvu4VCj8PMfMMs171txJU6bxwreJgmIIhLpw1XCj6K18kzCB+QNTaOScGdPKxXw8ES&#10;M+1unNP1GCoRIewzVFCH0GZS+rImi37qWuLonV1nMUTZVVJ3eItw28jHJEmlRcNxocaWtjWVl+O3&#10;VbD55Hxnvt5O7/k5N0WxSPiQXpQaj/rNC4hAffgP/7X3WsH8aZbC75v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hUeM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10</w:t>
                        </w:r>
                      </w:p>
                    </w:txbxContent>
                  </v:textbox>
                </v:shape>
                <v:shape id="Text Box 326" o:spid="_x0000_s1173" type="#_x0000_t202" style="position:absolute;left:5432;top:2617;width:334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x48cA&#10;AADdAAAADwAAAGRycy9kb3ducmV2LnhtbESPT2vCQBTE7wW/w/KE3upGaf0TXUXEQqFQjPHg8Zl9&#10;JovZtzG71fTbdwsFj8PM/IZZrDpbixu13jhWMBwkIIgLpw2XCg75+8sUhA/IGmvHpOCHPKyWvacF&#10;ptrdOaPbPpQiQtinqKAKoUml9EVFFv3ANcTRO7vWYoiyLaVu8R7htpajJBlLi4bjQoUNbSoqLvtv&#10;q2B95Gxrrl+nXXbOTJ7PEv4cX5R67nfrOYhAXXiE/9sfWsHb5HUC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nU8eP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30</w:t>
                        </w:r>
                      </w:p>
                    </w:txbxContent>
                  </v:textbox>
                </v:shape>
                <v:shape id="Text Box 327" o:spid="_x0000_s1174" type="#_x0000_t202" style="position:absolute;left:4455;top:1306;width:358;height: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tlkcMA&#10;AADdAAAADwAAAGRycy9kb3ducmV2LnhtbERPz2vCMBS+C/4P4Qm7aapMt1WjyNhAGIi1Hjy+Nc82&#10;2LzUJtPuvzcHwePH93ux6mwtrtR641jBeJSAIC6cNlwqOOTfw3cQPiBrrB2Tgn/ysFr2ewtMtbtx&#10;Rtd9KEUMYZ+igiqEJpXSFxVZ9CPXEEfu5FqLIcK2lLrFWwy3tZwkyUxaNBwbKmzos6LivP+zCtZH&#10;zr7MZfu7y06ZyfOPhH9mZ6VeBt16DiJQF57ih3ujFUzfXuPc+CY+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tlkcMAAADd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0,1</w:t>
                        </w:r>
                      </w:p>
                    </w:txbxContent>
                  </v:textbox>
                </v:shape>
                <v:shape id="Text Box 328" o:spid="_x0000_s1175" type="#_x0000_t202" style="position:absolute;left:5715;top:2150;width:228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ACscA&#10;AADdAAAADwAAAGRycy9kb3ducmV2LnhtbESPT2vCQBTE7wW/w/KE3upGaf0TXUXEQqFQjPHg8Zl9&#10;JovZtzG71fTbdwsFj8PM/IZZrDpbixu13jhWMBwkIIgLpw2XCg75+8sUhA/IGmvHpOCHPKyWvacF&#10;ptrdOaPbPpQiQtinqKAKoUml9EVFFv3ANcTRO7vWYoiyLaVu8R7htpajJBlLi4bjQoUNbSoqLvtv&#10;q2B95Gxrrl+nXXbOTJ7PEv4cX5R67nfrOYhAXXiE/9sfWsHb5HUGf2/iE5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HwArHAAAA3QAAAA8AAAAAAAAAAAAAAAAAmAIAAGRy&#10;cy9kb3ducmV2LnhtbFBLBQYAAAAABAAEAPUAAACMAwAAAAA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pPr>
                          <w:rPr>
                            <w:vertAlign w:val="subscript"/>
                          </w:rPr>
                        </w:pPr>
                        <w:r>
                          <w:t xml:space="preserve"> ρ</w:t>
                        </w:r>
                        <w:r>
                          <w:rPr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29" o:spid="_x0000_s1176" type="#_x0000_t202" style="position:absolute;left:5752;top:1445;width:296;height: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/SsMA&#10;AADdAAAADwAAAGRycy9kb3ducmV2LnhtbERPy2rCQBTdC/7DcIXudGLBR1NHEWmhUBCTuOjyNnNN&#10;BjN30sxU4987C8Hl4bxXm9424kKdN44VTCcJCOLSacOVgmPxOV6C8AFZY+OYFNzIw2Y9HKww1e7K&#10;GV3yUIkYwj5FBXUIbSqlL2uy6CeuJY7cyXUWQ4RdJXWH1xhuG/maJHNp0XBsqLGlXU3lOf+3CrY/&#10;nH2Yv/3vITtlpijeEv6en5V6GfXbdxCB+vAUP9xfWsFsMYv745v4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T/SsMAAADdAAAADwAAAAAAAAAAAAAAAACYAgAAZHJzL2Rv&#10;d25yZXYueG1sUEsFBgAAAAAEAAQA9QAAAIg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pPr>
                          <w:rPr>
                            <w:vertAlign w:val="subscript"/>
                          </w:rPr>
                        </w:pPr>
                        <w:r>
                          <w:t>ρ</w:t>
                        </w:r>
                        <w:r>
                          <w:rPr>
                            <w:vertAlign w:val="subscript"/>
                          </w:rPr>
                          <w:t xml:space="preserve"> т</w:t>
                        </w:r>
                      </w:p>
                    </w:txbxContent>
                  </v:textbox>
                </v:shape>
                <v:shape id="Text Box 330" o:spid="_x0000_s1177" type="#_x0000_t202" style="position:absolute;left:4170;top:2617;width:307;height: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ha0cYA&#10;AADdAAAADwAAAGRycy9kb3ducmV2LnhtbESPQWvCQBSE7wX/w/IEb3WjoNXoKiIVhEJpjAePz+wz&#10;Wcy+TbOrpv++Wyh4HGbmG2a57mwt7tR641jBaJiAIC6cNlwqOOa71xkIH5A11o5JwQ95WK96L0tM&#10;tXtwRvdDKEWEsE9RQRVCk0rpi4os+qFriKN3ca3FEGVbSt3iI8JtLcdJMpUWDceFChvaVlRcDzer&#10;YHPi7N18f56/sktm8nye8Mf0qtSg320WIAJ14Rn+b++1gsnbZAR/b+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ha0c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 xml:space="preserve"> 0</w:t>
                        </w:r>
                      </w:p>
                    </w:txbxContent>
                  </v:textbox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331" o:spid="_x0000_s1178" type="#_x0000_t61" style="position:absolute;left:5592;top:2962;width:788;height:21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tH7scA&#10;AADdAAAADwAAAGRycy9kb3ducmV2LnhtbESPUUvDMBSF3wX/Q7jC3lxqx3TUZUMmwgQRVsfY3i7N&#10;NS1rbkqSde2/N4Lg4+Gc8x3Ocj3YVvTkQ+NYwcM0A0FcOd2wUbD/ertfgAgRWWPrmBSMFGC9ur1Z&#10;YqHdlXfUl9GIBOFQoII6xq6QMlQ1WQxT1xEn79t5izFJb6T2eE1w28o8yx6lxYbTQo0dbWqqzuXF&#10;KphthlezGM+H8FkeP069yd9Hb5Wa3A0vzyAiDfE//NfeagXzp3kOv2/S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bR+7HAAAA3QAAAA8AAAAAAAAAAAAAAAAAmAIAAGRy&#10;cy9kb3ducmV2LnhtbFBLBQYAAAAABAAEAPUAAACMAwAAAAA=&#10;" adj="685,16856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1083</w:t>
                        </w:r>
                        <w:proofErr w:type="gramStart"/>
                        <w:r>
                          <w:t xml:space="preserve"> ˚С</w:t>
                        </w:r>
                        <w:proofErr w:type="gramEnd"/>
                      </w:p>
                    </w:txbxContent>
                  </v:textbox>
                </v:shape>
                <v:shape id="AutoShape 332" o:spid="_x0000_s1179" type="#_x0000_t61" style="position:absolute;left:4113;top:2959;width:1035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YKH8cA&#10;AADdAAAADwAAAGRycy9kb3ducmV2LnhtbESPQWvCQBSE70L/w/IKvUizaYtV06xSilIP5lAVz4/s&#10;axLcfRuyG43/3i0IPQ4z8w2TLwdrxJk63zhW8JKkIIhLpxuuFBz26+cZCB+QNRrHpOBKHpaLh1GO&#10;mXYX/qHzLlQiQthnqKAOoc2k9GVNFn3iWuLo/brOYoiyq6Tu8BLh1sjXNH2XFhuOCzW29FVTedr1&#10;VsF2u+qP48O8kH1VBDM9mfR7tVbq6XH4/AARaAj/4Xt7oxVMppM3+HsTn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2Ch/HAAAA3QAAAA8AAAAAAAAAAAAAAAAAmAIAAGRy&#10;cy9kb3ducmV2LnhtbFBLBQYAAAAABAAEAPUAAACMAwAAAAA=&#10;" adj="8348,23914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 xml:space="preserve">17 </w:t>
                        </w:r>
                        <w:proofErr w:type="spellStart"/>
                        <w:r>
                          <w:t>нОм·</w:t>
                        </w:r>
                        <w:proofErr w:type="gramStart"/>
                        <w:r>
                          <w:t>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33" o:spid="_x0000_s1180" type="#_x0000_t202" style="position:absolute;left:5119;top:2615;width:286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/5ScYA&#10;AADdAAAADwAAAGRycy9kb3ducmV2LnhtbESPQWvCQBSE74L/YXlCb7pRqtXoKlJaKBSKMR48PrPP&#10;ZDH7Ns1uNf33rlDocZiZb5jVprO1uFLrjWMF41ECgrhw2nCp4JC/D+cgfEDWWDsmBb/kYbPu91aY&#10;anfjjK77UIoIYZ+igiqEJpXSFxVZ9CPXEEfv7FqLIcq2lLrFW4TbWk6SZCYtGo4LFTb0WlFx2f9Y&#10;BdsjZ2/m++u0y86ZyfNFwp+zi1JPg267BBGoC//hv/aHVjB9mT7D4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/5Sc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К</w:t>
                        </w:r>
                      </w:p>
                    </w:txbxContent>
                  </v:textbox>
                </v:shape>
                <v:line id="Line 334" o:spid="_x0000_s1181" style="position:absolute;flip:y;visibility:visible;mso-wrap-style:square" from="6002,2681" to="6107,2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aCMcAAADdAAAADwAAAGRycy9kb3ducmV2LnhtbESPQWsCMRSE74X+h/CE3mrWttvKahQR&#10;pD2IZbeCeHtsnruLm5eQpLr9941Q6HGYmW+Y+XIwvbiQD51lBZNxBoK4trrjRsH+a/M4BREissbe&#10;Min4oQDLxf3dHAttr1zSpYqNSBAOBSpoY3SFlKFuyWAYW0ecvJP1BmOSvpHa4zXBTS+fsuxVGuw4&#10;LbToaN1Sfa6+jYJj8+nfn0O1PXW7lSsPk617KadKPYyG1QxEpCH+h//aH1pB/pbncHuTnoBc/A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cIFoIxwAAAN0AAAAPAAAAAAAA&#10;AAAAAAAAAKECAABkcnMvZG93bnJldi54bWxQSwUGAAAAAAQABAD5AAAAlQMAAAAA&#10;">
                  <v:stroke endarrow="classic" endarrowwidth="narrow" endarrowlength="short"/>
                </v:line>
                <v:line id="Line 335" o:spid="_x0000_s1182" style="position:absolute;visibility:visible;mso-wrap-style:square" from="4303,3199" to="4468,3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RMl8UAAADdAAAADwAAAGRycy9kb3ducmV2LnhtbESPzWrCQBSF9wXfYbhCd83EgjHEjCKC&#10;tHRRqO1Cd5fMNQlm7oSZ0aR9+k6g0OXh/HyccjuaTtzJ+daygkWSgiCurG65VvD1eXjKQfiArLGz&#10;TAq+ycN2M3sosdB24A+6H0Mt4gj7AhU0IfSFlL5qyKBPbE8cvYt1BkOUrpba4RDHTSef0zSTBluO&#10;hAZ72jdUXY83M0EGvejym3l/O+enIbw4+YMrpR7n424NItAY/sN/7VetYLlaZjC9iU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RMl8UAAADdAAAADwAAAAAAAAAA&#10;AAAAAAChAgAAZHJzL2Rvd25yZXYueG1sUEsFBgAAAAAEAAQA+QAAAJMDAAAAAA==&#10;">
                  <v:stroke endarrow="classic" endarrowwidth="narrow" endarrowlength="short"/>
                </v:line>
                <v:shape id="Text Box 336" o:spid="_x0000_s1183" type="#_x0000_t202" style="position:absolute;left:3347;top:4406;width:3410;height: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1nPsYA&#10;AADdAAAADwAAAGRycy9kb3ducmV2LnhtbESPT2vCQBTE70K/w/KE3nSj4J9GV5HSQqFQjPHQ4zP7&#10;TBazb2N2q/HbuwXB4zAzv2GW687W4kKtN44VjIYJCOLCacOlgn3+OZiD8AFZY+2YFNzIw3r10lti&#10;qt2VM7rsQikihH2KCqoQmlRKX1Rk0Q9dQxy9o2sthijbUuoWrxFuazlOkqm0aDguVNjQe0XFafdn&#10;FWx+Ofsw55/DNjtmJs/fEv6enpR67XebBYhAXXiGH+0vrWAym8zg/01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1nPsYAAADdAAAADwAAAAAAAAAAAAAAAACYAgAAZHJz&#10;L2Rvd25yZXYueG1sUEsFBgAAAAAEAAQA9QAAAIsDAAAAAA==&#10;" filled="f" stroked="f">
                  <v:textbox inset="0,0,0,0">
                    <w:txbxContent>
                      <w:p w:rsidR="0053266F" w:rsidRDefault="0053266F" w:rsidP="0053266F">
                        <w:pPr>
                          <w:pStyle w:val="26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bookmarkStart w:id="22" w:name="Рис2_2"/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 xml:space="preserve">Рисунок 2.2 </w:t>
                        </w:r>
                        <w:bookmarkEnd w:id="22"/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 xml:space="preserve">– Зависимость </w:t>
                        </w:r>
                        <w:proofErr w:type="gramStart"/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>удель</w:t>
                        </w:r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softHyphen/>
                          <w:t>ного</w:t>
                        </w:r>
                        <w:proofErr w:type="gramEnd"/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</w:p>
                      <w:p w:rsidR="0053266F" w:rsidRDefault="0053266F" w:rsidP="0053266F">
                        <w:pPr>
                          <w:pStyle w:val="26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>электрического сопротивле</w:t>
                        </w:r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softHyphen/>
                          <w:t xml:space="preserve">ния меди </w:t>
                        </w:r>
                        <w:r w:rsidRPr="003D6622">
                          <w:rPr>
                            <w:sz w:val="18"/>
                            <w:szCs w:val="18"/>
                          </w:rPr>
                          <w:t>ρ</w:t>
                        </w:r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 xml:space="preserve"> </w:t>
                        </w:r>
                      </w:p>
                      <w:p w:rsidR="0053266F" w:rsidRPr="003D6622" w:rsidRDefault="0053266F" w:rsidP="0053266F">
                        <w:pPr>
                          <w:pStyle w:val="26"/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  <w:lang w:val="ru-RU"/>
                          </w:rPr>
                        </w:pPr>
                        <w:r w:rsidRPr="003D6622">
                          <w:rPr>
                            <w:sz w:val="18"/>
                            <w:szCs w:val="18"/>
                            <w:lang w:val="ru-RU"/>
                          </w:rPr>
                          <w:t>от температуры</w:t>
                        </w:r>
                      </w:p>
                    </w:txbxContent>
                  </v:textbox>
                </v:shape>
                <v:shape id="Text Box 337" o:spid="_x0000_s1184" type="#_x0000_t202" style="position:absolute;left:3574;top:2735;width:171;height: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zTMMA&#10;AADdAAAADwAAAGRycy9kb3ducmV2LnhtbERPy2rCQBTdC/7DcIXudGLBR1NHEWmhUBCTuOjyNnNN&#10;BjN30sxU4987C8Hl4bxXm9424kKdN44VTCcJCOLSacOVgmPxOV6C8AFZY+OYFNzIw2Y9HKww1e7K&#10;GV3yUIkYwj5FBXUIbSqlL2uy6CeuJY7cyXUWQ4RdJXWH1xhuG/maJHNp0XBsqLGlXU3lOf+3CrY/&#10;nH2Yv/3vITtlpijeEv6en5V6GfXbdxCB+vAUP9xfWsFsMYtz45v4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LzTMMAAADdAAAADwAAAAAAAAAAAAAAAACYAgAAZHJzL2Rv&#10;d25yZXYueG1sUEsFBgAAAAAEAAQA9QAAAIgDAAAAAA==&#10;" filled="f" stroked="f">
                  <v:textbox inset="0,0,0,0">
                    <w:txbxContent>
                      <w:p w:rsidR="0053266F" w:rsidRDefault="0053266F" w:rsidP="0053266F"/>
                      <w:p w:rsidR="0053266F" w:rsidRDefault="0053266F" w:rsidP="0053266F">
                        <w:r>
                          <w:t>↑ ρ</w:t>
                        </w:r>
                      </w:p>
                    </w:txbxContent>
                  </v:textbox>
                </v:shape>
                <v:line id="Line 338" o:spid="_x0000_s1185" style="position:absolute;visibility:visible;mso-wrap-style:square" from="4056,1420" to="4056,3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i+9MkAAADdAAAADwAAAGRycy9kb3ducmV2LnhtbESPT0vDQBTE74LfYXmCN7tRaWxjt6Uo&#10;QttDsX+gHl+zzyRt9m3YXZP47V2h0OMwM79hJrPe1KIl5yvLCh4HCQji3OqKCwX73cfDCIQPyBpr&#10;y6TglzzMprc3E8y07XhD7TYUIkLYZ6igDKHJpPR5SQb9wDbE0fu2zmCI0hVSO+wi3NTyKUlSabDi&#10;uFBiQ28l5eftj1Gwfv5M2/lytegPy/SYv2+OX6fOKXV/189fQQTqwzV8aS+0guHLcAz/b+ITkNM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rovvTJAAAA3QAAAA8AAAAA&#10;AAAAAAAAAAAAoQIAAGRycy9kb3ducmV2LnhtbFBLBQYAAAAABAAEAPkAAACXAwAAAAA=&#10;"/>
                <v:line id="Line 339" o:spid="_x0000_s1186" style="position:absolute;flip:y;visibility:visible;mso-wrap-style:square" from="4047,2619" to="6089,3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d6uMQAAADdAAAADwAAAGRycy9kb3ducmV2LnhtbERPTWvCQBC9C/6HZQQvUjcKTdvUVUQQ&#10;SsGDtqC9DdlpEpudDdnVpP/eOQgeH+97sepdra7Uhsqzgdk0AUWce1txYeD7a/v0CipEZIu1ZzLw&#10;TwFWy+FggZn1He/peoiFkhAOGRooY2wyrUNeksMw9Q2xcL++dRgFtoW2LXYS7mo9T5JUO6xYGkps&#10;aFNS/ne4OCk5b4qf3Zny49ux+ezS2aQ7nS7GjEf9+h1UpD4+xHf3hzXw/JLKfnkjT0Av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53q4xAAAAN0AAAAPAAAAAAAAAAAA&#10;AAAAAKECAABkcnMvZG93bnJldi54bWxQSwUGAAAAAAQABAD5AAAAkgMAAAAA&#10;" strokeweight="1pt"/>
                <v:line id="Line 340" o:spid="_x0000_s1187" style="position:absolute;flip:y;visibility:visible;mso-wrap-style:square" from="4284,1420" to="4284,2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kIsMgAAADdAAAADwAAAGRycy9kb3ducmV2LnhtbESPT2sCMRTE74V+h/AKXopmLa1/tkaR&#10;guDBS21Z8fbcPDfLbl62SdTtt28KhR6HmfkNs1j1thVX8qF2rGA8ykAQl07XXCn4/NgMZyBCRNbY&#10;OiYF3xRgtby/W2Cu3Y3f6bqPlUgQDjkqMDF2uZShNGQxjFxHnLyz8xZjkr6S2uMtwW0rn7JsIi3W&#10;nBYMdvRmqGz2F6tAznaPX359em6K5nCYm6IsuuNOqcFDv34FEamP/+G/9lYreJlOxvD7Jj0Bufw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hkIsMgAAADdAAAADwAAAAAA&#10;AAAAAAAAAAChAgAAZHJzL2Rvd25yZXYueG1sUEsFBgAAAAAEAAQA+QAAAJYDAAAAAA==&#10;"/>
                <v:line id="Line 341" o:spid="_x0000_s1188" style="position:absolute;visibility:visible;mso-wrap-style:square" from="4284,2332" to="5652,2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dkx8IAAADdAAAADwAAAGRycy9kb3ducmV2LnhtbESPX2vCMBTF3wd+h3CFvc1UYZ1Uo4gw&#10;9E3qBF+vzbWpNjclyWz99stgsMfD+fPjLNeDbcWDfGgcK5hOMhDEldMN1wpOX59vcxAhImtsHZOC&#10;JwVYr0YvSyy067mkxzHWIo1wKFCBibErpAyVIYth4jri5F2dtxiT9LXUHvs0bls5y7JcWmw4EQx2&#10;tDVU3Y/fNnFL2t28z/uBQ3U53GhTmnOv1Ot42CxARBrif/ivvdcK3j/yGfy+SU9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Ndkx8IAAADdAAAADwAAAAAAAAAAAAAA&#10;AAChAgAAZHJzL2Rvd25yZXYueG1sUEsFBgAAAAAEAAQA+QAAAJADAAAAAA==&#10;" strokeweight="1pt">
                  <v:stroke dashstyle="dash"/>
                </v:line>
                <v:line id="Line 342" o:spid="_x0000_s1189" style="position:absolute;flip:x;visibility:visible;mso-wrap-style:square" from="4284,1648" to="5652,2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NVhMUAAADdAAAADwAAAGRycy9kb3ducmV2LnhtbESPQYvCMBSE74L/ITzBm01V1LVrFBVk&#10;vbiL7l68PZpnW2xeShNr998bQfA4zMw3zGLVmlI0VLvCsoJhFIMgTq0uOFPw97sbfIBwHlljaZkU&#10;/JOD1bLbWWCi7Z2P1Jx8JgKEXYIKcu+rREqX5mTQRbYiDt7F1gZ9kHUmdY33ADelHMXxVBosOCzk&#10;WNE2p/R6uhkF5/nOjb/S8/dh8xPzZj5seHJplOr32vUnCE+tf4df7b1WMJlNx/B8E5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bNVhMUAAADdAAAADwAAAAAAAAAA&#10;AAAAAAChAgAAZHJzL2Rvd25yZXYueG1sUEsFBgAAAAAEAAQA+QAAAJMDAAAAAA==&#10;" strokeweight="1.5pt">
                  <v:stroke dashstyle="1 1"/>
                </v:line>
                <v:shape id="Freeform 343" o:spid="_x0000_s1190" style="position:absolute;left:4283;top:1420;width:1369;height:904;visibility:visible;mso-wrap-style:square;v-text-anchor:top" coordsize="1369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gY8UA&#10;AADdAAAADwAAAGRycy9kb3ducmV2LnhtbESP3WoCMRSE7wXfIRyhd27W/mzLahRbEXshtNo+wGFz&#10;3CwmJ8sm1fXtG0HwcpiZb5jZondWnKgLjWcFkywHQVx53XCt4PdnPX4DESKyRuuZFFwowGI+HMyw&#10;1P7MOzrtYy0ShEOJCkyMbSllqAw5DJlviZN38J3DmGRXS93hOcGdlY95XkiHDacFgy19GKqO+z+n&#10;4Mm673a7+2K7eZ+sLiyxN3mh1MOoX05BROrjPXxrf2oFL6/FM1zfpCc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FuBjxQAAAN0AAAAPAAAAAAAAAAAAAAAAAJgCAABkcnMv&#10;ZG93bnJldi54bWxQSwUGAAAAAAQABAD1AAAAigMAAAAA&#10;" path="m,904c114,831,457,607,685,456,913,305,1255,76,1369,e" filled="f" strokeweight="1pt">
                  <v:path arrowok="t" o:connecttype="custom" o:connectlocs="0,904;685,456;1369,0" o:connectangles="0,0,0"/>
                </v:shape>
                <v:shape id="Text Box 344" o:spid="_x0000_s1191" type="#_x0000_t202" style="position:absolute;left:5025;top:1363;width:17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+Wb8YA&#10;AADdAAAADwAAAGRycy9kb3ducmV2LnhtbESPQWvCQBSE74X+h+UVvNVNBVObuopIhYIgTdKDx2f2&#10;mSxm36bZrcZ/7xYKHoeZ+YaZLwfbijP13jhW8DJOQBBXThuuFXyXm+cZCB+QNbaOScGVPCwXjw9z&#10;zLS7cE7nItQiQthnqKAJocuk9FVDFv3YdcTRO7reYoiyr6Xu8RLhtpWTJEmlRcNxocGO1g1Vp+LX&#10;KljtOf8wP7vDV37MTVm+JbxNT0qNnobVO4hAQ7iH/9ufWsH0NZ3C35v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+Wb8YAAADdAAAADwAAAAAAAAAAAAAAAACYAgAAZHJz&#10;L2Rvd25yZXYueG1sUEsFBgAAAAAEAAQA9QAAAIsDAAAAAA==&#10;" filled="f" stroked="f">
                  <v:textbox inset="0,0,0,0">
                    <w:txbxContent>
                      <w:p w:rsidR="0053266F" w:rsidRDefault="0053266F" w:rsidP="0053266F">
                        <w:r>
                          <w:t xml:space="preserve">ρ </w:t>
                        </w:r>
                      </w:p>
                    </w:txbxContent>
                  </v:textbox>
                </v:shape>
                <v:shape id="Text Box 345" o:spid="_x0000_s1192" type="#_x0000_t202" style="position:absolute;left:6213;top:1043;width:456;height:2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0IGMYA&#10;AADdAAAADwAAAGRycy9kb3ducmV2LnhtbESPQWvCQBSE7wX/w/IK3uqmBaONriLSgiCUxnjo8Zl9&#10;JovZt2l21fjvuwXB4zAz3zDzZW8bcaHOG8cKXkcJCOLSacOVgn3x+TIF4QOyxsYxKbiRh+Vi8DTH&#10;TLsr53TZhUpECPsMFdQhtJmUvqzJoh+5ljh6R9dZDFF2ldQdXiPcNvItSVJp0XBcqLGldU3laXe2&#10;ClY/nH+Y36/Dd37MTVG8J7xNT0oNn/vVDESgPjzC9/ZGKxhP0hT+38Qn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0IGMYAAADdAAAADwAAAAAAAAAAAAAAAACYAgAAZHJz&#10;L2Rvd25yZXYueG1sUEsFBgAAAAAEAAQA9QAAAIsDAAAAAA==&#10;" filled="f" stroked="f">
                  <v:textbox inset="0,0,0,0">
                    <w:txbxContent>
                      <w:p w:rsidR="0053266F" w:rsidRDefault="0053266F" w:rsidP="0053266F">
                        <w:pPr>
                          <w:jc w:val="center"/>
                        </w:pPr>
                        <w:proofErr w:type="gramStart"/>
                        <w:r>
                          <w:t>П</w:t>
                        </w:r>
                        <w:proofErr w:type="gramEnd"/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л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а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в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л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е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н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и</w:t>
                        </w:r>
                      </w:p>
                      <w:p w:rsidR="0053266F" w:rsidRDefault="0053266F" w:rsidP="0053266F">
                        <w:pPr>
                          <w:jc w:val="center"/>
                        </w:pPr>
                        <w:r>
                          <w:t>е</w:t>
                        </w:r>
                      </w:p>
                    </w:txbxContent>
                  </v:textbox>
                </v:shape>
                <v:shape id="Text Box 346" o:spid="_x0000_s1193" type="#_x0000_t202" style="position:absolute;left:5719;top:3765;width:286;height: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g8YA&#10;AADdAAAADwAAAGRycy9kb3ducmV2LnhtbESPQWvCQBSE74X+h+UVvNVNC8Y2dRUpCoIgjenB4zP7&#10;TBazb2N21fjvXaHQ4zAz3zCTWW8bcaHOG8cK3oYJCOLSacOVgt9i+foBwgdkjY1jUnAjD7Pp89ME&#10;M+2unNNlGyoRIewzVFCH0GZS+rImi37oWuLoHVxnMUTZVVJ3eI1w28j3JEmlRcNxocaWvmsqj9uz&#10;VTDfcb4wp83+Jz/kpig+E16nR6UGL/38C0SgPvyH/9orrWA0TsfweBOf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Gtg8YAAADdAAAADwAAAAAAAAAAAAAAAACYAgAAZHJz&#10;L2Rvd25yZXYueG1sUEsFBgAAAAAEAAQA9QAAAIsDAAAAAA==&#10;" filled="f" stroked="f">
                  <o:lock v:ext="edit" aspectratio="t"/>
                  <v:textbox inset="0,0,0,0">
                    <w:txbxContent>
                      <w:p w:rsidR="0053266F" w:rsidRDefault="0053266F" w:rsidP="0053266F">
                        <w:r>
                          <w:t>К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3266F">
        <w:rPr>
          <w:color w:val="000000" w:themeColor="text1"/>
          <w:sz w:val="22"/>
          <w:szCs w:val="22"/>
        </w:rPr>
        <w:t>При снижении температуры утихают колебания кристаллической решётки, это облегчает прохождение электронов и электропроводность м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таллических проводников возрастает, а сопротивление уменьшается. Ра</w:t>
      </w:r>
      <w:r w:rsidRPr="0053266F">
        <w:rPr>
          <w:color w:val="000000" w:themeColor="text1"/>
          <w:sz w:val="22"/>
          <w:szCs w:val="22"/>
        </w:rPr>
        <w:t>с</w:t>
      </w:r>
      <w:r w:rsidRPr="0053266F">
        <w:rPr>
          <w:color w:val="000000" w:themeColor="text1"/>
          <w:sz w:val="22"/>
          <w:szCs w:val="22"/>
        </w:rPr>
        <w:t>смотрим график типичной зависимости удельного электрического сопротивления проводника от температуры на примере меди (</w:t>
      </w:r>
      <w:hyperlink w:anchor="Рис2_2" w:history="1">
        <w:r w:rsidRPr="0053266F">
          <w:rPr>
            <w:color w:val="000000" w:themeColor="text1"/>
            <w:sz w:val="22"/>
            <w:szCs w:val="22"/>
          </w:rPr>
          <w:t>рисунок 2.2</w:t>
        </w:r>
      </w:hyperlink>
      <w:r w:rsidRPr="0053266F">
        <w:rPr>
          <w:color w:val="000000" w:themeColor="text1"/>
          <w:sz w:val="22"/>
          <w:szCs w:val="22"/>
        </w:rPr>
        <w:t>). В широком диапазоне температур увеличение сопротивления пропорционально увеличению те</w:t>
      </w:r>
      <w:r w:rsidRPr="0053266F">
        <w:rPr>
          <w:color w:val="000000" w:themeColor="text1"/>
          <w:sz w:val="22"/>
          <w:szCs w:val="22"/>
        </w:rPr>
        <w:t>м</w:t>
      </w:r>
      <w:r w:rsidRPr="0053266F">
        <w:rPr>
          <w:color w:val="000000" w:themeColor="text1"/>
          <w:sz w:val="22"/>
          <w:szCs w:val="22"/>
        </w:rPr>
        <w:t>пературы, на графике это выглядит как прямол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нейный наклонный участок.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Рост сопротивления пре</w:t>
      </w:r>
      <w:r w:rsidRPr="0053266F">
        <w:rPr>
          <w:color w:val="000000" w:themeColor="text1"/>
          <w:sz w:val="22"/>
          <w:szCs w:val="22"/>
        </w:rPr>
        <w:t>д</w:t>
      </w:r>
      <w:r w:rsidRPr="0053266F">
        <w:rPr>
          <w:color w:val="000000" w:themeColor="text1"/>
          <w:sz w:val="22"/>
          <w:szCs w:val="22"/>
        </w:rPr>
        <w:t>ставляет собой повышение расс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яния электронов из-за усиления тепловых колебаний ионов и св</w:t>
      </w:r>
      <w:r w:rsidRPr="0053266F">
        <w:rPr>
          <w:color w:val="000000" w:themeColor="text1"/>
          <w:sz w:val="22"/>
          <w:szCs w:val="22"/>
        </w:rPr>
        <w:t>я</w:t>
      </w:r>
      <w:r w:rsidRPr="0053266F">
        <w:rPr>
          <w:color w:val="000000" w:themeColor="text1"/>
          <w:sz w:val="22"/>
          <w:szCs w:val="22"/>
        </w:rPr>
        <w:t>занной с ними флуктуации 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тростатического поля кристалл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ческой решётки. Относительное изменение удельного электрич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ского сопротивления при измен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нии </w:t>
      </w:r>
      <w:r w:rsidRPr="0053266F">
        <w:rPr>
          <w:color w:val="000000" w:themeColor="text1"/>
          <w:sz w:val="22"/>
          <w:szCs w:val="22"/>
        </w:rPr>
        <w:lastRenderedPageBreak/>
        <w:t xml:space="preserve">температуры на один градус Кельвина называют </w:t>
      </w:r>
      <w:r w:rsidRPr="0053266F">
        <w:rPr>
          <w:bCs w:val="0"/>
          <w:i/>
          <w:iCs/>
          <w:color w:val="000000" w:themeColor="text1"/>
          <w:spacing w:val="-6"/>
          <w:sz w:val="22"/>
          <w:szCs w:val="22"/>
        </w:rPr>
        <w:t>температу</w:t>
      </w:r>
      <w:r w:rsidRPr="0053266F">
        <w:rPr>
          <w:bCs w:val="0"/>
          <w:i/>
          <w:iCs/>
          <w:color w:val="000000" w:themeColor="text1"/>
          <w:spacing w:val="-6"/>
          <w:sz w:val="22"/>
          <w:szCs w:val="22"/>
        </w:rPr>
        <w:t>р</w:t>
      </w:r>
      <w:r w:rsidRPr="0053266F">
        <w:rPr>
          <w:bCs w:val="0"/>
          <w:i/>
          <w:iCs/>
          <w:color w:val="000000" w:themeColor="text1"/>
          <w:spacing w:val="-6"/>
          <w:sz w:val="22"/>
          <w:szCs w:val="22"/>
        </w:rPr>
        <w:t>ным коэффициентом</w:t>
      </w:r>
      <w:r w:rsidRPr="0053266F">
        <w:rPr>
          <w:b/>
          <w:color w:val="000000" w:themeColor="text1"/>
          <w:spacing w:val="-6"/>
          <w:sz w:val="22"/>
          <w:szCs w:val="22"/>
        </w:rPr>
        <w:t xml:space="preserve"> </w:t>
      </w:r>
      <w:r w:rsidRPr="0053266F">
        <w:rPr>
          <w:bCs w:val="0"/>
          <w:color w:val="000000" w:themeColor="text1"/>
          <w:spacing w:val="6"/>
          <w:sz w:val="22"/>
          <w:szCs w:val="22"/>
        </w:rPr>
        <w:t>удельного электрического</w:t>
      </w:r>
      <w:r w:rsidRPr="0053266F">
        <w:rPr>
          <w:bCs w:val="0"/>
          <w:color w:val="000000" w:themeColor="text1"/>
          <w:sz w:val="22"/>
          <w:szCs w:val="22"/>
        </w:rPr>
        <w:t xml:space="preserve"> сопротивления; обозначают как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α</w:t>
      </w:r>
      <w:r w:rsidRPr="0053266F">
        <w:rPr>
          <w:color w:val="000000" w:themeColor="text1"/>
          <w:sz w:val="22"/>
          <w:szCs w:val="22"/>
          <w:vertAlign w:val="subscript"/>
        </w:rPr>
        <w:t>ρ</w:t>
      </w:r>
      <w:r w:rsidRPr="0053266F">
        <w:rPr>
          <w:color w:val="000000" w:themeColor="text1"/>
          <w:sz w:val="22"/>
          <w:szCs w:val="22"/>
        </w:rPr>
        <w:t xml:space="preserve">, у меди </w:t>
      </w:r>
      <w:r w:rsidRPr="0053266F">
        <w:rPr>
          <w:color w:val="000000" w:themeColor="text1"/>
          <w:spacing w:val="-6"/>
          <w:sz w:val="22"/>
          <w:szCs w:val="22"/>
        </w:rPr>
        <w:t>α</w:t>
      </w:r>
      <w:r w:rsidRPr="0053266F">
        <w:rPr>
          <w:color w:val="000000" w:themeColor="text1"/>
          <w:spacing w:val="-6"/>
          <w:sz w:val="22"/>
          <w:szCs w:val="22"/>
          <w:vertAlign w:val="subscript"/>
        </w:rPr>
        <w:t>ρ</w:t>
      </w:r>
      <w:r w:rsidRPr="0053266F">
        <w:rPr>
          <w:color w:val="000000" w:themeColor="text1"/>
          <w:spacing w:val="-6"/>
          <w:sz w:val="22"/>
          <w:szCs w:val="22"/>
        </w:rPr>
        <w:t xml:space="preserve"> = 4,33 · 10</w:t>
      </w:r>
      <w:r w:rsidRPr="0053266F">
        <w:rPr>
          <w:color w:val="000000" w:themeColor="text1"/>
          <w:spacing w:val="-6"/>
          <w:sz w:val="22"/>
          <w:szCs w:val="22"/>
          <w:vertAlign w:val="superscript"/>
        </w:rPr>
        <w:t xml:space="preserve">–3 </w:t>
      </w:r>
      <w:r w:rsidRPr="0053266F">
        <w:rPr>
          <w:color w:val="000000" w:themeColor="text1"/>
          <w:spacing w:val="-6"/>
          <w:sz w:val="22"/>
          <w:szCs w:val="22"/>
        </w:rPr>
        <w:t>К</w:t>
      </w:r>
      <w:r w:rsidRPr="0053266F">
        <w:rPr>
          <w:color w:val="000000" w:themeColor="text1"/>
          <w:spacing w:val="-6"/>
          <w:sz w:val="22"/>
          <w:szCs w:val="22"/>
          <w:vertAlign w:val="superscript"/>
        </w:rPr>
        <w:t>–1</w:t>
      </w:r>
      <w:r w:rsidRPr="0053266F">
        <w:rPr>
          <w:color w:val="000000" w:themeColor="text1"/>
          <w:spacing w:val="-6"/>
          <w:sz w:val="22"/>
          <w:szCs w:val="22"/>
        </w:rPr>
        <w:t xml:space="preserve">. Для  большинства металлов </w:t>
      </w:r>
      <w:r w:rsidRPr="0053266F">
        <w:rPr>
          <w:color w:val="000000" w:themeColor="text1"/>
          <w:sz w:val="22"/>
          <w:szCs w:val="22"/>
        </w:rPr>
        <w:t>α</w:t>
      </w:r>
      <w:r w:rsidRPr="0053266F">
        <w:rPr>
          <w:color w:val="000000" w:themeColor="text1"/>
          <w:sz w:val="22"/>
          <w:szCs w:val="22"/>
          <w:vertAlign w:val="subscript"/>
        </w:rPr>
        <w:t>ρ</w:t>
      </w:r>
      <w:r w:rsidRPr="0053266F">
        <w:rPr>
          <w:color w:val="000000" w:themeColor="text1"/>
          <w:spacing w:val="-6"/>
          <w:sz w:val="22"/>
          <w:szCs w:val="22"/>
        </w:rPr>
        <w:t xml:space="preserve"> составляет несколько</w:t>
      </w:r>
      <w:r w:rsidRPr="0053266F">
        <w:rPr>
          <w:color w:val="000000" w:themeColor="text1"/>
          <w:sz w:val="22"/>
          <w:szCs w:val="22"/>
        </w:rPr>
        <w:t xml:space="preserve"> тысячных долей на кельвин; от 0,9 · 10</w:t>
      </w:r>
      <w:r w:rsidRPr="0053266F">
        <w:rPr>
          <w:color w:val="000000" w:themeColor="text1"/>
          <w:sz w:val="22"/>
          <w:szCs w:val="22"/>
          <w:vertAlign w:val="superscript"/>
        </w:rPr>
        <w:t xml:space="preserve">–3 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  <w:vertAlign w:val="superscript"/>
        </w:rPr>
        <w:t>–1</w:t>
      </w:r>
      <w:r w:rsidRPr="0053266F">
        <w:rPr>
          <w:color w:val="000000" w:themeColor="text1"/>
          <w:sz w:val="22"/>
          <w:szCs w:val="22"/>
        </w:rPr>
        <w:t xml:space="preserve"> у ртути, до 6,7 · 10</w:t>
      </w:r>
      <w:r w:rsidRPr="0053266F">
        <w:rPr>
          <w:color w:val="000000" w:themeColor="text1"/>
          <w:sz w:val="22"/>
          <w:szCs w:val="22"/>
          <w:vertAlign w:val="superscript"/>
        </w:rPr>
        <w:t xml:space="preserve">–3 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  <w:vertAlign w:val="superscript"/>
        </w:rPr>
        <w:t>–1</w:t>
      </w:r>
      <w:r w:rsidRPr="0053266F">
        <w:rPr>
          <w:color w:val="000000" w:themeColor="text1"/>
          <w:sz w:val="22"/>
          <w:szCs w:val="22"/>
        </w:rPr>
        <w:t xml:space="preserve"> у никеля.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В пределах прямолинейного участка температурной характеристики справедливо соотношение</w:t>
      </w:r>
    </w:p>
    <w:p w:rsidR="0053266F" w:rsidRPr="0053266F" w:rsidRDefault="0053266F" w:rsidP="0053266F">
      <w:pPr>
        <w:spacing w:before="140" w:after="140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ρ</w:t>
      </w:r>
      <w:r w:rsidRPr="0053266F">
        <w:rPr>
          <w:color w:val="000000" w:themeColor="text1"/>
          <w:sz w:val="22"/>
          <w:szCs w:val="22"/>
          <w:vertAlign w:val="subscript"/>
        </w:rPr>
        <w:t>2</w:t>
      </w:r>
      <w:r w:rsidRPr="0053266F">
        <w:rPr>
          <w:color w:val="000000" w:themeColor="text1"/>
          <w:sz w:val="22"/>
          <w:szCs w:val="22"/>
        </w:rPr>
        <w:t xml:space="preserve"> = ρ</w:t>
      </w:r>
      <w:r w:rsidRPr="0053266F">
        <w:rPr>
          <w:color w:val="000000" w:themeColor="text1"/>
          <w:sz w:val="22"/>
          <w:szCs w:val="22"/>
          <w:vertAlign w:val="subscript"/>
        </w:rPr>
        <w:t>1</w:t>
      </w:r>
      <w:r w:rsidRPr="0053266F">
        <w:rPr>
          <w:color w:val="000000" w:themeColor="text1"/>
          <w:sz w:val="22"/>
          <w:szCs w:val="22"/>
        </w:rPr>
        <w:t>[1 + α</w:t>
      </w:r>
      <w:r w:rsidRPr="0053266F">
        <w:rPr>
          <w:color w:val="000000" w:themeColor="text1"/>
          <w:sz w:val="22"/>
          <w:szCs w:val="22"/>
          <w:vertAlign w:val="subscript"/>
        </w:rPr>
        <w:t>ρ</w:t>
      </w:r>
      <w:r w:rsidRPr="0053266F">
        <w:rPr>
          <w:color w:val="000000" w:themeColor="text1"/>
          <w:sz w:val="22"/>
          <w:szCs w:val="22"/>
        </w:rPr>
        <w:t>(</w:t>
      </w:r>
      <w:r w:rsidRPr="0053266F">
        <w:rPr>
          <w:i/>
          <w:iCs/>
          <w:color w:val="000000" w:themeColor="text1"/>
          <w:sz w:val="22"/>
          <w:szCs w:val="22"/>
        </w:rPr>
        <w:t>Т</w:t>
      </w:r>
      <w:proofErr w:type="gramStart"/>
      <w:r w:rsidRPr="0053266F">
        <w:rPr>
          <w:color w:val="000000" w:themeColor="text1"/>
          <w:sz w:val="22"/>
          <w:szCs w:val="22"/>
          <w:vertAlign w:val="subscript"/>
        </w:rPr>
        <w:t>2</w:t>
      </w:r>
      <w:proofErr w:type="gramEnd"/>
      <w:r w:rsidRPr="0053266F">
        <w:rPr>
          <w:i/>
          <w:iCs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–</w:t>
      </w:r>
      <w:r w:rsidRPr="0053266F">
        <w:rPr>
          <w:i/>
          <w:iCs/>
          <w:color w:val="000000" w:themeColor="text1"/>
          <w:sz w:val="22"/>
          <w:szCs w:val="22"/>
        </w:rPr>
        <w:t xml:space="preserve"> Т</w:t>
      </w:r>
      <w:r w:rsidRPr="0053266F">
        <w:rPr>
          <w:color w:val="000000" w:themeColor="text1"/>
          <w:sz w:val="22"/>
          <w:szCs w:val="22"/>
          <w:vertAlign w:val="subscript"/>
        </w:rPr>
        <w:t>1</w:t>
      </w:r>
      <w:r w:rsidRPr="0053266F">
        <w:rPr>
          <w:color w:val="000000" w:themeColor="text1"/>
          <w:sz w:val="22"/>
          <w:szCs w:val="22"/>
        </w:rPr>
        <w:t>)]</w:t>
      </w:r>
      <w:r w:rsidRPr="0053266F">
        <w:rPr>
          <w:i/>
          <w:iCs/>
          <w:color w:val="000000" w:themeColor="text1"/>
          <w:sz w:val="22"/>
          <w:szCs w:val="22"/>
        </w:rPr>
        <w:t>,</w:t>
      </w:r>
    </w:p>
    <w:p w:rsidR="0053266F" w:rsidRPr="0053266F" w:rsidRDefault="0053266F" w:rsidP="0053266F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где ρ</w:t>
      </w:r>
      <w:r w:rsidRPr="0053266F">
        <w:rPr>
          <w:color w:val="000000" w:themeColor="text1"/>
          <w:sz w:val="22"/>
          <w:szCs w:val="22"/>
          <w:vertAlign w:val="subscript"/>
        </w:rPr>
        <w:t>1</w:t>
      </w:r>
      <w:r w:rsidRPr="0053266F">
        <w:rPr>
          <w:color w:val="000000" w:themeColor="text1"/>
          <w:sz w:val="22"/>
          <w:szCs w:val="22"/>
        </w:rPr>
        <w:t xml:space="preserve"> и ρ</w:t>
      </w:r>
      <w:r w:rsidRPr="0053266F">
        <w:rPr>
          <w:color w:val="000000" w:themeColor="text1"/>
          <w:sz w:val="22"/>
          <w:szCs w:val="22"/>
          <w:vertAlign w:val="subscript"/>
        </w:rPr>
        <w:t>2</w:t>
      </w:r>
      <w:r w:rsidRPr="0053266F">
        <w:rPr>
          <w:color w:val="000000" w:themeColor="text1"/>
          <w:sz w:val="22"/>
          <w:szCs w:val="22"/>
        </w:rPr>
        <w:t xml:space="preserve"> – значения удельных электрических сопротивлений,</w:t>
      </w:r>
    </w:p>
    <w:p w:rsidR="0053266F" w:rsidRPr="0053266F" w:rsidRDefault="0053266F" w:rsidP="0053266F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                      соответствующих значениям температуры </w:t>
      </w:r>
      <w:r w:rsidRPr="0053266F">
        <w:rPr>
          <w:i/>
          <w:iCs/>
          <w:color w:val="000000" w:themeColor="text1"/>
          <w:sz w:val="22"/>
          <w:szCs w:val="22"/>
        </w:rPr>
        <w:t>Т</w:t>
      </w:r>
      <w:proofErr w:type="gramStart"/>
      <w:r w:rsidRPr="0053266F">
        <w:rPr>
          <w:color w:val="000000" w:themeColor="text1"/>
          <w:sz w:val="22"/>
          <w:szCs w:val="22"/>
          <w:vertAlign w:val="subscript"/>
        </w:rPr>
        <w:t>1</w:t>
      </w:r>
      <w:proofErr w:type="gramEnd"/>
      <w:r w:rsidRPr="0053266F">
        <w:rPr>
          <w:color w:val="000000" w:themeColor="text1"/>
          <w:sz w:val="22"/>
          <w:szCs w:val="22"/>
        </w:rPr>
        <w:t xml:space="preserve"> и </w:t>
      </w:r>
      <w:r w:rsidRPr="0053266F">
        <w:rPr>
          <w:i/>
          <w:iCs/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  <w:vertAlign w:val="subscript"/>
        </w:rPr>
        <w:t>2</w:t>
      </w:r>
      <w:r w:rsidRPr="0053266F">
        <w:rPr>
          <w:color w:val="000000" w:themeColor="text1"/>
          <w:sz w:val="22"/>
          <w:szCs w:val="22"/>
        </w:rPr>
        <w:t>;</w:t>
      </w:r>
    </w:p>
    <w:p w:rsidR="0053266F" w:rsidRPr="0053266F" w:rsidRDefault="0053266F" w:rsidP="0053266F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            α</w:t>
      </w:r>
      <w:r w:rsidRPr="0053266F">
        <w:rPr>
          <w:color w:val="000000" w:themeColor="text1"/>
          <w:sz w:val="22"/>
          <w:szCs w:val="22"/>
          <w:vertAlign w:val="subscript"/>
        </w:rPr>
        <w:t>ρ</w:t>
      </w:r>
      <w:r w:rsidRPr="0053266F">
        <w:rPr>
          <w:color w:val="000000" w:themeColor="text1"/>
          <w:sz w:val="22"/>
          <w:szCs w:val="22"/>
        </w:rPr>
        <w:t xml:space="preserve"> – температурный коэффициент </w:t>
      </w:r>
      <w:proofErr w:type="gramStart"/>
      <w:r w:rsidRPr="0053266F">
        <w:rPr>
          <w:color w:val="000000" w:themeColor="text1"/>
          <w:sz w:val="22"/>
          <w:szCs w:val="22"/>
        </w:rPr>
        <w:t>удельного</w:t>
      </w:r>
      <w:proofErr w:type="gramEnd"/>
      <w:r w:rsidRPr="0053266F">
        <w:rPr>
          <w:color w:val="000000" w:themeColor="text1"/>
          <w:sz w:val="22"/>
          <w:szCs w:val="22"/>
        </w:rPr>
        <w:t xml:space="preserve"> электрического</w:t>
      </w:r>
    </w:p>
    <w:p w:rsidR="0053266F" w:rsidRPr="0053266F" w:rsidRDefault="0053266F" w:rsidP="0053266F">
      <w:pPr>
        <w:spacing w:after="60"/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                   сопротивления.</w:t>
      </w:r>
    </w:p>
    <w:p w:rsidR="0053266F" w:rsidRPr="0053266F" w:rsidRDefault="0053266F" w:rsidP="0053266F">
      <w:pPr>
        <w:spacing w:before="120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В особо чистых металлах при </w:t>
      </w:r>
      <w:r w:rsidRPr="0053266F">
        <w:rPr>
          <w:color w:val="000000" w:themeColor="text1"/>
          <w:spacing w:val="4"/>
          <w:sz w:val="22"/>
          <w:szCs w:val="22"/>
        </w:rPr>
        <w:t xml:space="preserve">сверхнизких температурах наблюдается </w:t>
      </w:r>
      <w:proofErr w:type="spellStart"/>
      <w:r w:rsidRPr="0053266F">
        <w:rPr>
          <w:bCs w:val="0"/>
          <w:i/>
          <w:iCs/>
          <w:color w:val="000000" w:themeColor="text1"/>
          <w:spacing w:val="4"/>
          <w:sz w:val="22"/>
          <w:szCs w:val="22"/>
        </w:rPr>
        <w:t>криопроводимость</w:t>
      </w:r>
      <w:proofErr w:type="spellEnd"/>
      <w:r w:rsidRPr="0053266F">
        <w:rPr>
          <w:color w:val="000000" w:themeColor="text1"/>
          <w:sz w:val="22"/>
          <w:szCs w:val="22"/>
        </w:rPr>
        <w:t>, при этом сопротивление стремится к значению ρ</w:t>
      </w:r>
      <w:r w:rsidRPr="0053266F">
        <w:rPr>
          <w:color w:val="000000" w:themeColor="text1"/>
          <w:sz w:val="22"/>
          <w:szCs w:val="22"/>
          <w:vertAlign w:val="subscript"/>
        </w:rPr>
        <w:t>0</w:t>
      </w:r>
      <w:r w:rsidRPr="0053266F">
        <w:rPr>
          <w:color w:val="000000" w:themeColor="text1"/>
          <w:sz w:val="22"/>
          <w:szCs w:val="22"/>
        </w:rPr>
        <w:t xml:space="preserve">, называемому остаточным сопротивлением (этот участок показан на </w:t>
      </w:r>
      <w:hyperlink w:anchor="Рис2_2" w:history="1">
        <w:r w:rsidRPr="0053266F">
          <w:rPr>
            <w:color w:val="000000" w:themeColor="text1"/>
            <w:sz w:val="22"/>
            <w:szCs w:val="22"/>
          </w:rPr>
          <w:t>рисунке 2.2</w:t>
        </w:r>
      </w:hyperlink>
      <w:r w:rsidRPr="0053266F">
        <w:rPr>
          <w:color w:val="000000" w:themeColor="text1"/>
          <w:sz w:val="22"/>
          <w:szCs w:val="22"/>
        </w:rPr>
        <w:t xml:space="preserve"> в </w:t>
      </w:r>
      <w:r w:rsidRPr="0053266F">
        <w:rPr>
          <w:color w:val="000000" w:themeColor="text1"/>
          <w:spacing w:val="-2"/>
          <w:sz w:val="22"/>
          <w:szCs w:val="22"/>
        </w:rPr>
        <w:t>увеличенном виде). Остаточное сопро</w:t>
      </w:r>
      <w:r w:rsidRPr="0053266F">
        <w:rPr>
          <w:color w:val="000000" w:themeColor="text1"/>
          <w:sz w:val="22"/>
          <w:szCs w:val="22"/>
        </w:rPr>
        <w:t>тивление, обусловленное прим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сями и дефектами </w:t>
      </w:r>
      <w:r w:rsidRPr="0053266F">
        <w:rPr>
          <w:color w:val="000000" w:themeColor="text1"/>
          <w:spacing w:val="4"/>
          <w:sz w:val="22"/>
          <w:szCs w:val="22"/>
        </w:rPr>
        <w:t xml:space="preserve">структуры, в тысячи раз ниже, чем сопротивление при комнатной температуре. Правило </w:t>
      </w:r>
      <w:proofErr w:type="spellStart"/>
      <w:r w:rsidRPr="0053266F">
        <w:rPr>
          <w:color w:val="000000" w:themeColor="text1"/>
          <w:spacing w:val="4"/>
          <w:sz w:val="22"/>
          <w:szCs w:val="22"/>
        </w:rPr>
        <w:t>Матиссена</w:t>
      </w:r>
      <w:proofErr w:type="spellEnd"/>
      <w:r w:rsidRPr="0053266F">
        <w:rPr>
          <w:color w:val="000000" w:themeColor="text1"/>
          <w:spacing w:val="4"/>
          <w:sz w:val="22"/>
          <w:szCs w:val="22"/>
        </w:rPr>
        <w:t xml:space="preserve"> позволяет представить удельное электрическое</w:t>
      </w:r>
      <w:r w:rsidRPr="0053266F">
        <w:rPr>
          <w:color w:val="000000" w:themeColor="text1"/>
          <w:sz w:val="22"/>
          <w:szCs w:val="22"/>
        </w:rPr>
        <w:t xml:space="preserve"> сопротивление проводника ρ как сумму тепловой составляющей </w:t>
      </w:r>
      <w:proofErr w:type="spellStart"/>
      <w:r w:rsidRPr="0053266F">
        <w:rPr>
          <w:color w:val="000000" w:themeColor="text1"/>
          <w:sz w:val="22"/>
          <w:szCs w:val="22"/>
        </w:rPr>
        <w:t>ρ</w:t>
      </w:r>
      <w:r w:rsidRPr="0053266F">
        <w:rPr>
          <w:color w:val="000000" w:themeColor="text1"/>
          <w:sz w:val="22"/>
          <w:szCs w:val="22"/>
          <w:vertAlign w:val="subscript"/>
        </w:rPr>
        <w:t>т</w:t>
      </w:r>
      <w:proofErr w:type="spellEnd"/>
      <w:r w:rsidRPr="0053266F">
        <w:rPr>
          <w:color w:val="000000" w:themeColor="text1"/>
          <w:sz w:val="22"/>
          <w:szCs w:val="22"/>
        </w:rPr>
        <w:t xml:space="preserve"> и остаточного сопротивления ρ</w:t>
      </w:r>
      <w:r w:rsidRPr="0053266F">
        <w:rPr>
          <w:color w:val="000000" w:themeColor="text1"/>
          <w:sz w:val="22"/>
          <w:szCs w:val="22"/>
          <w:vertAlign w:val="subscript"/>
        </w:rPr>
        <w:t>0</w:t>
      </w:r>
      <w:r w:rsidRPr="0053266F">
        <w:rPr>
          <w:color w:val="000000" w:themeColor="text1"/>
          <w:sz w:val="22"/>
          <w:szCs w:val="22"/>
        </w:rPr>
        <w:t xml:space="preserve">, </w:t>
      </w:r>
    </w:p>
    <w:p w:rsidR="0053266F" w:rsidRPr="0053266F" w:rsidRDefault="0053266F" w:rsidP="0053266F">
      <w:pPr>
        <w:spacing w:before="120" w:after="120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ρ = </w:t>
      </w:r>
      <w:proofErr w:type="spellStart"/>
      <w:r w:rsidRPr="0053266F">
        <w:rPr>
          <w:color w:val="000000" w:themeColor="text1"/>
          <w:sz w:val="22"/>
          <w:szCs w:val="22"/>
        </w:rPr>
        <w:t>ρ</w:t>
      </w:r>
      <w:r w:rsidRPr="0053266F">
        <w:rPr>
          <w:color w:val="000000" w:themeColor="text1"/>
          <w:sz w:val="22"/>
          <w:szCs w:val="22"/>
          <w:vertAlign w:val="subscript"/>
        </w:rPr>
        <w:t>т</w:t>
      </w:r>
      <w:proofErr w:type="spellEnd"/>
      <w:r w:rsidRPr="0053266F">
        <w:rPr>
          <w:color w:val="000000" w:themeColor="text1"/>
          <w:sz w:val="22"/>
          <w:szCs w:val="22"/>
          <w:vertAlign w:val="subscript"/>
        </w:rPr>
        <w:t xml:space="preserve"> </w:t>
      </w:r>
      <w:r w:rsidRPr="0053266F">
        <w:rPr>
          <w:color w:val="000000" w:themeColor="text1"/>
          <w:sz w:val="22"/>
          <w:szCs w:val="22"/>
        </w:rPr>
        <w:t>+ ρ</w:t>
      </w:r>
      <w:r w:rsidRPr="0053266F">
        <w:rPr>
          <w:color w:val="000000" w:themeColor="text1"/>
          <w:sz w:val="22"/>
          <w:szCs w:val="22"/>
          <w:vertAlign w:val="subscript"/>
        </w:rPr>
        <w:t>0</w:t>
      </w:r>
      <w:r w:rsidRPr="0053266F">
        <w:rPr>
          <w:color w:val="000000" w:themeColor="text1"/>
          <w:sz w:val="22"/>
          <w:szCs w:val="22"/>
        </w:rPr>
        <w:t>,</w:t>
      </w:r>
    </w:p>
    <w:p w:rsidR="0053266F" w:rsidRPr="0053266F" w:rsidRDefault="0053266F" w:rsidP="0053266F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где </w:t>
      </w:r>
      <w:proofErr w:type="spellStart"/>
      <w:r w:rsidRPr="0053266F">
        <w:rPr>
          <w:color w:val="000000" w:themeColor="text1"/>
          <w:sz w:val="22"/>
          <w:szCs w:val="22"/>
        </w:rPr>
        <w:t>ρ</w:t>
      </w:r>
      <w:r w:rsidRPr="0053266F">
        <w:rPr>
          <w:color w:val="000000" w:themeColor="text1"/>
          <w:sz w:val="22"/>
          <w:szCs w:val="22"/>
          <w:vertAlign w:val="subscript"/>
        </w:rPr>
        <w:t>т</w:t>
      </w:r>
      <w:proofErr w:type="spellEnd"/>
      <w:r w:rsidRPr="0053266F">
        <w:rPr>
          <w:color w:val="000000" w:themeColor="text1"/>
          <w:sz w:val="22"/>
          <w:szCs w:val="22"/>
          <w:vertAlign w:val="subscript"/>
        </w:rPr>
        <w:t xml:space="preserve"> </w:t>
      </w:r>
      <w:r w:rsidRPr="0053266F">
        <w:rPr>
          <w:color w:val="000000" w:themeColor="text1"/>
          <w:sz w:val="22"/>
          <w:szCs w:val="22"/>
        </w:rPr>
        <w:t>– тепловая составляющая удельного электрического сопротивления;</w:t>
      </w:r>
    </w:p>
    <w:p w:rsidR="0053266F" w:rsidRPr="0053266F" w:rsidRDefault="0053266F" w:rsidP="0053266F">
      <w:pPr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      ρ</w:t>
      </w:r>
      <w:r w:rsidRPr="0053266F">
        <w:rPr>
          <w:color w:val="000000" w:themeColor="text1"/>
          <w:sz w:val="22"/>
          <w:szCs w:val="22"/>
          <w:vertAlign w:val="subscript"/>
        </w:rPr>
        <w:t>0</w:t>
      </w:r>
      <w:r w:rsidRPr="0053266F">
        <w:rPr>
          <w:color w:val="000000" w:themeColor="text1"/>
          <w:sz w:val="22"/>
          <w:szCs w:val="22"/>
        </w:rPr>
        <w:t xml:space="preserve"> – остаточное удельное электрическое сопротивление.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Тепловая составляющая сопротивления </w:t>
      </w:r>
      <w:proofErr w:type="spellStart"/>
      <w:r w:rsidRPr="0053266F">
        <w:rPr>
          <w:color w:val="000000" w:themeColor="text1"/>
          <w:sz w:val="22"/>
          <w:szCs w:val="22"/>
        </w:rPr>
        <w:t>ρ</w:t>
      </w:r>
      <w:r w:rsidRPr="0053266F">
        <w:rPr>
          <w:color w:val="000000" w:themeColor="text1"/>
          <w:sz w:val="22"/>
          <w:szCs w:val="22"/>
          <w:vertAlign w:val="subscript"/>
        </w:rPr>
        <w:t>т</w:t>
      </w:r>
      <w:proofErr w:type="spellEnd"/>
      <w:r w:rsidRPr="0053266F">
        <w:rPr>
          <w:color w:val="000000" w:themeColor="text1"/>
          <w:sz w:val="22"/>
          <w:szCs w:val="22"/>
        </w:rPr>
        <w:t xml:space="preserve"> растёт пропорционально зн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 xml:space="preserve">чению температуры, на </w:t>
      </w:r>
      <w:hyperlink w:anchor="Рис2_2" w:history="1">
        <w:r w:rsidRPr="0053266F">
          <w:rPr>
            <w:color w:val="000000" w:themeColor="text1"/>
            <w:sz w:val="22"/>
            <w:szCs w:val="22"/>
          </w:rPr>
          <w:t>рисунке 2.2</w:t>
        </w:r>
      </w:hyperlink>
      <w:r w:rsidRPr="0053266F">
        <w:rPr>
          <w:color w:val="000000" w:themeColor="text1"/>
          <w:sz w:val="22"/>
          <w:szCs w:val="22"/>
        </w:rPr>
        <w:t xml:space="preserve"> она показана прямой наклонной линией. Остаточное сопротивление практически не зависит от температуры (на 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сунке ρ</w:t>
      </w:r>
      <w:r w:rsidRPr="0053266F">
        <w:rPr>
          <w:color w:val="000000" w:themeColor="text1"/>
          <w:sz w:val="22"/>
          <w:szCs w:val="22"/>
          <w:vertAlign w:val="subscript"/>
        </w:rPr>
        <w:t>0</w:t>
      </w:r>
      <w:r w:rsidRPr="0053266F">
        <w:rPr>
          <w:color w:val="000000" w:themeColor="text1"/>
          <w:sz w:val="22"/>
          <w:szCs w:val="22"/>
        </w:rPr>
        <w:t xml:space="preserve"> – горизонтальная линия). У некоторых металлов в области свер</w:t>
      </w:r>
      <w:r w:rsidRPr="0053266F">
        <w:rPr>
          <w:color w:val="000000" w:themeColor="text1"/>
          <w:sz w:val="22"/>
          <w:szCs w:val="22"/>
        </w:rPr>
        <w:t>х</w:t>
      </w:r>
      <w:r w:rsidRPr="0053266F">
        <w:rPr>
          <w:color w:val="000000" w:themeColor="text1"/>
          <w:sz w:val="22"/>
          <w:szCs w:val="22"/>
        </w:rPr>
        <w:t>низких температур, ниже 10</w:t>
      </w:r>
      <w:proofErr w:type="gramStart"/>
      <w:r w:rsidRPr="0053266F">
        <w:rPr>
          <w:color w:val="000000" w:themeColor="text1"/>
          <w:sz w:val="22"/>
          <w:szCs w:val="22"/>
        </w:rPr>
        <w:t> К</w:t>
      </w:r>
      <w:proofErr w:type="gramEnd"/>
      <w:r w:rsidRPr="0053266F">
        <w:rPr>
          <w:color w:val="000000" w:themeColor="text1"/>
          <w:sz w:val="22"/>
          <w:szCs w:val="22"/>
        </w:rPr>
        <w:t>, возможна скачкообразная потеря сопроти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 xml:space="preserve">ления – сверхпроводимость. Металлическую медь в сверхпроводящее состояние перевести не смогли, однако оксид меди является основой </w:t>
      </w:r>
      <w:proofErr w:type="spellStart"/>
      <w:r w:rsidRPr="0053266F">
        <w:rPr>
          <w:color w:val="000000" w:themeColor="text1"/>
          <w:sz w:val="22"/>
          <w:szCs w:val="22"/>
        </w:rPr>
        <w:t>ку</w:t>
      </w:r>
      <w:r w:rsidRPr="0053266F">
        <w:rPr>
          <w:color w:val="000000" w:themeColor="text1"/>
          <w:sz w:val="22"/>
          <w:szCs w:val="22"/>
        </w:rPr>
        <w:t>п</w:t>
      </w:r>
      <w:r w:rsidRPr="0053266F">
        <w:rPr>
          <w:color w:val="000000" w:themeColor="text1"/>
          <w:sz w:val="22"/>
          <w:szCs w:val="22"/>
        </w:rPr>
        <w:t>ратных</w:t>
      </w:r>
      <w:proofErr w:type="spellEnd"/>
      <w:r w:rsidRPr="0053266F">
        <w:rPr>
          <w:color w:val="000000" w:themeColor="text1"/>
          <w:sz w:val="22"/>
          <w:szCs w:val="22"/>
        </w:rPr>
        <w:t xml:space="preserve"> сверхпроводников.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В правой части графика, при температурах, близких к плавлению, также возможно нарушение линейности, особенно у </w:t>
      </w:r>
      <w:proofErr w:type="spellStart"/>
      <w:r w:rsidRPr="0053266F">
        <w:rPr>
          <w:color w:val="000000" w:themeColor="text1"/>
          <w:sz w:val="22"/>
          <w:szCs w:val="22"/>
        </w:rPr>
        <w:t>ферромагнитных</w:t>
      </w:r>
      <w:proofErr w:type="spellEnd"/>
      <w:r w:rsidRPr="0053266F">
        <w:rPr>
          <w:color w:val="000000" w:themeColor="text1"/>
          <w:sz w:val="22"/>
          <w:szCs w:val="22"/>
        </w:rPr>
        <w:t xml:space="preserve"> материалов. Это связано с перегруппировками электронов в оболочках и </w:t>
      </w:r>
      <w:r w:rsidRPr="0053266F">
        <w:rPr>
          <w:color w:val="000000" w:themeColor="text1"/>
          <w:sz w:val="22"/>
          <w:szCs w:val="22"/>
        </w:rPr>
        <w:lastRenderedPageBreak/>
        <w:t>изменением формы кристаллов, т. е. представляет собой проявление полиморфизма.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При плавлении меди, в результате уменьшения плотности и нарушения кристаллического порядка, её удельное сопротивление возрастает в 2,4 раза. Для большинства металлов такое увеличение происходит в пределах от 1,5 до 3 раз; исключение составляют галлий и висмут, плотность которых при </w:t>
      </w:r>
      <w:r w:rsidRPr="0053266F">
        <w:rPr>
          <w:color w:val="000000" w:themeColor="text1"/>
          <w:spacing w:val="-2"/>
          <w:sz w:val="22"/>
          <w:szCs w:val="22"/>
        </w:rPr>
        <w:t>плавлении возрастает, а удельное электрическое сопротивление уменьшается.</w:t>
      </w:r>
    </w:p>
    <w:p w:rsidR="0053266F" w:rsidRPr="0053266F" w:rsidRDefault="0053266F" w:rsidP="0053266F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23" w:name="_Toc22467594"/>
      <w:bookmarkStart w:id="24" w:name="_Toc22467851"/>
      <w:bookmarkStart w:id="25" w:name="_Toc22468084"/>
      <w:bookmarkStart w:id="26" w:name="_Toc38870014"/>
      <w:bookmarkStart w:id="27" w:name="_Toc38872211"/>
      <w:bookmarkStart w:id="28" w:name="_Toc40255348"/>
      <w:bookmarkStart w:id="29" w:name="_Toc40257342"/>
      <w:bookmarkStart w:id="30" w:name="_Toc40257803"/>
      <w:bookmarkStart w:id="31" w:name="_Toc40257884"/>
      <w:bookmarkStart w:id="32" w:name="_Toc40258119"/>
      <w:bookmarkStart w:id="33" w:name="_Toc98128358"/>
      <w:bookmarkStart w:id="34" w:name="_Toc98138588"/>
      <w:bookmarkStart w:id="35" w:name="_Toc98190525"/>
      <w:bookmarkStart w:id="36" w:name="_Toc471732655"/>
      <w:bookmarkStart w:id="37" w:name="_Toc119908087"/>
      <w:bookmarkStart w:id="38" w:name="_Toc78466460"/>
      <w:bookmarkStart w:id="39" w:name="_Toc78466732"/>
      <w:bookmarkStart w:id="40" w:name="_Toc151587601"/>
      <w:r w:rsidRPr="0053266F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2.3 </w:t>
      </w:r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Влияние примесей и других структурных дефектов</w:t>
      </w:r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br/>
        <w:t>на электропроводность металлов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53266F" w:rsidRPr="0053266F" w:rsidRDefault="0053266F" w:rsidP="0053266F">
      <w:pPr>
        <w:spacing w:line="26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Примеси снижают электропроводность в любом случае, даже если электропроводность металла примеси выше, чем у основного металла; это вызвано нарушением правильности структуры. Степень снижения электропр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водности зависит от количества и состава примеси. Если ввести в медь серебро в количестве 0,5 %, то её электропроводность уменьшится на 1 %. Добавка в медь такого же количества кадмия снизит её электропроводность на 2 %, а цинка – на 5 %.</w:t>
      </w:r>
    </w:p>
    <w:p w:rsidR="0053266F" w:rsidRPr="0053266F" w:rsidRDefault="0053266F" w:rsidP="0053266F">
      <w:pPr>
        <w:spacing w:line="26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Примеси других элементов влияют на электропроводность меди гораздо заметнее. Для снижения электропроводности меди вдвое достаточно пр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сутствия любой из перечисленных добавок: 1,2 % никеля; 1,1 % олова; 0,8 % алюминия; 0,4 % бериллия; 0,2 % железа или кремния; 0,1 % фосфора. Экспериментально установлено, что при малом содержании примесей удельное сопротивление металла возрастает пропорционально увеличению количества атомов каждой из примесей, таким образом, эффекты от влияния нескольких различных примесей складываются.</w:t>
      </w:r>
    </w:p>
    <w:p w:rsidR="0053266F" w:rsidRPr="0053266F" w:rsidRDefault="0053266F" w:rsidP="0053266F">
      <w:pPr>
        <w:spacing w:line="26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Собственные дефекты структуры металла – вакансии, атомы внедрения, дислокации, границы зёрен – также увеличивают его удельное электрич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ское сопротивление.</w:t>
      </w:r>
    </w:p>
    <w:p w:rsidR="0053266F" w:rsidRPr="0053266F" w:rsidRDefault="0053266F" w:rsidP="0053266F">
      <w:pPr>
        <w:spacing w:line="26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Для оценки химической чистоты и структурного совершенства металлов используют значение остаточного сопротивления ρ</w:t>
      </w:r>
      <w:r w:rsidRPr="0053266F">
        <w:rPr>
          <w:color w:val="000000" w:themeColor="text1"/>
          <w:sz w:val="22"/>
          <w:szCs w:val="22"/>
          <w:vertAlign w:val="subscript"/>
        </w:rPr>
        <w:t>4,2</w:t>
      </w:r>
      <w:r w:rsidRPr="0053266F">
        <w:rPr>
          <w:color w:val="000000" w:themeColor="text1"/>
          <w:sz w:val="22"/>
          <w:szCs w:val="22"/>
        </w:rPr>
        <w:t>, измеренное при те</w:t>
      </w:r>
      <w:r w:rsidRPr="0053266F">
        <w:rPr>
          <w:color w:val="000000" w:themeColor="text1"/>
          <w:sz w:val="22"/>
          <w:szCs w:val="22"/>
        </w:rPr>
        <w:t>м</w:t>
      </w:r>
      <w:r w:rsidRPr="0053266F">
        <w:rPr>
          <w:color w:val="000000" w:themeColor="text1"/>
          <w:sz w:val="22"/>
          <w:szCs w:val="22"/>
        </w:rPr>
        <w:t>пературе жидкого гелия (4,2 К), а также параметр β, равный отношению значений сопротивления при комнатной температуре (300 К) и при темпер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туре жидкого гелия:</w:t>
      </w:r>
    </w:p>
    <w:p w:rsidR="0053266F" w:rsidRPr="0053266F" w:rsidRDefault="0053266F" w:rsidP="0053266F">
      <w:pPr>
        <w:spacing w:before="120" w:after="120" w:line="260" w:lineRule="exact"/>
        <w:ind w:left="0" w:right="0" w:firstLine="0"/>
        <w:jc w:val="center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β = ρ</w:t>
      </w:r>
      <w:r w:rsidRPr="0053266F">
        <w:rPr>
          <w:color w:val="000000" w:themeColor="text1"/>
          <w:sz w:val="22"/>
          <w:szCs w:val="22"/>
          <w:vertAlign w:val="subscript"/>
        </w:rPr>
        <w:t xml:space="preserve">300 </w:t>
      </w:r>
      <w:r w:rsidRPr="0053266F">
        <w:rPr>
          <w:color w:val="000000" w:themeColor="text1"/>
          <w:sz w:val="22"/>
          <w:szCs w:val="22"/>
        </w:rPr>
        <w:t>/ ρ</w:t>
      </w:r>
      <w:r w:rsidRPr="0053266F">
        <w:rPr>
          <w:color w:val="000000" w:themeColor="text1"/>
          <w:sz w:val="22"/>
          <w:szCs w:val="22"/>
          <w:vertAlign w:val="subscript"/>
        </w:rPr>
        <w:t>4,2</w:t>
      </w:r>
      <w:r w:rsidRPr="0053266F">
        <w:rPr>
          <w:color w:val="000000" w:themeColor="text1"/>
          <w:sz w:val="22"/>
          <w:szCs w:val="22"/>
        </w:rPr>
        <w:t>.</w:t>
      </w:r>
    </w:p>
    <w:p w:rsidR="0053266F" w:rsidRPr="0053266F" w:rsidRDefault="0053266F" w:rsidP="0053266F">
      <w:pPr>
        <w:spacing w:line="26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lastRenderedPageBreak/>
        <w:t>Для наиболее чистых металлов, получаемых в настоящее время (со ст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пенью чистоты 99,99999 %), параметр β достигает порядка 10</w:t>
      </w:r>
      <w:r w:rsidRPr="0053266F">
        <w:rPr>
          <w:color w:val="000000" w:themeColor="text1"/>
          <w:sz w:val="22"/>
          <w:szCs w:val="22"/>
          <w:vertAlign w:val="superscript"/>
        </w:rPr>
        <w:t>5</w:t>
      </w:r>
      <w:r w:rsidRPr="0053266F">
        <w:rPr>
          <w:color w:val="000000" w:themeColor="text1"/>
          <w:sz w:val="22"/>
          <w:szCs w:val="22"/>
        </w:rPr>
        <w:t>.</w:t>
      </w:r>
    </w:p>
    <w:p w:rsidR="0053266F" w:rsidRPr="0053266F" w:rsidRDefault="0053266F" w:rsidP="0053266F">
      <w:pPr>
        <w:spacing w:line="26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Заметное влияние на удельное сопротивление металлов и сплавов ок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 xml:space="preserve">зывают искажения, вызываемые напряжённым состоянием материала. Например, при всестороннем </w:t>
      </w:r>
      <w:r w:rsidRPr="0053266F">
        <w:rPr>
          <w:bCs w:val="0"/>
          <w:color w:val="000000" w:themeColor="text1"/>
          <w:sz w:val="22"/>
          <w:szCs w:val="22"/>
        </w:rPr>
        <w:t xml:space="preserve">сжатии </w:t>
      </w:r>
      <w:r w:rsidRPr="0053266F">
        <w:rPr>
          <w:color w:val="000000" w:themeColor="text1"/>
          <w:sz w:val="22"/>
          <w:szCs w:val="22"/>
        </w:rPr>
        <w:t>у большинства металлов удельное сопротивление уменьшается. Это объясняется сближением атомов и умен</w:t>
      </w:r>
      <w:r w:rsidRPr="0053266F">
        <w:rPr>
          <w:color w:val="000000" w:themeColor="text1"/>
          <w:sz w:val="22"/>
          <w:szCs w:val="22"/>
        </w:rPr>
        <w:t>ь</w:t>
      </w:r>
      <w:r w:rsidRPr="0053266F">
        <w:rPr>
          <w:color w:val="000000" w:themeColor="text1"/>
          <w:sz w:val="22"/>
          <w:szCs w:val="22"/>
        </w:rPr>
        <w:t>шением амплитуды тепловых колебаний решётки. При упругом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bCs w:val="0"/>
          <w:color w:val="000000" w:themeColor="text1"/>
          <w:sz w:val="22"/>
          <w:szCs w:val="22"/>
        </w:rPr>
        <w:t>растяжении и кручении межатомные расстояния увеличиваются, что вызывает возрастание</w:t>
      </w:r>
      <w:r w:rsidRPr="0053266F">
        <w:rPr>
          <w:color w:val="000000" w:themeColor="text1"/>
          <w:sz w:val="22"/>
          <w:szCs w:val="22"/>
        </w:rPr>
        <w:t xml:space="preserve"> ρ.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Пластическая деформация</w:t>
      </w:r>
      <w:r w:rsidRPr="0053266F">
        <w:rPr>
          <w:color w:val="000000" w:themeColor="text1"/>
          <w:sz w:val="22"/>
          <w:szCs w:val="22"/>
        </w:rPr>
        <w:t xml:space="preserve"> и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наклеп</w:t>
      </w:r>
      <w:r w:rsidRPr="0053266F">
        <w:rPr>
          <w:i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всегда повышают удельное сопротивление металлов и сплавов, однако это повышение, даже при знач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тельном наклепе чистых металлов, составляет единицы процентов.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Термическая закалка</w:t>
      </w:r>
      <w:r w:rsidRPr="0053266F">
        <w:rPr>
          <w:color w:val="000000" w:themeColor="text1"/>
          <w:sz w:val="22"/>
          <w:szCs w:val="22"/>
        </w:rPr>
        <w:t xml:space="preserve"> приводит к повышению ρ, что связано с перестройкой кристаллической решётки и появлением внутренних напряжений. При рекристаллизации металлического изделия путём термической обработки (отжига) удельное электрическое сопротивление материала может быть сн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жено до первоначального значения за счёт снятия внутренних напряжений.</w:t>
      </w:r>
    </w:p>
    <w:p w:rsidR="0053266F" w:rsidRPr="0053266F" w:rsidRDefault="0053266F" w:rsidP="0053266F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1" w:name="_Металлы_высокой_электропроводности"/>
      <w:bookmarkStart w:id="42" w:name="_Toc22467604"/>
      <w:bookmarkStart w:id="43" w:name="_Toc22467861"/>
      <w:bookmarkStart w:id="44" w:name="_Toc22468094"/>
      <w:bookmarkStart w:id="45" w:name="_Toc38870024"/>
      <w:bookmarkStart w:id="46" w:name="_Toc38872218"/>
      <w:bookmarkStart w:id="47" w:name="_Toc40255355"/>
      <w:bookmarkStart w:id="48" w:name="_Toc40257349"/>
      <w:bookmarkStart w:id="49" w:name="_Toc40257810"/>
      <w:bookmarkStart w:id="50" w:name="_Toc40257891"/>
      <w:bookmarkStart w:id="51" w:name="_Toc40258126"/>
      <w:bookmarkStart w:id="52" w:name="_Toc98128365"/>
      <w:bookmarkStart w:id="53" w:name="_Toc98138595"/>
      <w:bookmarkStart w:id="54" w:name="_Toc98190532"/>
      <w:bookmarkStart w:id="55" w:name="_Toc471732662"/>
      <w:bookmarkStart w:id="56" w:name="_Toc119908094"/>
      <w:bookmarkStart w:id="57" w:name="_Toc78466461"/>
      <w:bookmarkStart w:id="58" w:name="_Toc78466733"/>
      <w:bookmarkStart w:id="59" w:name="_Toc151587602"/>
      <w:bookmarkEnd w:id="41"/>
      <w:r w:rsidRPr="0053266F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2.4 </w:t>
      </w:r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Металлы высокой электропроводности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br/>
        <w:t>широкого применения</w:t>
      </w:r>
      <w:bookmarkEnd w:id="57"/>
      <w:bookmarkEnd w:id="58"/>
      <w:bookmarkEnd w:id="59"/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У металлов высокой электропроводности удельное электрическое 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противление в нормальных условиях не превышает 100 </w:t>
      </w:r>
      <w:proofErr w:type="spellStart"/>
      <w:r w:rsidRPr="0053266F">
        <w:rPr>
          <w:color w:val="000000" w:themeColor="text1"/>
          <w:sz w:val="22"/>
          <w:szCs w:val="22"/>
        </w:rPr>
        <w:t>нОм·м</w:t>
      </w:r>
      <w:proofErr w:type="spellEnd"/>
      <w:r w:rsidRPr="0053266F">
        <w:rPr>
          <w:color w:val="000000" w:themeColor="text1"/>
          <w:sz w:val="22"/>
          <w:szCs w:val="22"/>
        </w:rPr>
        <w:t>. Наиболее распространёнными среди них являются медь, алюминий и железо. Выс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кой электропроводностью обладают также многие тугоплавкие металлы, большинство драгоценных и ряд других металлов, а также некоторые спл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 xml:space="preserve">вы, в частности сплавы меди – бронзы и латуни. Температура плавления </w:t>
      </w:r>
      <w:r w:rsidRPr="0053266F">
        <w:rPr>
          <w:i/>
          <w:iCs/>
          <w:color w:val="000000" w:themeColor="text1"/>
          <w:sz w:val="22"/>
          <w:szCs w:val="22"/>
          <w:lang w:val="en-US"/>
        </w:rPr>
        <w:t>t</w:t>
      </w:r>
      <w:r w:rsidRPr="0053266F">
        <w:rPr>
          <w:color w:val="000000" w:themeColor="text1"/>
          <w:sz w:val="22"/>
          <w:szCs w:val="22"/>
        </w:rPr>
        <w:t>,</w:t>
      </w:r>
      <w:r w:rsidRPr="0053266F">
        <w:rPr>
          <w:i/>
          <w:iCs/>
          <w:color w:val="000000" w:themeColor="text1"/>
          <w:sz w:val="22"/>
          <w:szCs w:val="22"/>
        </w:rPr>
        <w:t> </w:t>
      </w:r>
      <w:r w:rsidRPr="0053266F">
        <w:rPr>
          <w:color w:val="000000" w:themeColor="text1"/>
          <w:sz w:val="22"/>
          <w:szCs w:val="22"/>
        </w:rPr>
        <w:t>°С, плотность Мг/м</w:t>
      </w:r>
      <w:r w:rsidRPr="0053266F">
        <w:rPr>
          <w:color w:val="000000" w:themeColor="text1"/>
          <w:sz w:val="22"/>
          <w:szCs w:val="22"/>
          <w:vertAlign w:val="superscript"/>
        </w:rPr>
        <w:t>3</w:t>
      </w:r>
      <w:r w:rsidRPr="0053266F">
        <w:rPr>
          <w:color w:val="000000" w:themeColor="text1"/>
          <w:sz w:val="22"/>
          <w:szCs w:val="22"/>
        </w:rPr>
        <w:t xml:space="preserve"> и удельное электрическое сопротивление ρ, </w:t>
      </w:r>
      <w:proofErr w:type="spellStart"/>
      <w:r w:rsidRPr="0053266F">
        <w:rPr>
          <w:color w:val="000000" w:themeColor="text1"/>
          <w:sz w:val="22"/>
          <w:szCs w:val="22"/>
        </w:rPr>
        <w:t>нОм·м</w:t>
      </w:r>
      <w:proofErr w:type="spellEnd"/>
      <w:r w:rsidRPr="0053266F">
        <w:rPr>
          <w:color w:val="000000" w:themeColor="text1"/>
          <w:sz w:val="22"/>
          <w:szCs w:val="22"/>
        </w:rPr>
        <w:t xml:space="preserve"> основных металлов электротехники приведены в таблице 2.1.</w:t>
      </w:r>
    </w:p>
    <w:p w:rsidR="0053266F" w:rsidRPr="0053266F" w:rsidRDefault="0053266F" w:rsidP="0053266F">
      <w:pPr>
        <w:spacing w:before="120"/>
        <w:ind w:left="0" w:right="0" w:firstLine="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Таблица 2.1</w:t>
      </w:r>
      <w:r w:rsidRPr="0053266F">
        <w:rPr>
          <w:color w:val="000000" w:themeColor="text1"/>
          <w:sz w:val="22"/>
          <w:szCs w:val="22"/>
        </w:rPr>
        <w:t xml:space="preserve"> – </w:t>
      </w:r>
      <w:r w:rsidRPr="0053266F">
        <w:rPr>
          <w:b/>
          <w:bCs w:val="0"/>
          <w:color w:val="000000" w:themeColor="text1"/>
          <w:sz w:val="22"/>
          <w:szCs w:val="22"/>
        </w:rPr>
        <w:t>Температура плавления, плотность и удельное электрич</w:t>
      </w:r>
      <w:r w:rsidRPr="0053266F">
        <w:rPr>
          <w:b/>
          <w:bCs w:val="0"/>
          <w:color w:val="000000" w:themeColor="text1"/>
          <w:sz w:val="22"/>
          <w:szCs w:val="22"/>
        </w:rPr>
        <w:t>е</w:t>
      </w:r>
      <w:r w:rsidRPr="0053266F">
        <w:rPr>
          <w:b/>
          <w:bCs w:val="0"/>
          <w:color w:val="000000" w:themeColor="text1"/>
          <w:sz w:val="22"/>
          <w:szCs w:val="22"/>
        </w:rPr>
        <w:t>ское сопротивление основных металлов электротехники</w:t>
      </w:r>
    </w:p>
    <w:tbl>
      <w:tblPr>
        <w:tblW w:w="6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6"/>
        <w:gridCol w:w="616"/>
        <w:gridCol w:w="933"/>
        <w:gridCol w:w="675"/>
        <w:gridCol w:w="1062"/>
        <w:gridCol w:w="548"/>
        <w:gridCol w:w="933"/>
        <w:gridCol w:w="676"/>
      </w:tblGrid>
      <w:tr w:rsidR="0053266F" w:rsidRPr="0053266F" w:rsidTr="0053266F">
        <w:tc>
          <w:tcPr>
            <w:tcW w:w="1227" w:type="dxa"/>
          </w:tcPr>
          <w:p w:rsidR="0053266F" w:rsidRPr="0053266F" w:rsidRDefault="0053266F" w:rsidP="0053266F">
            <w:pPr>
              <w:spacing w:before="120"/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Металл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spacing w:before="120"/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i/>
                <w:iCs/>
                <w:color w:val="000000" w:themeColor="text1"/>
                <w:lang w:val="en-US"/>
              </w:rPr>
              <w:t>t</w:t>
            </w:r>
            <w:r w:rsidRPr="0053266F">
              <w:rPr>
                <w:color w:val="000000" w:themeColor="text1"/>
              </w:rPr>
              <w:t>, °С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  <w:spacing w:val="-8"/>
              </w:rPr>
            </w:pPr>
            <w:r w:rsidRPr="0053266F">
              <w:rPr>
                <w:color w:val="000000" w:themeColor="text1"/>
                <w:spacing w:val="-8"/>
              </w:rPr>
              <w:t>Плотность,</w:t>
            </w:r>
          </w:p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Мг/м</w:t>
            </w:r>
            <w:r w:rsidRPr="0053266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622" w:type="dxa"/>
            <w:tcMar>
              <w:left w:w="57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ρ,</w:t>
            </w:r>
          </w:p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proofErr w:type="spellStart"/>
            <w:r w:rsidRPr="0053266F">
              <w:rPr>
                <w:color w:val="000000" w:themeColor="text1"/>
              </w:rPr>
              <w:t>нОм·</w:t>
            </w:r>
            <w:proofErr w:type="gramStart"/>
            <w:r w:rsidRPr="0053266F">
              <w:rPr>
                <w:color w:val="000000" w:themeColor="text1"/>
              </w:rPr>
              <w:t>м</w:t>
            </w:r>
            <w:proofErr w:type="spellEnd"/>
            <w:proofErr w:type="gramEnd"/>
          </w:p>
        </w:tc>
        <w:tc>
          <w:tcPr>
            <w:tcW w:w="1079" w:type="dxa"/>
          </w:tcPr>
          <w:p w:rsidR="0053266F" w:rsidRPr="0053266F" w:rsidRDefault="0053266F" w:rsidP="0053266F">
            <w:pPr>
              <w:spacing w:before="120"/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Металл</w:t>
            </w:r>
          </w:p>
        </w:tc>
        <w:tc>
          <w:tcPr>
            <w:tcW w:w="670" w:type="dxa"/>
          </w:tcPr>
          <w:p w:rsidR="0053266F" w:rsidRPr="0053266F" w:rsidRDefault="0053266F" w:rsidP="0053266F">
            <w:pPr>
              <w:spacing w:before="120"/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i/>
                <w:iCs/>
                <w:color w:val="000000" w:themeColor="text1"/>
                <w:lang w:val="en-US"/>
              </w:rPr>
              <w:t>t</w:t>
            </w:r>
            <w:r w:rsidRPr="0053266F">
              <w:rPr>
                <w:color w:val="000000" w:themeColor="text1"/>
              </w:rPr>
              <w:t>, °С</w:t>
            </w:r>
          </w:p>
        </w:tc>
        <w:tc>
          <w:tcPr>
            <w:tcW w:w="837" w:type="dxa"/>
            <w:tcMar>
              <w:left w:w="28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  <w:spacing w:val="-8"/>
              </w:rPr>
            </w:pPr>
            <w:r w:rsidRPr="0053266F">
              <w:rPr>
                <w:color w:val="000000" w:themeColor="text1"/>
                <w:spacing w:val="-8"/>
              </w:rPr>
              <w:t>Плотность,</w:t>
            </w:r>
          </w:p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Мг/м</w:t>
            </w:r>
            <w:r w:rsidRPr="0053266F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677" w:type="dxa"/>
            <w:tcMar>
              <w:left w:w="57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 xml:space="preserve">ρ, </w:t>
            </w:r>
            <w:proofErr w:type="spellStart"/>
            <w:r w:rsidRPr="0053266F">
              <w:rPr>
                <w:color w:val="000000" w:themeColor="text1"/>
              </w:rPr>
              <w:t>нОм·</w:t>
            </w:r>
            <w:proofErr w:type="gramStart"/>
            <w:r w:rsidRPr="0053266F">
              <w:rPr>
                <w:color w:val="000000" w:themeColor="text1"/>
              </w:rPr>
              <w:t>м</w:t>
            </w:r>
            <w:proofErr w:type="spellEnd"/>
            <w:proofErr w:type="gramEnd"/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Алюминий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657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2,70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28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Никель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1455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8,90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73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Вольфрам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3380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19,30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55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Олово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232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7,29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120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Железо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  <w:lang w:val="en-US"/>
              </w:rPr>
            </w:pPr>
            <w:r w:rsidRPr="0053266F">
              <w:rPr>
                <w:color w:val="000000" w:themeColor="text1"/>
              </w:rPr>
              <w:t>153</w:t>
            </w:r>
            <w:r w:rsidRPr="0053266F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7,87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98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Палладий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1554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12,02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110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Золото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1063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19,30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24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Платина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1769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21,43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105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Индий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157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7,31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90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Ртуть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–38,9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13,55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958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lastRenderedPageBreak/>
              <w:t>Иридий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2447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22,65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54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Свинец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327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11,40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210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Кадмий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321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8,65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76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Серебро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962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10,49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16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Медь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1083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8,94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17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Хром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1890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7,19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53266F">
              <w:rPr>
                <w:color w:val="000000" w:themeColor="text1"/>
              </w:rPr>
              <w:t>210</w:t>
            </w:r>
          </w:p>
        </w:tc>
      </w:tr>
      <w:tr w:rsidR="0053266F" w:rsidRPr="0053266F" w:rsidTr="0053266F">
        <w:tc>
          <w:tcPr>
            <w:tcW w:w="1227" w:type="dxa"/>
            <w:tcMar>
              <w:left w:w="113" w:type="dxa"/>
              <w:right w:w="28" w:type="dxa"/>
            </w:tcMar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Молибден</w:t>
            </w:r>
          </w:p>
        </w:tc>
        <w:tc>
          <w:tcPr>
            <w:tcW w:w="616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2623</w:t>
            </w:r>
          </w:p>
        </w:tc>
        <w:tc>
          <w:tcPr>
            <w:tcW w:w="851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10,20</w:t>
            </w:r>
          </w:p>
        </w:tc>
        <w:tc>
          <w:tcPr>
            <w:tcW w:w="622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57</w:t>
            </w:r>
          </w:p>
        </w:tc>
        <w:tc>
          <w:tcPr>
            <w:tcW w:w="1079" w:type="dxa"/>
          </w:tcPr>
          <w:p w:rsidR="0053266F" w:rsidRPr="0053266F" w:rsidRDefault="0053266F" w:rsidP="0053266F">
            <w:pPr>
              <w:ind w:left="0" w:right="0" w:firstLine="0"/>
              <w:jc w:val="both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Цинк</w:t>
            </w:r>
          </w:p>
        </w:tc>
        <w:tc>
          <w:tcPr>
            <w:tcW w:w="670" w:type="dxa"/>
            <w:tcMar>
              <w:left w:w="28" w:type="dxa"/>
              <w:right w:w="57" w:type="dxa"/>
            </w:tcMar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420</w:t>
            </w:r>
          </w:p>
        </w:tc>
        <w:tc>
          <w:tcPr>
            <w:tcW w:w="837" w:type="dxa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7,13</w:t>
            </w:r>
          </w:p>
        </w:tc>
        <w:tc>
          <w:tcPr>
            <w:tcW w:w="677" w:type="dxa"/>
            <w:vAlign w:val="center"/>
          </w:tcPr>
          <w:p w:rsidR="0053266F" w:rsidRPr="0053266F" w:rsidRDefault="0053266F" w:rsidP="0053266F">
            <w:pPr>
              <w:ind w:left="0" w:right="0" w:firstLine="0"/>
              <w:jc w:val="center"/>
              <w:rPr>
                <w:bCs w:val="0"/>
                <w:color w:val="000000" w:themeColor="text1"/>
              </w:rPr>
            </w:pPr>
            <w:r w:rsidRPr="0053266F">
              <w:rPr>
                <w:bCs w:val="0"/>
                <w:color w:val="000000" w:themeColor="text1"/>
              </w:rPr>
              <w:t>59</w:t>
            </w:r>
          </w:p>
        </w:tc>
      </w:tr>
    </w:tbl>
    <w:p w:rsidR="0053266F" w:rsidRPr="0053266F" w:rsidRDefault="0053266F" w:rsidP="0053266F">
      <w:pPr>
        <w:spacing w:before="120"/>
        <w:ind w:left="0" w:right="0" w:firstLine="0"/>
        <w:jc w:val="center"/>
        <w:rPr>
          <w:b/>
          <w:color w:val="000000" w:themeColor="text1"/>
          <w:sz w:val="22"/>
          <w:szCs w:val="22"/>
        </w:rPr>
      </w:pPr>
      <w:bookmarkStart w:id="60" w:name="_Toc22467605"/>
      <w:bookmarkStart w:id="61" w:name="_Toc22467862"/>
      <w:bookmarkStart w:id="62" w:name="_Toc22468095"/>
      <w:bookmarkStart w:id="63" w:name="_Toc38870025"/>
      <w:r w:rsidRPr="0053266F">
        <w:rPr>
          <w:b/>
          <w:color w:val="000000" w:themeColor="text1"/>
          <w:sz w:val="22"/>
          <w:szCs w:val="22"/>
        </w:rPr>
        <w:t>Медь</w:t>
      </w:r>
      <w:bookmarkEnd w:id="60"/>
      <w:bookmarkEnd w:id="61"/>
      <w:bookmarkEnd w:id="62"/>
      <w:bookmarkEnd w:id="63"/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Медь</w:t>
      </w:r>
      <w:r w:rsidRPr="0053266F">
        <w:rPr>
          <w:color w:val="000000" w:themeColor="text1"/>
          <w:sz w:val="22"/>
          <w:szCs w:val="22"/>
        </w:rPr>
        <w:t xml:space="preserve"> является первым и основным проводниковым материалом. Удел</w:t>
      </w:r>
      <w:r w:rsidRPr="0053266F">
        <w:rPr>
          <w:color w:val="000000" w:themeColor="text1"/>
          <w:sz w:val="22"/>
          <w:szCs w:val="22"/>
        </w:rPr>
        <w:t>ь</w:t>
      </w:r>
      <w:r w:rsidRPr="0053266F">
        <w:rPr>
          <w:color w:val="000000" w:themeColor="text1"/>
          <w:sz w:val="22"/>
          <w:szCs w:val="22"/>
        </w:rPr>
        <w:t>ное электрическое сопротивление стандартной меди при комнатной темп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ратуре составляет 17,241 </w:t>
      </w:r>
      <w:proofErr w:type="spellStart"/>
      <w:r w:rsidRPr="0053266F">
        <w:rPr>
          <w:color w:val="000000" w:themeColor="text1"/>
          <w:sz w:val="22"/>
          <w:szCs w:val="22"/>
        </w:rPr>
        <w:t>нОм·</w:t>
      </w:r>
      <w:proofErr w:type="gramStart"/>
      <w:r w:rsidRPr="0053266F">
        <w:rPr>
          <w:color w:val="000000" w:themeColor="text1"/>
          <w:sz w:val="22"/>
          <w:szCs w:val="22"/>
        </w:rPr>
        <w:t>м</w:t>
      </w:r>
      <w:proofErr w:type="spellEnd"/>
      <w:proofErr w:type="gramEnd"/>
      <w:r w:rsidRPr="0053266F">
        <w:rPr>
          <w:color w:val="000000" w:themeColor="text1"/>
          <w:sz w:val="22"/>
          <w:szCs w:val="22"/>
        </w:rPr>
        <w:t>, что соответствует удельной электропр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водности 58</w:t>
      </w:r>
      <w:r w:rsidRPr="0053266F">
        <w:rPr>
          <w:color w:val="000000" w:themeColor="text1"/>
          <w:sz w:val="22"/>
          <w:szCs w:val="22"/>
          <w:lang w:val="en-US"/>
        </w:rPr>
        <w:t> </w:t>
      </w:r>
      <w:r w:rsidRPr="0053266F">
        <w:rPr>
          <w:color w:val="000000" w:themeColor="text1"/>
          <w:sz w:val="22"/>
          <w:szCs w:val="22"/>
        </w:rPr>
        <w:t>МСм/м. Электропроводность других металлов и сплавов часто оценивают в процентах от электропроводности стандартной меди. Только серебро имеет электропроводность выше, чем медь, однако, оно тяжелее, а главное – гораздо дороже. Плотность меди 8,94 · 10</w:t>
      </w:r>
      <w:r w:rsidRPr="0053266F">
        <w:rPr>
          <w:color w:val="000000" w:themeColor="text1"/>
          <w:sz w:val="22"/>
          <w:szCs w:val="22"/>
          <w:vertAlign w:val="superscript"/>
        </w:rPr>
        <w:t>3</w:t>
      </w:r>
      <w:r w:rsidRPr="0053266F">
        <w:rPr>
          <w:color w:val="000000" w:themeColor="text1"/>
          <w:sz w:val="22"/>
          <w:szCs w:val="22"/>
        </w:rPr>
        <w:t xml:space="preserve"> кг</w:t>
      </w:r>
      <w:r w:rsidRPr="0053266F">
        <w:rPr>
          <w:i/>
          <w:iCs/>
          <w:color w:val="000000" w:themeColor="text1"/>
          <w:sz w:val="22"/>
          <w:szCs w:val="22"/>
        </w:rPr>
        <w:t>/</w:t>
      </w:r>
      <w:r w:rsidRPr="0053266F">
        <w:rPr>
          <w:color w:val="000000" w:themeColor="text1"/>
          <w:sz w:val="22"/>
          <w:szCs w:val="22"/>
        </w:rPr>
        <w:t>м</w:t>
      </w:r>
      <w:r w:rsidRPr="0053266F">
        <w:rPr>
          <w:color w:val="000000" w:themeColor="text1"/>
          <w:sz w:val="22"/>
          <w:szCs w:val="22"/>
          <w:vertAlign w:val="superscript"/>
        </w:rPr>
        <w:t>3</w:t>
      </w:r>
      <w:r w:rsidRPr="0053266F">
        <w:rPr>
          <w:color w:val="000000" w:themeColor="text1"/>
          <w:sz w:val="22"/>
          <w:szCs w:val="22"/>
        </w:rPr>
        <w:t>, она достаточно прочна; предел прочности мягкой (отожжённой) меди от 260 до 280, а твё</w:t>
      </w:r>
      <w:r w:rsidRPr="0053266F">
        <w:rPr>
          <w:color w:val="000000" w:themeColor="text1"/>
          <w:sz w:val="22"/>
          <w:szCs w:val="22"/>
        </w:rPr>
        <w:t>р</w:t>
      </w:r>
      <w:r w:rsidRPr="0053266F">
        <w:rPr>
          <w:color w:val="000000" w:themeColor="text1"/>
          <w:sz w:val="22"/>
          <w:szCs w:val="22"/>
        </w:rPr>
        <w:t>дой – от 360 до 390 МПа.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Медь плавится при температуре 1083</w:t>
      </w:r>
      <w:proofErr w:type="gramStart"/>
      <w:r w:rsidRPr="0053266F">
        <w:rPr>
          <w:color w:val="000000" w:themeColor="text1"/>
          <w:sz w:val="22"/>
          <w:szCs w:val="22"/>
        </w:rPr>
        <w:t xml:space="preserve"> °С</w:t>
      </w:r>
      <w:proofErr w:type="gramEnd"/>
      <w:r w:rsidRPr="0053266F">
        <w:rPr>
          <w:color w:val="000000" w:themeColor="text1"/>
          <w:sz w:val="22"/>
          <w:szCs w:val="22"/>
        </w:rPr>
        <w:t>, а кипит при 2567 °С.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Химическая стойкость меди достаточно высока. Даже в условиях выс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кой влажности медь окисляется на воздухе значительно медленнее, чем, например, железо; интенсивное окисление меди происходит только при п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вышенных температурах.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Медь удобно обрабатывать, она легко прокатывается в листы, ленты и </w:t>
      </w:r>
      <w:r w:rsidRPr="0053266F">
        <w:rPr>
          <w:color w:val="000000" w:themeColor="text1"/>
          <w:spacing w:val="4"/>
          <w:sz w:val="22"/>
          <w:szCs w:val="22"/>
        </w:rPr>
        <w:t>протягивается в проволоку, толщина которой может быть доведена до</w:t>
      </w:r>
      <w:r w:rsidRPr="0053266F">
        <w:rPr>
          <w:color w:val="000000" w:themeColor="text1"/>
          <w:sz w:val="22"/>
          <w:szCs w:val="22"/>
        </w:rPr>
        <w:t xml:space="preserve"> нескольких микрон (</w:t>
      </w:r>
      <w:proofErr w:type="gramStart"/>
      <w:r w:rsidRPr="0053266F">
        <w:rPr>
          <w:color w:val="000000" w:themeColor="text1"/>
          <w:sz w:val="22"/>
          <w:szCs w:val="22"/>
        </w:rPr>
        <w:t>мкм</w:t>
      </w:r>
      <w:proofErr w:type="gramEnd"/>
      <w:r w:rsidRPr="0053266F">
        <w:rPr>
          <w:color w:val="000000" w:themeColor="text1"/>
          <w:sz w:val="22"/>
          <w:szCs w:val="22"/>
        </w:rPr>
        <w:t>). Медь удобно паять, слабая оксидная плёнка на поверхности меди легко разрушается флюсами, для пайки можно использ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вать как мягкие, так и твёрдые припои.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Получение меди.</w:t>
      </w:r>
      <w:r w:rsidRPr="0053266F">
        <w:rPr>
          <w:color w:val="000000" w:themeColor="text1"/>
          <w:sz w:val="22"/>
          <w:szCs w:val="22"/>
        </w:rPr>
        <w:t xml:space="preserve"> Медь получают путём переработки сульфидных руд. После ряда плавок руды и обжигов с интенсивным дутьём медь, предназн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 xml:space="preserve">ченная для электротехнических целей, обязательно </w:t>
      </w:r>
      <w:r w:rsidRPr="0053266F">
        <w:rPr>
          <w:color w:val="000000" w:themeColor="text1"/>
          <w:spacing w:val="-2"/>
          <w:sz w:val="22"/>
          <w:szCs w:val="22"/>
        </w:rPr>
        <w:t>проходит электролит</w:t>
      </w:r>
      <w:r w:rsidRPr="0053266F">
        <w:rPr>
          <w:color w:val="000000" w:themeColor="text1"/>
          <w:spacing w:val="-2"/>
          <w:sz w:val="22"/>
          <w:szCs w:val="22"/>
        </w:rPr>
        <w:t>и</w:t>
      </w:r>
      <w:r w:rsidRPr="0053266F">
        <w:rPr>
          <w:color w:val="000000" w:themeColor="text1"/>
          <w:spacing w:val="-2"/>
          <w:sz w:val="22"/>
          <w:szCs w:val="22"/>
        </w:rPr>
        <w:t xml:space="preserve">ческую очистку. </w:t>
      </w:r>
      <w:r w:rsidRPr="0053266F">
        <w:rPr>
          <w:color w:val="000000" w:themeColor="text1"/>
          <w:sz w:val="22"/>
          <w:szCs w:val="22"/>
        </w:rPr>
        <w:t>Побочный продукт электролиза – шлам – представляет 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бой ценное сырье, т. к. содержит драгоценные и редкие металлы. Полученные в процессе электролиза катодные пластины переплавляют в болванки, из которых прокатывают листы или протягивают проволоку.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При холодной протяжке получают твёрдую (</w:t>
      </w:r>
      <w:proofErr w:type="spellStart"/>
      <w:r w:rsidRPr="0053266F">
        <w:rPr>
          <w:color w:val="000000" w:themeColor="text1"/>
          <w:sz w:val="22"/>
          <w:szCs w:val="22"/>
        </w:rPr>
        <w:t>твёрдотянутую</w:t>
      </w:r>
      <w:proofErr w:type="spellEnd"/>
      <w:r w:rsidRPr="0053266F">
        <w:rPr>
          <w:color w:val="000000" w:themeColor="text1"/>
          <w:sz w:val="22"/>
          <w:szCs w:val="22"/>
        </w:rPr>
        <w:t>) медь, к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торая маркируется МТ. Благодаря влиянию наклёпа твёрдая медь имеет в</w:t>
      </w:r>
      <w:r w:rsidRPr="0053266F">
        <w:rPr>
          <w:color w:val="000000" w:themeColor="text1"/>
          <w:sz w:val="22"/>
          <w:szCs w:val="22"/>
        </w:rPr>
        <w:t>ы</w:t>
      </w:r>
      <w:r w:rsidRPr="0053266F">
        <w:rPr>
          <w:color w:val="000000" w:themeColor="text1"/>
          <w:sz w:val="22"/>
          <w:szCs w:val="22"/>
        </w:rPr>
        <w:t>сокий предел прочности при растяжении и малое относительное удлинение при разрыве, а также твёрдость и упругость при изгибе; проволока из твё</w:t>
      </w:r>
      <w:r w:rsidRPr="0053266F">
        <w:rPr>
          <w:color w:val="000000" w:themeColor="text1"/>
          <w:sz w:val="22"/>
          <w:szCs w:val="22"/>
        </w:rPr>
        <w:t>р</w:t>
      </w:r>
      <w:r w:rsidRPr="0053266F">
        <w:rPr>
          <w:color w:val="000000" w:themeColor="text1"/>
          <w:sz w:val="22"/>
          <w:szCs w:val="22"/>
        </w:rPr>
        <w:t>дой меди несколько пружинит. Если же медь подвергнуть отжигу, т. е. нагреву до нескольких сот градусов с последующим охлаждением, то пол</w:t>
      </w:r>
      <w:r w:rsidRPr="0053266F">
        <w:rPr>
          <w:color w:val="000000" w:themeColor="text1"/>
          <w:sz w:val="22"/>
          <w:szCs w:val="22"/>
        </w:rPr>
        <w:t>у</w:t>
      </w:r>
      <w:r w:rsidRPr="0053266F">
        <w:rPr>
          <w:color w:val="000000" w:themeColor="text1"/>
          <w:sz w:val="22"/>
          <w:szCs w:val="22"/>
        </w:rPr>
        <w:t xml:space="preserve">чится мягкая (отожжённая) медь, </w:t>
      </w:r>
      <w:r w:rsidRPr="0053266F">
        <w:rPr>
          <w:color w:val="000000" w:themeColor="text1"/>
          <w:sz w:val="22"/>
          <w:szCs w:val="22"/>
        </w:rPr>
        <w:lastRenderedPageBreak/>
        <w:t xml:space="preserve">которая маркируется </w:t>
      </w:r>
      <w:proofErr w:type="gramStart"/>
      <w:r w:rsidRPr="0053266F">
        <w:rPr>
          <w:color w:val="000000" w:themeColor="text1"/>
          <w:sz w:val="22"/>
          <w:szCs w:val="22"/>
        </w:rPr>
        <w:t>ММ</w:t>
      </w:r>
      <w:proofErr w:type="gramEnd"/>
      <w:r w:rsidRPr="0053266F">
        <w:rPr>
          <w:color w:val="000000" w:themeColor="text1"/>
          <w:sz w:val="22"/>
          <w:szCs w:val="22"/>
        </w:rPr>
        <w:t>. Мягкая медь сравнительно пластична, обладает малой твёрдостью и небольшой прочн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стью, но большим относительным удлинением при разрыве и малым удел</w:t>
      </w:r>
      <w:r w:rsidRPr="0053266F">
        <w:rPr>
          <w:color w:val="000000" w:themeColor="text1"/>
          <w:sz w:val="22"/>
          <w:szCs w:val="22"/>
        </w:rPr>
        <w:t>ь</w:t>
      </w:r>
      <w:r w:rsidRPr="0053266F">
        <w:rPr>
          <w:color w:val="000000" w:themeColor="text1"/>
          <w:sz w:val="22"/>
          <w:szCs w:val="22"/>
        </w:rPr>
        <w:t>ным сопротивлением. Отжиг меди производят в специальных печах без д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ступа воздуха, чтобы избежать окисления.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Марки меди.</w:t>
      </w:r>
      <w:r w:rsidRPr="0053266F">
        <w:rPr>
          <w:color w:val="000000" w:themeColor="text1"/>
          <w:sz w:val="22"/>
          <w:szCs w:val="22"/>
        </w:rPr>
        <w:t xml:space="preserve"> В качестве проводникового материала используют медь М</w:t>
      </w:r>
      <w:proofErr w:type="gramStart"/>
      <w:r w:rsidRPr="0053266F">
        <w:rPr>
          <w:color w:val="000000" w:themeColor="text1"/>
          <w:sz w:val="22"/>
          <w:szCs w:val="22"/>
        </w:rPr>
        <w:t>1</w:t>
      </w:r>
      <w:proofErr w:type="gramEnd"/>
      <w:r w:rsidRPr="0053266F">
        <w:rPr>
          <w:color w:val="000000" w:themeColor="text1"/>
          <w:sz w:val="22"/>
          <w:szCs w:val="22"/>
        </w:rPr>
        <w:t xml:space="preserve"> и М0. Маркировка произведена по содержанию примесей в основном металле (соответственно не более 0,1 % и не более 0,05 %).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Специальные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bCs w:val="0"/>
          <w:i/>
          <w:iCs/>
          <w:color w:val="000000" w:themeColor="text1"/>
          <w:sz w:val="22"/>
          <w:szCs w:val="22"/>
        </w:rPr>
        <w:t>электровакуумные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сорта меди не содержат кислорода. Их получают из электролитической меди, переплавленной в вакууме или в з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 xml:space="preserve">щитной атмосфере восстановительного газа </w:t>
      </w:r>
      <w:proofErr w:type="gramStart"/>
      <w:r w:rsidRPr="0053266F">
        <w:rPr>
          <w:iCs/>
          <w:color w:val="000000" w:themeColor="text1"/>
          <w:sz w:val="22"/>
          <w:szCs w:val="22"/>
        </w:rPr>
        <w:t>СО</w:t>
      </w:r>
      <w:proofErr w:type="gramEnd"/>
      <w:r w:rsidRPr="0053266F">
        <w:rPr>
          <w:color w:val="000000" w:themeColor="text1"/>
          <w:sz w:val="22"/>
          <w:szCs w:val="22"/>
        </w:rPr>
        <w:t>. Значительное ухудшение механических свойств меди вызывает водород. При взаимодействии вод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рода с кислородом, присутствующим в технической меди в виде закиси </w:t>
      </w:r>
      <w:r w:rsidRPr="0053266F">
        <w:rPr>
          <w:iCs/>
          <w:color w:val="000000" w:themeColor="text1"/>
          <w:sz w:val="22"/>
          <w:szCs w:val="22"/>
          <w:lang w:val="en-US"/>
        </w:rPr>
        <w:t>Cu</w:t>
      </w:r>
      <w:r w:rsidRPr="0053266F">
        <w:rPr>
          <w:iCs/>
          <w:color w:val="000000" w:themeColor="text1"/>
          <w:sz w:val="22"/>
          <w:szCs w:val="22"/>
          <w:vertAlign w:val="subscript"/>
        </w:rPr>
        <w:t>2</w:t>
      </w:r>
      <w:r w:rsidRPr="0053266F">
        <w:rPr>
          <w:iCs/>
          <w:color w:val="000000" w:themeColor="text1"/>
          <w:sz w:val="22"/>
          <w:szCs w:val="22"/>
          <w:lang w:val="en-US"/>
        </w:rPr>
        <w:t>O</w:t>
      </w:r>
      <w:r w:rsidRPr="0053266F">
        <w:rPr>
          <w:iCs/>
          <w:color w:val="000000" w:themeColor="text1"/>
          <w:sz w:val="22"/>
          <w:szCs w:val="22"/>
        </w:rPr>
        <w:t>,</w:t>
      </w:r>
      <w:r w:rsidRPr="0053266F">
        <w:rPr>
          <w:i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образуется вода,</w:t>
      </w:r>
      <w:r w:rsidRPr="0053266F">
        <w:rPr>
          <w:i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разрушительно действующая на медь. После вод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родного отжига прочность меди может уменьшиться в несколько раз.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Недостатком меди является её подверженность атмосферной коррозии с образованием оксидных и сульфидных плёнок, которые являются полупр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водниками и в контакте с медью образуют выпрямительные</w:t>
      </w:r>
      <w:r w:rsidRPr="0053266F">
        <w:rPr>
          <w:i/>
          <w:iCs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элементы. Вследствие односторонней проводимости окисленная медь непригодна для слаботочных контактов. Скорость окисления быстро возрастает при нагр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вании, однако прочность сцепления оксидной плёнки с металлом невелика. При высокой температуре в электрической дуге оксид меди разлагается, обнажая металлическую поверхность. Механическое отслаивание и терм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ческое разложение оксидной плёнки вызывает повышенный износ медных контактов при сильных токах.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Применение меди.</w:t>
      </w:r>
      <w:r w:rsidRPr="0053266F">
        <w:rPr>
          <w:color w:val="000000" w:themeColor="text1"/>
          <w:sz w:val="22"/>
          <w:szCs w:val="22"/>
        </w:rPr>
        <w:t xml:space="preserve"> Медь применяют в силовой электротехнике для изг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товления проводов, кабелей, шин распределительных устройств, обмоток трансформаторов, электрических машин, токоведущих деталей приборов и аппаратов, анодов гальванических ванн; медные проволоки и ленты испол</w:t>
      </w:r>
      <w:r w:rsidRPr="0053266F">
        <w:rPr>
          <w:color w:val="000000" w:themeColor="text1"/>
          <w:sz w:val="22"/>
          <w:szCs w:val="22"/>
        </w:rPr>
        <w:t>ь</w:t>
      </w:r>
      <w:r w:rsidRPr="0053266F">
        <w:rPr>
          <w:color w:val="000000" w:themeColor="text1"/>
          <w:sz w:val="22"/>
          <w:szCs w:val="22"/>
        </w:rPr>
        <w:t>зуют в качестве экранов кабелей. Твёрдую медь употребляют в тех случаях, когда нужна особенно высокая механическая прочность, твёрдость и сопр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тивляемость истиранию, например, для изготовления контактных проводов, коллекторных пластин. Если же требуется хорошая гибкость и пласти</w:t>
      </w:r>
      <w:r w:rsidRPr="0053266F">
        <w:rPr>
          <w:color w:val="000000" w:themeColor="text1"/>
          <w:sz w:val="22"/>
          <w:szCs w:val="22"/>
        </w:rPr>
        <w:t>ч</w:t>
      </w:r>
      <w:r w:rsidRPr="0053266F">
        <w:rPr>
          <w:color w:val="000000" w:themeColor="text1"/>
          <w:sz w:val="22"/>
          <w:szCs w:val="22"/>
        </w:rPr>
        <w:t>ность, а прочность не имеет особого значения, то предпочтительнее мягкая медь, например, для гибких шнуров и монтажных проводов.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lastRenderedPageBreak/>
        <w:t>Из специальных электровакуумных сортов меди изготавливают детали магнетронов и других приборов СВЧ, аноды мощных генераторных ламп, некоторые типы волноводов и резонаторов. Кроме того, медь используют для покрытия тонкой  плёнкой (</w:t>
      </w:r>
      <w:proofErr w:type="spellStart"/>
      <w:r w:rsidRPr="0053266F">
        <w:rPr>
          <w:color w:val="000000" w:themeColor="text1"/>
          <w:sz w:val="22"/>
          <w:szCs w:val="22"/>
        </w:rPr>
        <w:t>фольгирования</w:t>
      </w:r>
      <w:proofErr w:type="spellEnd"/>
      <w:r w:rsidRPr="0053266F">
        <w:rPr>
          <w:color w:val="000000" w:themeColor="text1"/>
          <w:sz w:val="22"/>
          <w:szCs w:val="22"/>
        </w:rPr>
        <w:t xml:space="preserve">) </w:t>
      </w:r>
      <w:proofErr w:type="spellStart"/>
      <w:r w:rsidRPr="0053266F">
        <w:rPr>
          <w:color w:val="000000" w:themeColor="text1"/>
          <w:sz w:val="22"/>
          <w:szCs w:val="22"/>
        </w:rPr>
        <w:t>гетинакса</w:t>
      </w:r>
      <w:proofErr w:type="spellEnd"/>
      <w:r w:rsidRPr="0053266F">
        <w:rPr>
          <w:color w:val="000000" w:themeColor="text1"/>
          <w:sz w:val="22"/>
          <w:szCs w:val="22"/>
        </w:rPr>
        <w:t xml:space="preserve"> и текстолита, а также применяют в микроэлектронике в виде осаждённых на подложки плёнок, играющих роль проводящих соединений между функциональными элементами схемы.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Сплавы меди.</w:t>
      </w:r>
      <w:r w:rsidRPr="0053266F">
        <w:rPr>
          <w:color w:val="000000" w:themeColor="text1"/>
          <w:sz w:val="22"/>
          <w:szCs w:val="22"/>
        </w:rPr>
        <w:t xml:space="preserve"> Кроме чистой меди в качестве проводниковых материалов применяют сплавы меди с цинком (</w:t>
      </w:r>
      <w:r w:rsidRPr="0053266F">
        <w:rPr>
          <w:i/>
          <w:iCs/>
          <w:color w:val="000000" w:themeColor="text1"/>
          <w:sz w:val="22"/>
          <w:szCs w:val="22"/>
        </w:rPr>
        <w:t>латуни</w:t>
      </w:r>
      <w:r w:rsidRPr="0053266F">
        <w:rPr>
          <w:color w:val="000000" w:themeColor="text1"/>
          <w:sz w:val="22"/>
          <w:szCs w:val="22"/>
        </w:rPr>
        <w:t xml:space="preserve">), а также </w:t>
      </w:r>
      <w:r w:rsidRPr="0053266F">
        <w:rPr>
          <w:i/>
          <w:iCs/>
          <w:color w:val="000000" w:themeColor="text1"/>
          <w:sz w:val="22"/>
          <w:szCs w:val="22"/>
        </w:rPr>
        <w:t>бронзы</w:t>
      </w:r>
      <w:r w:rsidRPr="0053266F">
        <w:rPr>
          <w:color w:val="000000" w:themeColor="text1"/>
          <w:sz w:val="22"/>
          <w:szCs w:val="22"/>
        </w:rPr>
        <w:t xml:space="preserve"> – сплавы меди с другими металлами – оловом, фосфором, бериллием, кадмием и т. д., здесь может присутствовать и цинк. Электропроводность медных сплавов н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сколько ниже, а механическая прочность и химическая стойкость знач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тельно выше, чем у чистой меди.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В наименовании бронзы присутствует название того металла, добавка которого в основном определяет её свойства. </w:t>
      </w:r>
      <w:r w:rsidRPr="0053266F">
        <w:rPr>
          <w:i/>
          <w:iCs/>
          <w:color w:val="000000" w:themeColor="text1"/>
          <w:sz w:val="22"/>
          <w:szCs w:val="22"/>
        </w:rPr>
        <w:t>Фосфористую бронзу</w:t>
      </w:r>
      <w:r w:rsidRPr="0053266F">
        <w:rPr>
          <w:color w:val="000000" w:themeColor="text1"/>
          <w:sz w:val="22"/>
          <w:szCs w:val="22"/>
        </w:rPr>
        <w:t xml:space="preserve"> прим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 xml:space="preserve">няют как припой для пайки меди; </w:t>
      </w:r>
      <w:r w:rsidRPr="0053266F">
        <w:rPr>
          <w:i/>
          <w:iCs/>
          <w:color w:val="000000" w:themeColor="text1"/>
          <w:sz w:val="22"/>
          <w:szCs w:val="22"/>
        </w:rPr>
        <w:t>бериллиевую бронзу</w:t>
      </w:r>
      <w:r w:rsidRPr="0053266F">
        <w:rPr>
          <w:color w:val="000000" w:themeColor="text1"/>
          <w:sz w:val="22"/>
          <w:szCs w:val="22"/>
        </w:rPr>
        <w:t xml:space="preserve"> особой прочности (до 1350 МПа) применяют для изготовления пружин и пружинящих контактов. Из </w:t>
      </w:r>
      <w:r w:rsidRPr="0053266F">
        <w:rPr>
          <w:i/>
          <w:iCs/>
          <w:color w:val="000000" w:themeColor="text1"/>
          <w:sz w:val="22"/>
          <w:szCs w:val="22"/>
        </w:rPr>
        <w:t>кадмиевой</w:t>
      </w:r>
      <w:r w:rsidRPr="0053266F">
        <w:rPr>
          <w:color w:val="000000" w:themeColor="text1"/>
          <w:sz w:val="22"/>
          <w:szCs w:val="22"/>
        </w:rPr>
        <w:t xml:space="preserve"> бронзы, электропроводность некоторых марок которой дост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гает до 95 % от электропроводности меди, изготавливают коллекторные пластины электродвигателей и генераторов, контактные провода электр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транспорта и детали других скользящих контактов.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Латуни содержат до 43 % цинка по массе и маркируются по количеству содержащейся в них меди; Л68 и т. п. Латуни прочнее, чем </w:t>
      </w:r>
      <w:r w:rsidRPr="0053266F">
        <w:rPr>
          <w:color w:val="000000" w:themeColor="text1"/>
          <w:spacing w:val="-4"/>
          <w:sz w:val="22"/>
          <w:szCs w:val="22"/>
        </w:rPr>
        <w:t>медь, и устойч</w:t>
      </w:r>
      <w:r w:rsidRPr="0053266F">
        <w:rPr>
          <w:color w:val="000000" w:themeColor="text1"/>
          <w:spacing w:val="-4"/>
          <w:sz w:val="22"/>
          <w:szCs w:val="22"/>
        </w:rPr>
        <w:t>и</w:t>
      </w:r>
      <w:r w:rsidRPr="0053266F">
        <w:rPr>
          <w:color w:val="000000" w:themeColor="text1"/>
          <w:spacing w:val="-4"/>
          <w:sz w:val="22"/>
          <w:szCs w:val="22"/>
        </w:rPr>
        <w:t>вее к коррозии, поэтому широко применяются для</w:t>
      </w:r>
      <w:r w:rsidRPr="0053266F">
        <w:rPr>
          <w:color w:val="000000" w:themeColor="text1"/>
          <w:sz w:val="22"/>
          <w:szCs w:val="22"/>
        </w:rPr>
        <w:t xml:space="preserve"> изготовления штырей и гнёзд разъёмных контактов, а также в качестве твёрдого припоя для пайки меди – ПМЦ (припой медно-цинковый).</w:t>
      </w:r>
    </w:p>
    <w:p w:rsidR="0053266F" w:rsidRPr="0053266F" w:rsidRDefault="0053266F" w:rsidP="0053266F">
      <w:pPr>
        <w:spacing w:before="120"/>
        <w:ind w:left="0" w:right="0" w:firstLine="0"/>
        <w:jc w:val="center"/>
        <w:rPr>
          <w:b/>
          <w:color w:val="000000" w:themeColor="text1"/>
          <w:sz w:val="22"/>
          <w:szCs w:val="22"/>
        </w:rPr>
      </w:pPr>
      <w:bookmarkStart w:id="64" w:name="_Toc22467606"/>
      <w:bookmarkStart w:id="65" w:name="_Toc22467863"/>
      <w:bookmarkStart w:id="66" w:name="_Toc22468096"/>
      <w:bookmarkStart w:id="67" w:name="_Toc38870026"/>
      <w:r w:rsidRPr="0053266F">
        <w:rPr>
          <w:b/>
          <w:color w:val="000000" w:themeColor="text1"/>
          <w:sz w:val="22"/>
          <w:szCs w:val="22"/>
        </w:rPr>
        <w:t>Алюминий</w:t>
      </w:r>
      <w:bookmarkEnd w:id="64"/>
      <w:bookmarkEnd w:id="65"/>
      <w:bookmarkEnd w:id="66"/>
      <w:bookmarkEnd w:id="67"/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Алюминий</w:t>
      </w:r>
      <w:r w:rsidRPr="0053266F">
        <w:rPr>
          <w:color w:val="000000" w:themeColor="text1"/>
          <w:sz w:val="22"/>
          <w:szCs w:val="22"/>
        </w:rPr>
        <w:t xml:space="preserve"> является вторым по значению проводниковым материалом электротехники, важнейшим из лёгких металлов (его плотность 2,7·10</w:t>
      </w:r>
      <w:r w:rsidRPr="0053266F">
        <w:rPr>
          <w:color w:val="000000" w:themeColor="text1"/>
          <w:sz w:val="22"/>
          <w:szCs w:val="22"/>
          <w:vertAlign w:val="superscript"/>
        </w:rPr>
        <w:t>3</w:t>
      </w:r>
      <w:r w:rsidRPr="0053266F">
        <w:rPr>
          <w:color w:val="000000" w:themeColor="text1"/>
          <w:sz w:val="22"/>
          <w:szCs w:val="22"/>
        </w:rPr>
        <w:t xml:space="preserve"> кг</w:t>
      </w:r>
      <w:r w:rsidRPr="0053266F">
        <w:rPr>
          <w:i/>
          <w:iCs/>
          <w:color w:val="000000" w:themeColor="text1"/>
          <w:sz w:val="22"/>
          <w:szCs w:val="22"/>
        </w:rPr>
        <w:t>/</w:t>
      </w:r>
      <w:r w:rsidRPr="0053266F">
        <w:rPr>
          <w:color w:val="000000" w:themeColor="text1"/>
          <w:sz w:val="22"/>
          <w:szCs w:val="22"/>
        </w:rPr>
        <w:t>м</w:t>
      </w:r>
      <w:r w:rsidRPr="0053266F">
        <w:rPr>
          <w:color w:val="000000" w:themeColor="text1"/>
          <w:sz w:val="22"/>
          <w:szCs w:val="22"/>
          <w:vertAlign w:val="superscript"/>
        </w:rPr>
        <w:t>3</w:t>
      </w:r>
      <w:r w:rsidRPr="0053266F">
        <w:rPr>
          <w:color w:val="000000" w:themeColor="text1"/>
          <w:sz w:val="22"/>
          <w:szCs w:val="22"/>
        </w:rPr>
        <w:t xml:space="preserve">). Удельное сопротивление электротехнического алюминия 28 </w:t>
      </w:r>
      <w:proofErr w:type="spellStart"/>
      <w:r w:rsidRPr="0053266F">
        <w:rPr>
          <w:color w:val="000000" w:themeColor="text1"/>
          <w:sz w:val="22"/>
          <w:szCs w:val="22"/>
        </w:rPr>
        <w:t>нОм·</w:t>
      </w:r>
      <w:proofErr w:type="gramStart"/>
      <w:r w:rsidRPr="0053266F">
        <w:rPr>
          <w:color w:val="000000" w:themeColor="text1"/>
          <w:sz w:val="22"/>
          <w:szCs w:val="22"/>
        </w:rPr>
        <w:t>м</w:t>
      </w:r>
      <w:proofErr w:type="spellEnd"/>
      <w:proofErr w:type="gramEnd"/>
      <w:r w:rsidRPr="0053266F">
        <w:rPr>
          <w:color w:val="000000" w:themeColor="text1"/>
          <w:sz w:val="22"/>
          <w:szCs w:val="22"/>
        </w:rPr>
        <w:t>, что в 1,63 раза больше, чем у меди. Однако</w:t>
      </w:r>
      <w:proofErr w:type="gramStart"/>
      <w:r w:rsidRPr="0053266F">
        <w:rPr>
          <w:color w:val="000000" w:themeColor="text1"/>
          <w:sz w:val="22"/>
          <w:szCs w:val="22"/>
        </w:rPr>
        <w:t>,</w:t>
      </w:r>
      <w:proofErr w:type="gramEnd"/>
      <w:r w:rsidRPr="0053266F">
        <w:rPr>
          <w:color w:val="000000" w:themeColor="text1"/>
          <w:sz w:val="22"/>
          <w:szCs w:val="22"/>
        </w:rPr>
        <w:t xml:space="preserve"> если сделать из </w:t>
      </w:r>
      <w:smartTag w:uri="urn:schemas-microsoft-com:office:smarttags" w:element="metricconverter">
        <w:smartTagPr>
          <w:attr w:name="ProductID" w:val="1 кг"/>
        </w:smartTagPr>
        <w:r w:rsidRPr="0053266F">
          <w:rPr>
            <w:color w:val="000000" w:themeColor="text1"/>
            <w:sz w:val="22"/>
            <w:szCs w:val="22"/>
          </w:rPr>
          <w:t>1 кг</w:t>
        </w:r>
      </w:smartTag>
      <w:r w:rsidRPr="0053266F">
        <w:rPr>
          <w:color w:val="000000" w:themeColor="text1"/>
          <w:sz w:val="22"/>
          <w:szCs w:val="22"/>
        </w:rPr>
        <w:t xml:space="preserve"> алюминия и из </w:t>
      </w:r>
      <w:smartTag w:uri="urn:schemas-microsoft-com:office:smarttags" w:element="metricconverter">
        <w:smartTagPr>
          <w:attr w:name="ProductID" w:val="1 кг"/>
        </w:smartTagPr>
        <w:r w:rsidRPr="0053266F">
          <w:rPr>
            <w:color w:val="000000" w:themeColor="text1"/>
            <w:sz w:val="22"/>
            <w:szCs w:val="22"/>
          </w:rPr>
          <w:t>1 кг</w:t>
        </w:r>
      </w:smartTag>
      <w:r w:rsidRPr="0053266F">
        <w:rPr>
          <w:color w:val="000000" w:themeColor="text1"/>
          <w:sz w:val="22"/>
          <w:szCs w:val="22"/>
        </w:rPr>
        <w:t xml:space="preserve"> меди провода одинаковой длины, площадь сечения алюминиевого провода будет в 3,3 раза больше, а сопротивление в 2 раза меньше, чем у медного. Это позволяет считать, что электропроводность у килограмма алюминия в 2 раза выше, чем у меди. Стоит алюминий гораздо дешевле м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ди, это делает его самым выгодным проводниковым материалом и стимул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рует замену меди алюминием, несмотря на его недостатки – малую про</w:t>
      </w:r>
      <w:r w:rsidRPr="0053266F">
        <w:rPr>
          <w:color w:val="000000" w:themeColor="text1"/>
          <w:sz w:val="22"/>
          <w:szCs w:val="22"/>
        </w:rPr>
        <w:t>ч</w:t>
      </w:r>
      <w:r w:rsidRPr="0053266F">
        <w:rPr>
          <w:color w:val="000000" w:themeColor="text1"/>
          <w:sz w:val="22"/>
          <w:szCs w:val="22"/>
        </w:rPr>
        <w:t xml:space="preserve">ность (предел прочности мягкого алюминия </w:t>
      </w:r>
      <w:r w:rsidRPr="0053266F">
        <w:rPr>
          <w:color w:val="000000" w:themeColor="text1"/>
          <w:sz w:val="22"/>
          <w:szCs w:val="22"/>
        </w:rPr>
        <w:lastRenderedPageBreak/>
        <w:t>достигает 80, а твёрдого – до 160 МПа), а также ломкость и химическую активность.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Алюминий – металл серебристо-белого цвета, его поверхность покрыта прочной плёнкой оксида</w:t>
      </w:r>
      <w:r w:rsidRPr="0053266F">
        <w:rPr>
          <w:i/>
          <w:color w:val="000000" w:themeColor="text1"/>
          <w:sz w:val="22"/>
          <w:szCs w:val="22"/>
        </w:rPr>
        <w:t xml:space="preserve"> </w:t>
      </w:r>
      <w:r w:rsidRPr="0053266F">
        <w:rPr>
          <w:iCs/>
          <w:color w:val="000000" w:themeColor="text1"/>
          <w:sz w:val="22"/>
          <w:szCs w:val="22"/>
        </w:rPr>
        <w:t>Al</w:t>
      </w:r>
      <w:r w:rsidRPr="0053266F">
        <w:rPr>
          <w:color w:val="000000" w:themeColor="text1"/>
          <w:sz w:val="22"/>
          <w:szCs w:val="22"/>
          <w:vertAlign w:val="subscript"/>
        </w:rPr>
        <w:t>2</w:t>
      </w:r>
      <w:r w:rsidRPr="0053266F">
        <w:rPr>
          <w:iCs/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  <w:vertAlign w:val="subscript"/>
        </w:rPr>
        <w:t>3</w:t>
      </w:r>
      <w:r w:rsidRPr="0053266F">
        <w:rPr>
          <w:color w:val="000000" w:themeColor="text1"/>
          <w:sz w:val="22"/>
          <w:szCs w:val="22"/>
        </w:rPr>
        <w:t xml:space="preserve">, которая является полупроводником </w:t>
      </w:r>
      <w:r w:rsidRPr="0053266F">
        <w:rPr>
          <w:i/>
          <w:iCs/>
          <w:color w:val="000000" w:themeColor="text1"/>
          <w:sz w:val="22"/>
          <w:szCs w:val="22"/>
          <w:lang w:val="en-US"/>
        </w:rPr>
        <w:t>n</w:t>
      </w:r>
      <w:r w:rsidRPr="0053266F">
        <w:rPr>
          <w:color w:val="000000" w:themeColor="text1"/>
          <w:sz w:val="22"/>
          <w:szCs w:val="22"/>
        </w:rPr>
        <w:t>-типа, а по удельному сопротивлению близка к диэлектрикам. Эта плёнка пред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храняет алюминий от коррозии, но создаёт большое переходное сопроти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>ление в местах контакта алюминиевых проводов, а также делает невозмо</w:t>
      </w:r>
      <w:r w:rsidRPr="0053266F">
        <w:rPr>
          <w:color w:val="000000" w:themeColor="text1"/>
          <w:sz w:val="22"/>
          <w:szCs w:val="22"/>
        </w:rPr>
        <w:t>ж</w:t>
      </w:r>
      <w:r w:rsidRPr="0053266F">
        <w:rPr>
          <w:color w:val="000000" w:themeColor="text1"/>
          <w:sz w:val="22"/>
          <w:szCs w:val="22"/>
        </w:rPr>
        <w:t>ной пайку алюминия обычными методами. Для разрушения оксидной плёнки при пайке алюминия применяют специальные припои и флюсы, а также вибрацию жала паяльника с частотой ультразвука под слоем распла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>ленного припоя.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Оксидная изоляция прочна механически и </w:t>
      </w:r>
      <w:proofErr w:type="spellStart"/>
      <w:r w:rsidRPr="0053266F">
        <w:rPr>
          <w:color w:val="000000" w:themeColor="text1"/>
          <w:sz w:val="22"/>
          <w:szCs w:val="22"/>
        </w:rPr>
        <w:t>нагревостойка</w:t>
      </w:r>
      <w:proofErr w:type="spellEnd"/>
      <w:r w:rsidRPr="0053266F">
        <w:rPr>
          <w:color w:val="000000" w:themeColor="text1"/>
          <w:sz w:val="22"/>
          <w:szCs w:val="22"/>
        </w:rPr>
        <w:t>. Температура плавления алюминия равна 657</w:t>
      </w:r>
      <w:proofErr w:type="gramStart"/>
      <w:r w:rsidRPr="0053266F">
        <w:rPr>
          <w:color w:val="000000" w:themeColor="text1"/>
          <w:sz w:val="22"/>
          <w:szCs w:val="22"/>
        </w:rPr>
        <w:t xml:space="preserve"> °С</w:t>
      </w:r>
      <w:proofErr w:type="gramEnd"/>
      <w:r w:rsidRPr="0053266F">
        <w:rPr>
          <w:color w:val="000000" w:themeColor="text1"/>
          <w:sz w:val="22"/>
          <w:szCs w:val="22"/>
        </w:rPr>
        <w:t>, а оксидной плёнки – около 2050</w:t>
      </w:r>
      <w:r w:rsidRPr="0053266F">
        <w:rPr>
          <w:color w:val="000000" w:themeColor="text1"/>
          <w:sz w:val="22"/>
          <w:szCs w:val="22"/>
          <w:lang w:val="en-US"/>
        </w:rPr>
        <w:t> </w:t>
      </w:r>
      <w:r w:rsidRPr="0053266F">
        <w:rPr>
          <w:color w:val="000000" w:themeColor="text1"/>
          <w:sz w:val="22"/>
          <w:szCs w:val="22"/>
        </w:rPr>
        <w:t xml:space="preserve">°С. Слой оксида толщиной </w:t>
      </w:r>
      <w:smartTag w:uri="urn:schemas-microsoft-com:office:smarttags" w:element="metricconverter">
        <w:smartTagPr>
          <w:attr w:name="ProductID" w:val="0,03 мм"/>
        </w:smartTagPr>
        <w:r w:rsidRPr="0053266F">
          <w:rPr>
            <w:color w:val="000000" w:themeColor="text1"/>
            <w:sz w:val="22"/>
            <w:szCs w:val="22"/>
          </w:rPr>
          <w:t>0,03 мм</w:t>
        </w:r>
      </w:smartTag>
      <w:r w:rsidRPr="0053266F">
        <w:rPr>
          <w:color w:val="000000" w:themeColor="text1"/>
          <w:sz w:val="22"/>
          <w:szCs w:val="22"/>
        </w:rPr>
        <w:t xml:space="preserve"> имеет пробивное напряжение около 100 В. Плотные оксидные слои на поверхности алюминиевой фольги или провода получают с помощью электрохимической обработки (анодирования). Такая изоляция широко применяется в оксидных (электролитических) конденс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торах. Из анодированных алюминиевых проводов и шин, без применения дополнительной межвитковой изоляции, изготавливают различные обмо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 xml:space="preserve">ки, отличающиеся высокой </w:t>
      </w:r>
      <w:proofErr w:type="spellStart"/>
      <w:r w:rsidRPr="0053266F">
        <w:rPr>
          <w:color w:val="000000" w:themeColor="text1"/>
          <w:sz w:val="22"/>
          <w:szCs w:val="22"/>
        </w:rPr>
        <w:t>нагревостойкостью</w:t>
      </w:r>
      <w:proofErr w:type="spellEnd"/>
      <w:r w:rsidRPr="0053266F">
        <w:rPr>
          <w:color w:val="000000" w:themeColor="text1"/>
          <w:sz w:val="22"/>
          <w:szCs w:val="22"/>
        </w:rPr>
        <w:t>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Важнейшее значение имеет контакт алюминия и меди. Если область контакта подвергается воздействию влаги, то возникает местная гальван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 xml:space="preserve">ческая пара с довольно высоким значением ЭДС, </w:t>
      </w:r>
      <w:r w:rsidRPr="0053266F">
        <w:rPr>
          <w:color w:val="000000" w:themeColor="text1"/>
          <w:spacing w:val="2"/>
          <w:sz w:val="22"/>
          <w:szCs w:val="22"/>
        </w:rPr>
        <w:t>вследствие чего алюм</w:t>
      </w:r>
      <w:r w:rsidRPr="0053266F">
        <w:rPr>
          <w:color w:val="000000" w:themeColor="text1"/>
          <w:spacing w:val="2"/>
          <w:sz w:val="22"/>
          <w:szCs w:val="22"/>
        </w:rPr>
        <w:t>и</w:t>
      </w:r>
      <w:r w:rsidRPr="0053266F">
        <w:rPr>
          <w:color w:val="000000" w:themeColor="text1"/>
          <w:spacing w:val="2"/>
          <w:sz w:val="22"/>
          <w:szCs w:val="22"/>
        </w:rPr>
        <w:t>ниевый проводник разрушается, превращаясь в</w:t>
      </w:r>
      <w:r w:rsidRPr="0053266F">
        <w:rPr>
          <w:color w:val="000000" w:themeColor="text1"/>
          <w:sz w:val="22"/>
          <w:szCs w:val="22"/>
        </w:rPr>
        <w:t xml:space="preserve"> белый порошок оксида. Поэтому места соединения медных проводников </w:t>
      </w:r>
      <w:proofErr w:type="gramStart"/>
      <w:r w:rsidRPr="0053266F">
        <w:rPr>
          <w:color w:val="000000" w:themeColor="text1"/>
          <w:sz w:val="22"/>
          <w:szCs w:val="22"/>
        </w:rPr>
        <w:t>с</w:t>
      </w:r>
      <w:proofErr w:type="gramEnd"/>
      <w:r w:rsidRPr="0053266F">
        <w:rPr>
          <w:color w:val="000000" w:themeColor="text1"/>
          <w:sz w:val="22"/>
          <w:szCs w:val="22"/>
        </w:rPr>
        <w:t xml:space="preserve"> </w:t>
      </w:r>
      <w:proofErr w:type="gramStart"/>
      <w:r w:rsidRPr="0053266F">
        <w:rPr>
          <w:color w:val="000000" w:themeColor="text1"/>
          <w:sz w:val="22"/>
          <w:szCs w:val="22"/>
        </w:rPr>
        <w:t>алюминиевыми</w:t>
      </w:r>
      <w:proofErr w:type="gramEnd"/>
      <w:r w:rsidRPr="0053266F">
        <w:rPr>
          <w:color w:val="000000" w:themeColor="text1"/>
          <w:sz w:val="22"/>
          <w:szCs w:val="22"/>
        </w:rPr>
        <w:t xml:space="preserve"> должны быть тщательно защищены от увлажнения (их покрывают изолентой и пр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питывают лаком, и т. п.).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Алюминий широко распространён в природе. Его получают электрол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 xml:space="preserve">зом  глинозёма  </w:t>
      </w:r>
      <w:r w:rsidRPr="0053266F">
        <w:rPr>
          <w:iCs/>
          <w:color w:val="000000" w:themeColor="text1"/>
          <w:sz w:val="22"/>
          <w:szCs w:val="22"/>
        </w:rPr>
        <w:t>Al</w:t>
      </w:r>
      <w:r w:rsidRPr="0053266F">
        <w:rPr>
          <w:iCs/>
          <w:color w:val="000000" w:themeColor="text1"/>
          <w:sz w:val="22"/>
          <w:szCs w:val="22"/>
          <w:vertAlign w:val="subscript"/>
        </w:rPr>
        <w:t>2</w:t>
      </w:r>
      <w:r w:rsidRPr="0053266F">
        <w:rPr>
          <w:iCs/>
          <w:color w:val="000000" w:themeColor="text1"/>
          <w:sz w:val="22"/>
          <w:szCs w:val="22"/>
        </w:rPr>
        <w:t>О</w:t>
      </w:r>
      <w:r w:rsidRPr="0053266F">
        <w:rPr>
          <w:iCs/>
          <w:color w:val="000000" w:themeColor="text1"/>
          <w:sz w:val="22"/>
          <w:szCs w:val="22"/>
          <w:vertAlign w:val="subscript"/>
        </w:rPr>
        <w:t xml:space="preserve">3 </w:t>
      </w:r>
      <w:r w:rsidRPr="0053266F">
        <w:rPr>
          <w:color w:val="000000" w:themeColor="text1"/>
          <w:sz w:val="22"/>
          <w:szCs w:val="22"/>
        </w:rPr>
        <w:t xml:space="preserve"> в расплаве  криолита </w:t>
      </w:r>
      <w:r w:rsidRPr="0053266F">
        <w:rPr>
          <w:iCs/>
          <w:color w:val="000000" w:themeColor="text1"/>
          <w:sz w:val="22"/>
          <w:szCs w:val="22"/>
        </w:rPr>
        <w:t>Na</w:t>
      </w:r>
      <w:r w:rsidRPr="0053266F">
        <w:rPr>
          <w:iCs/>
          <w:color w:val="000000" w:themeColor="text1"/>
          <w:sz w:val="22"/>
          <w:szCs w:val="22"/>
          <w:vertAlign w:val="subscript"/>
        </w:rPr>
        <w:t>3</w:t>
      </w:r>
      <w:r w:rsidRPr="0053266F">
        <w:rPr>
          <w:iCs/>
          <w:color w:val="000000" w:themeColor="text1"/>
          <w:sz w:val="22"/>
          <w:szCs w:val="22"/>
        </w:rPr>
        <w:t>AlF</w:t>
      </w:r>
      <w:r w:rsidRPr="0053266F">
        <w:rPr>
          <w:iCs/>
          <w:color w:val="000000" w:themeColor="text1"/>
          <w:sz w:val="22"/>
          <w:szCs w:val="22"/>
          <w:vertAlign w:val="subscript"/>
        </w:rPr>
        <w:t>6</w:t>
      </w:r>
      <w:r w:rsidRPr="0053266F">
        <w:rPr>
          <w:iCs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при 950</w:t>
      </w:r>
      <w:r w:rsidRPr="0053266F">
        <w:rPr>
          <w:color w:val="000000" w:themeColor="text1"/>
          <w:sz w:val="22"/>
          <w:szCs w:val="22"/>
          <w:lang w:val="en-US"/>
        </w:rPr>
        <w:t> </w:t>
      </w:r>
      <w:r w:rsidRPr="0053266F">
        <w:rPr>
          <w:color w:val="000000" w:themeColor="text1"/>
          <w:sz w:val="22"/>
          <w:szCs w:val="22"/>
        </w:rPr>
        <w:t>°С. Прокатку, протяжку и отжиг алюминия производят по технологиям, аналогичным 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ответствующим операциям для меди. Из  алюминия  высокой  чистоты  можно  прокатать очень тонкую (6–7 мкм) фольгу.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Марки алюминия.</w:t>
      </w:r>
      <w:r w:rsidRPr="0053266F">
        <w:rPr>
          <w:color w:val="000000" w:themeColor="text1"/>
          <w:sz w:val="22"/>
          <w:szCs w:val="22"/>
        </w:rPr>
        <w:t xml:space="preserve"> Для электротехнических целей используют алюминий технической чистоты АЕ, содержащий не более 0,5 % примесей. Проволока из алюминия АЕ, отожжённая при температуре  350 ± 20</w:t>
      </w:r>
      <w:proofErr w:type="gramStart"/>
      <w:r w:rsidRPr="0053266F">
        <w:rPr>
          <w:color w:val="000000" w:themeColor="text1"/>
          <w:sz w:val="22"/>
          <w:szCs w:val="22"/>
        </w:rPr>
        <w:t xml:space="preserve"> °С</w:t>
      </w:r>
      <w:proofErr w:type="gramEnd"/>
      <w:r w:rsidRPr="0053266F">
        <w:rPr>
          <w:color w:val="000000" w:themeColor="text1"/>
          <w:sz w:val="22"/>
          <w:szCs w:val="22"/>
        </w:rPr>
        <w:t xml:space="preserve">, обладает при 20 °С удельным сопротивлением не более  </w:t>
      </w:r>
      <w:r w:rsidRPr="0053266F">
        <w:rPr>
          <w:color w:val="000000" w:themeColor="text1"/>
          <w:sz w:val="22"/>
          <w:szCs w:val="22"/>
        </w:rPr>
        <w:lastRenderedPageBreak/>
        <w:t xml:space="preserve">0,029  </w:t>
      </w:r>
      <w:proofErr w:type="spellStart"/>
      <w:r w:rsidRPr="0053266F">
        <w:rPr>
          <w:color w:val="000000" w:themeColor="text1"/>
          <w:sz w:val="22"/>
          <w:szCs w:val="22"/>
        </w:rPr>
        <w:t>мкОм·м</w:t>
      </w:r>
      <w:proofErr w:type="spellEnd"/>
      <w:r w:rsidRPr="0053266F">
        <w:rPr>
          <w:color w:val="000000" w:themeColor="text1"/>
          <w:sz w:val="22"/>
          <w:szCs w:val="22"/>
        </w:rPr>
        <w:t xml:space="preserve">  при  прочности 90 МПа. Алюминий высокой чистоты  А97  (не более 0,03 % примесей) применяют для изготовления алюминиевой фольги, используемой в кач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стве обкладок и для изготовления корпусов электролитических конденсат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ров. У алюминия особой чистоты А999 примеси не превышают 0,001 %, его используют для плакирования (покрытия тонким слоем) проводов из ал</w:t>
      </w:r>
      <w:r w:rsidRPr="0053266F">
        <w:rPr>
          <w:color w:val="000000" w:themeColor="text1"/>
          <w:sz w:val="22"/>
          <w:szCs w:val="22"/>
        </w:rPr>
        <w:t>ю</w:t>
      </w:r>
      <w:r w:rsidRPr="0053266F">
        <w:rPr>
          <w:color w:val="000000" w:themeColor="text1"/>
          <w:sz w:val="22"/>
          <w:szCs w:val="22"/>
        </w:rPr>
        <w:t>миния марки АЕ с целью придать им особую стойкость к коррозии.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С целью упрочнения в алюминий добавляют до 0,5 % магния, до 0,7 % кремния и до 0,3 % железа, при этом получают сплав под названием </w:t>
      </w:r>
      <w:proofErr w:type="spellStart"/>
      <w:r w:rsidRPr="0053266F">
        <w:rPr>
          <w:i/>
          <w:iCs/>
          <w:color w:val="000000" w:themeColor="text1"/>
          <w:sz w:val="22"/>
          <w:szCs w:val="22"/>
        </w:rPr>
        <w:t>альдрей</w:t>
      </w:r>
      <w:proofErr w:type="spellEnd"/>
      <w:r w:rsidRPr="0053266F">
        <w:rPr>
          <w:color w:val="000000" w:themeColor="text1"/>
          <w:sz w:val="22"/>
          <w:szCs w:val="22"/>
        </w:rPr>
        <w:t xml:space="preserve">. За счёт образования мелкодисперсного </w:t>
      </w:r>
      <w:r w:rsidRPr="0053266F">
        <w:rPr>
          <w:color w:val="000000" w:themeColor="text1"/>
          <w:spacing w:val="4"/>
          <w:sz w:val="22"/>
          <w:szCs w:val="22"/>
        </w:rPr>
        <w:t xml:space="preserve">соединения  </w:t>
      </w:r>
      <w:r w:rsidRPr="0053266F">
        <w:rPr>
          <w:color w:val="000000" w:themeColor="text1"/>
          <w:spacing w:val="4"/>
          <w:sz w:val="22"/>
          <w:szCs w:val="22"/>
          <w:lang w:val="en-US"/>
        </w:rPr>
        <w:t>Mg</w:t>
      </w:r>
      <w:r w:rsidRPr="0053266F">
        <w:rPr>
          <w:color w:val="000000" w:themeColor="text1"/>
          <w:spacing w:val="4"/>
          <w:sz w:val="22"/>
          <w:szCs w:val="22"/>
          <w:vertAlign w:val="subscript"/>
        </w:rPr>
        <w:t>2</w:t>
      </w:r>
      <w:r w:rsidRPr="0053266F">
        <w:rPr>
          <w:color w:val="000000" w:themeColor="text1"/>
          <w:spacing w:val="4"/>
          <w:sz w:val="22"/>
          <w:szCs w:val="22"/>
          <w:lang w:val="en-US"/>
        </w:rPr>
        <w:t>Si</w:t>
      </w:r>
      <w:r w:rsidRPr="0053266F">
        <w:rPr>
          <w:color w:val="000000" w:themeColor="text1"/>
          <w:spacing w:val="4"/>
          <w:sz w:val="22"/>
          <w:szCs w:val="22"/>
        </w:rPr>
        <w:t xml:space="preserve">  про</w:t>
      </w:r>
      <w:r w:rsidRPr="0053266F">
        <w:rPr>
          <w:color w:val="000000" w:themeColor="text1"/>
          <w:spacing w:val="4"/>
          <w:sz w:val="22"/>
          <w:szCs w:val="22"/>
        </w:rPr>
        <w:t>ч</w:t>
      </w:r>
      <w:r w:rsidRPr="0053266F">
        <w:rPr>
          <w:color w:val="000000" w:themeColor="text1"/>
          <w:spacing w:val="4"/>
          <w:sz w:val="22"/>
          <w:szCs w:val="22"/>
        </w:rPr>
        <w:t xml:space="preserve">ность  </w:t>
      </w:r>
      <w:proofErr w:type="spellStart"/>
      <w:r w:rsidRPr="0053266F">
        <w:rPr>
          <w:color w:val="000000" w:themeColor="text1"/>
          <w:spacing w:val="4"/>
          <w:sz w:val="22"/>
          <w:szCs w:val="22"/>
        </w:rPr>
        <w:t>альдрея</w:t>
      </w:r>
      <w:proofErr w:type="spellEnd"/>
      <w:r w:rsidRPr="0053266F">
        <w:rPr>
          <w:color w:val="000000" w:themeColor="text1"/>
          <w:spacing w:val="4"/>
          <w:sz w:val="22"/>
          <w:szCs w:val="22"/>
        </w:rPr>
        <w:t xml:space="preserve">  достигает  350  МПа  при</w:t>
      </w:r>
      <w:r w:rsidRPr="0053266F">
        <w:rPr>
          <w:color w:val="000000" w:themeColor="text1"/>
          <w:sz w:val="22"/>
          <w:szCs w:val="22"/>
        </w:rPr>
        <w:t xml:space="preserve">  ρ = 31,7 </w:t>
      </w:r>
      <w:proofErr w:type="spellStart"/>
      <w:r w:rsidRPr="0053266F">
        <w:rPr>
          <w:color w:val="000000" w:themeColor="text1"/>
          <w:sz w:val="22"/>
          <w:szCs w:val="22"/>
        </w:rPr>
        <w:t>нОм·</w:t>
      </w:r>
      <w:proofErr w:type="gramStart"/>
      <w:r w:rsidRPr="0053266F">
        <w:rPr>
          <w:color w:val="000000" w:themeColor="text1"/>
          <w:sz w:val="22"/>
          <w:szCs w:val="22"/>
        </w:rPr>
        <w:t>м</w:t>
      </w:r>
      <w:proofErr w:type="spellEnd"/>
      <w:proofErr w:type="gramEnd"/>
      <w:r w:rsidRPr="0053266F">
        <w:rPr>
          <w:color w:val="000000" w:themeColor="text1"/>
          <w:sz w:val="22"/>
          <w:szCs w:val="22"/>
        </w:rPr>
        <w:t>.</w:t>
      </w:r>
    </w:p>
    <w:p w:rsidR="0053266F" w:rsidRPr="0053266F" w:rsidRDefault="0053266F" w:rsidP="0053266F">
      <w:pPr>
        <w:spacing w:before="120"/>
        <w:ind w:left="0" w:right="0" w:firstLine="0"/>
        <w:jc w:val="center"/>
        <w:rPr>
          <w:b/>
          <w:bCs w:val="0"/>
          <w:color w:val="000000" w:themeColor="text1"/>
          <w:sz w:val="22"/>
          <w:szCs w:val="22"/>
        </w:rPr>
      </w:pPr>
      <w:r w:rsidRPr="0053266F">
        <w:rPr>
          <w:b/>
          <w:bCs w:val="0"/>
          <w:color w:val="000000" w:themeColor="text1"/>
          <w:sz w:val="22"/>
          <w:szCs w:val="22"/>
        </w:rPr>
        <w:t>Железо и проводниковый биметалл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bookmarkStart w:id="68" w:name="_Toc22467596"/>
      <w:bookmarkStart w:id="69" w:name="_Toc22467853"/>
      <w:bookmarkStart w:id="70" w:name="_Toc22468086"/>
      <w:bookmarkStart w:id="71" w:name="_Toc38870016"/>
      <w:bookmarkStart w:id="72" w:name="_Toc38872213"/>
      <w:bookmarkStart w:id="73" w:name="_Toc40255350"/>
      <w:bookmarkStart w:id="74" w:name="_Toc40257344"/>
      <w:bookmarkStart w:id="75" w:name="_Toc40257805"/>
      <w:bookmarkStart w:id="76" w:name="_Toc40257886"/>
      <w:bookmarkStart w:id="77" w:name="_Toc40258121"/>
      <w:bookmarkStart w:id="78" w:name="_Toc98128360"/>
      <w:bookmarkStart w:id="79" w:name="_Toc98138590"/>
      <w:bookmarkStart w:id="80" w:name="_Toc98190527"/>
      <w:bookmarkStart w:id="81" w:name="_Toc471732657"/>
      <w:bookmarkStart w:id="82" w:name="_Toc119908089"/>
      <w:r w:rsidRPr="0053266F">
        <w:rPr>
          <w:color w:val="000000" w:themeColor="text1"/>
          <w:sz w:val="22"/>
          <w:szCs w:val="22"/>
        </w:rPr>
        <w:t xml:space="preserve">Удельное сопротивление технически чистого железа 98 </w:t>
      </w:r>
      <w:proofErr w:type="spellStart"/>
      <w:r w:rsidRPr="0053266F">
        <w:rPr>
          <w:color w:val="000000" w:themeColor="text1"/>
          <w:sz w:val="22"/>
          <w:szCs w:val="22"/>
        </w:rPr>
        <w:t>нОм·</w:t>
      </w:r>
      <w:proofErr w:type="gramStart"/>
      <w:r w:rsidRPr="0053266F">
        <w:rPr>
          <w:color w:val="000000" w:themeColor="text1"/>
          <w:sz w:val="22"/>
          <w:szCs w:val="22"/>
        </w:rPr>
        <w:t>м</w:t>
      </w:r>
      <w:proofErr w:type="spellEnd"/>
      <w:proofErr w:type="gramEnd"/>
      <w:r w:rsidRPr="0053266F">
        <w:rPr>
          <w:color w:val="000000" w:themeColor="text1"/>
          <w:sz w:val="22"/>
          <w:szCs w:val="22"/>
        </w:rPr>
        <w:t>, а у ст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лей и чугунов (сплавов железа с углеродом) ещё выше. Приблизительно считают, что электропроводность стальных проводов в 7 раз меньше, чем медных и в 4 раза меньше, чем алюминиевых при той же площади сечения. Однако механическая прочность железа высока (более 700 МПа) и оно д</w:t>
      </w:r>
      <w:r w:rsidRPr="0053266F">
        <w:rPr>
          <w:color w:val="000000" w:themeColor="text1"/>
          <w:sz w:val="22"/>
          <w:szCs w:val="22"/>
        </w:rPr>
        <w:t>ё</w:t>
      </w:r>
      <w:r w:rsidRPr="0053266F">
        <w:rPr>
          <w:color w:val="000000" w:themeColor="text1"/>
          <w:sz w:val="22"/>
          <w:szCs w:val="22"/>
        </w:rPr>
        <w:t>шево. Железо используют в виде стальных проводов воздушных линий электропередачи малой мощности, элементов заземления и заземляющих проводников, а также железнодорожных и трамвайных рельсов. В ряде сл</w:t>
      </w:r>
      <w:r w:rsidRPr="0053266F">
        <w:rPr>
          <w:color w:val="000000" w:themeColor="text1"/>
          <w:sz w:val="22"/>
          <w:szCs w:val="22"/>
        </w:rPr>
        <w:t>у</w:t>
      </w:r>
      <w:r w:rsidRPr="0053266F">
        <w:rPr>
          <w:color w:val="000000" w:themeColor="text1"/>
          <w:sz w:val="22"/>
          <w:szCs w:val="22"/>
        </w:rPr>
        <w:t xml:space="preserve">чаев удобно применять проводниковый </w:t>
      </w:r>
      <w:r w:rsidRPr="0053266F">
        <w:rPr>
          <w:i/>
          <w:iCs/>
          <w:color w:val="000000" w:themeColor="text1"/>
          <w:sz w:val="22"/>
          <w:szCs w:val="22"/>
        </w:rPr>
        <w:t>биметалл</w:t>
      </w:r>
      <w:r w:rsidRPr="0053266F">
        <w:rPr>
          <w:color w:val="000000" w:themeColor="text1"/>
          <w:sz w:val="22"/>
          <w:szCs w:val="22"/>
        </w:rPr>
        <w:t xml:space="preserve">, который представляет собой стальную сердцевину, покрытую слоем меди или алюминия. Его </w:t>
      </w:r>
      <w:r w:rsidRPr="0053266F">
        <w:rPr>
          <w:color w:val="000000" w:themeColor="text1"/>
          <w:spacing w:val="4"/>
          <w:sz w:val="22"/>
          <w:szCs w:val="22"/>
        </w:rPr>
        <w:t>применяют для проводов линий связи, шин распределительных</w:t>
      </w:r>
      <w:r w:rsidRPr="0053266F">
        <w:rPr>
          <w:color w:val="000000" w:themeColor="text1"/>
          <w:sz w:val="22"/>
          <w:szCs w:val="22"/>
        </w:rPr>
        <w:t xml:space="preserve"> устройств, ножей рубильников и в других местах, где требуется сочетание высокой электропроводности и прочности. В биметалле медь или алюминий защищают железо от окисления; в других случаях, с целью защиты от ко</w:t>
      </w:r>
      <w:r w:rsidRPr="0053266F">
        <w:rPr>
          <w:color w:val="000000" w:themeColor="text1"/>
          <w:sz w:val="22"/>
          <w:szCs w:val="22"/>
        </w:rPr>
        <w:t>р</w:t>
      </w:r>
      <w:r w:rsidRPr="0053266F">
        <w:rPr>
          <w:color w:val="000000" w:themeColor="text1"/>
          <w:sz w:val="22"/>
          <w:szCs w:val="22"/>
        </w:rPr>
        <w:t>розии, железо покрывают цинком или другими металлами. Цинк не только не допускает кислород к железу, но и осуществляет электрохимическую защиту. Даже если на цинковом покрытии есть царапины, железо не будет окисляться до тех пор, пока не окислится весь цинк.</w:t>
      </w:r>
    </w:p>
    <w:p w:rsidR="0053266F" w:rsidRPr="0053266F" w:rsidRDefault="0053266F" w:rsidP="0053266F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83" w:name="_Toc78466462"/>
      <w:bookmarkStart w:id="84" w:name="_Toc78466734"/>
      <w:bookmarkStart w:id="85" w:name="_Toc151587603"/>
      <w:bookmarkStart w:id="86" w:name="_Toc22467610"/>
      <w:bookmarkStart w:id="87" w:name="_Toc22467867"/>
      <w:bookmarkStart w:id="88" w:name="_Toc22468100"/>
      <w:bookmarkStart w:id="89" w:name="_Toc38870030"/>
      <w:r w:rsidRPr="0053266F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2.5 </w:t>
      </w:r>
      <w:r w:rsidRPr="0053266F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Различные металлы и их применение</w:t>
      </w:r>
      <w:bookmarkEnd w:id="83"/>
      <w:bookmarkEnd w:id="84"/>
      <w:bookmarkEnd w:id="85"/>
    </w:p>
    <w:bookmarkEnd w:id="86"/>
    <w:bookmarkEnd w:id="87"/>
    <w:bookmarkEnd w:id="88"/>
    <w:bookmarkEnd w:id="89"/>
    <w:p w:rsidR="0053266F" w:rsidRPr="0053266F" w:rsidRDefault="0053266F" w:rsidP="0053266F">
      <w:pPr>
        <w:ind w:left="0" w:right="0" w:firstLine="0"/>
        <w:jc w:val="center"/>
        <w:rPr>
          <w:b/>
          <w:bCs w:val="0"/>
          <w:color w:val="000000" w:themeColor="text1"/>
          <w:sz w:val="22"/>
          <w:szCs w:val="22"/>
        </w:rPr>
      </w:pPr>
      <w:r w:rsidRPr="0053266F">
        <w:rPr>
          <w:b/>
          <w:bCs w:val="0"/>
          <w:color w:val="000000" w:themeColor="text1"/>
          <w:sz w:val="22"/>
          <w:szCs w:val="22"/>
        </w:rPr>
        <w:t>Тугоплавкие металлы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gramStart"/>
      <w:r w:rsidRPr="0053266F">
        <w:rPr>
          <w:color w:val="000000" w:themeColor="text1"/>
          <w:sz w:val="22"/>
          <w:szCs w:val="22"/>
        </w:rPr>
        <w:t>К</w:t>
      </w:r>
      <w:proofErr w:type="gramEnd"/>
      <w:r w:rsidRPr="0053266F">
        <w:rPr>
          <w:color w:val="000000" w:themeColor="text1"/>
          <w:sz w:val="22"/>
          <w:szCs w:val="22"/>
        </w:rPr>
        <w:t xml:space="preserve"> </w:t>
      </w:r>
      <w:r w:rsidRPr="0053266F">
        <w:rPr>
          <w:i/>
          <w:iCs/>
          <w:color w:val="000000" w:themeColor="text1"/>
          <w:sz w:val="22"/>
          <w:szCs w:val="22"/>
        </w:rPr>
        <w:t>тугоплавким</w:t>
      </w:r>
      <w:r w:rsidRPr="0053266F">
        <w:rPr>
          <w:color w:val="000000" w:themeColor="text1"/>
          <w:sz w:val="22"/>
          <w:szCs w:val="22"/>
        </w:rPr>
        <w:t xml:space="preserve"> относятся металлы с температурой плавления выше, чем у железа (1524 °С). Как правило, они химически устойчивы при низких те</w:t>
      </w:r>
      <w:r w:rsidRPr="0053266F">
        <w:rPr>
          <w:color w:val="000000" w:themeColor="text1"/>
          <w:sz w:val="22"/>
          <w:szCs w:val="22"/>
        </w:rPr>
        <w:t>м</w:t>
      </w:r>
      <w:r w:rsidRPr="0053266F">
        <w:rPr>
          <w:color w:val="000000" w:themeColor="text1"/>
          <w:sz w:val="22"/>
          <w:szCs w:val="22"/>
        </w:rPr>
        <w:t xml:space="preserve">пературах, но становятся активными при повышенных; </w:t>
      </w:r>
      <w:r w:rsidRPr="0053266F">
        <w:rPr>
          <w:color w:val="000000" w:themeColor="text1"/>
          <w:sz w:val="22"/>
          <w:szCs w:val="22"/>
        </w:rPr>
        <w:lastRenderedPageBreak/>
        <w:t>эксплуатация их при высоких температурах может быть обеспечена только в атмосфере инер</w:t>
      </w:r>
      <w:r w:rsidRPr="0053266F">
        <w:rPr>
          <w:color w:val="000000" w:themeColor="text1"/>
          <w:sz w:val="22"/>
          <w:szCs w:val="22"/>
        </w:rPr>
        <w:t>т</w:t>
      </w:r>
      <w:r w:rsidRPr="0053266F">
        <w:rPr>
          <w:color w:val="000000" w:themeColor="text1"/>
          <w:sz w:val="22"/>
          <w:szCs w:val="22"/>
        </w:rPr>
        <w:t>ных газов или в вакууме.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В плотном виде тугоплавкие металлы чаще всего получают методами порошковой металлургии – прессовкой и спеканием порошков. В электро</w:t>
      </w:r>
      <w:r w:rsidRPr="0053266F">
        <w:rPr>
          <w:color w:val="000000" w:themeColor="text1"/>
          <w:sz w:val="22"/>
          <w:szCs w:val="22"/>
        </w:rPr>
        <w:t>н</w:t>
      </w:r>
      <w:r w:rsidRPr="0053266F">
        <w:rPr>
          <w:color w:val="000000" w:themeColor="text1"/>
          <w:sz w:val="22"/>
          <w:szCs w:val="22"/>
        </w:rPr>
        <w:t>ной технике применяют различные технологии обработки чистых тугопла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>ких металлов: плавка электронным или лазерным лучом, зонная очистка, плазменная обработка и др. В электротехнике и электронике нашли шир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кое применение вольфрам, молибден, тантал, ниобий, хром и рений.</w:t>
      </w:r>
    </w:p>
    <w:p w:rsidR="0053266F" w:rsidRPr="0053266F" w:rsidRDefault="0053266F" w:rsidP="0053266F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pacing w:val="-2"/>
          <w:sz w:val="22"/>
          <w:szCs w:val="22"/>
        </w:rPr>
        <w:t>Вольфрам</w:t>
      </w:r>
      <w:r w:rsidRPr="0053266F">
        <w:rPr>
          <w:color w:val="000000" w:themeColor="text1"/>
          <w:spacing w:val="-2"/>
          <w:sz w:val="22"/>
          <w:szCs w:val="22"/>
        </w:rPr>
        <w:t xml:space="preserve"> – очень тяжелый, твёрдый металл серого цвета. Из всех мета</w:t>
      </w:r>
      <w:r w:rsidRPr="0053266F">
        <w:rPr>
          <w:color w:val="000000" w:themeColor="text1"/>
          <w:spacing w:val="-2"/>
          <w:sz w:val="22"/>
          <w:szCs w:val="22"/>
        </w:rPr>
        <w:t>л</w:t>
      </w:r>
      <w:r w:rsidRPr="0053266F">
        <w:rPr>
          <w:color w:val="000000" w:themeColor="text1"/>
          <w:spacing w:val="-2"/>
          <w:sz w:val="22"/>
          <w:szCs w:val="22"/>
        </w:rPr>
        <w:t>лов вольфрам обладает наиболее высокой температурой плавления (3380 °С).</w:t>
      </w:r>
      <w:r w:rsidRPr="0053266F">
        <w:rPr>
          <w:color w:val="000000" w:themeColor="text1"/>
          <w:sz w:val="22"/>
          <w:szCs w:val="22"/>
        </w:rPr>
        <w:t xml:space="preserve"> Для него характерна высокая внутрикристаллическая прочность при очень слабом сцеплении между отдельными зёрнами. Поэтому спеченные изд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лия, обладающие мелкозернистым строением, хрупки и легко ломаются.</w:t>
      </w:r>
    </w:p>
    <w:p w:rsidR="0053266F" w:rsidRPr="0053266F" w:rsidRDefault="0053266F" w:rsidP="0053266F">
      <w:pPr>
        <w:spacing w:line="240" w:lineRule="exact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В результате механической обработки ковкой и волочением вольфрам приобретает волокнистую структуру (этим объясняется гибкость тонких вольфрамовых нитей). При нагревании тянутого вольфрама до высоких температур начинается процесс рекристаллизации, т. е. укрупнение зёрен. Для замедления этого процесса в вольфрам добавляют оксид тория </w:t>
      </w:r>
      <w:proofErr w:type="spellStart"/>
      <w:r w:rsidRPr="0053266F">
        <w:rPr>
          <w:iCs/>
          <w:color w:val="000000" w:themeColor="text1"/>
          <w:sz w:val="22"/>
          <w:szCs w:val="22"/>
          <w:lang w:val="en-US"/>
        </w:rPr>
        <w:t>Th</w:t>
      </w:r>
      <w:proofErr w:type="spellEnd"/>
      <w:r w:rsidRPr="0053266F">
        <w:rPr>
          <w:iCs/>
          <w:color w:val="000000" w:themeColor="text1"/>
          <w:sz w:val="22"/>
          <w:szCs w:val="22"/>
          <w:vertAlign w:val="subscript"/>
        </w:rPr>
        <w:t>2</w:t>
      </w:r>
      <w:r w:rsidRPr="0053266F">
        <w:rPr>
          <w:iCs/>
          <w:color w:val="000000" w:themeColor="text1"/>
          <w:sz w:val="22"/>
          <w:szCs w:val="22"/>
        </w:rPr>
        <w:t>О</w:t>
      </w:r>
      <w:r w:rsidRPr="0053266F">
        <w:rPr>
          <w:iCs/>
          <w:color w:val="000000" w:themeColor="text1"/>
          <w:sz w:val="22"/>
          <w:szCs w:val="22"/>
          <w:vertAlign w:val="subscript"/>
        </w:rPr>
        <w:t>3</w:t>
      </w:r>
      <w:r w:rsidRPr="0053266F">
        <w:rPr>
          <w:color w:val="000000" w:themeColor="text1"/>
          <w:sz w:val="22"/>
          <w:szCs w:val="22"/>
        </w:rPr>
        <w:t>, который образует прослойки между зёрнами и вследствие этого препятств</w:t>
      </w:r>
      <w:r w:rsidRPr="0053266F">
        <w:rPr>
          <w:color w:val="000000" w:themeColor="text1"/>
          <w:sz w:val="22"/>
          <w:szCs w:val="22"/>
        </w:rPr>
        <w:t>у</w:t>
      </w:r>
      <w:r w:rsidRPr="0053266F">
        <w:rPr>
          <w:color w:val="000000" w:themeColor="text1"/>
          <w:sz w:val="22"/>
          <w:szCs w:val="22"/>
        </w:rPr>
        <w:t>ет росту кристаллов. Для повышения устойчивости формы раскалённых вольфрамовых нитей в них добавляют оксиды кремния, алюминия, кальция.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Из вольфрама изготавливают нити накаливания осветительных ламп и многие детали электровакуумной техники; его используют в мощных электрических контактах в композиции с медью или серебром, а также в кач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стве электрода при аргонно-дуговой сварке.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Молибден</w:t>
      </w:r>
      <w:r w:rsidRPr="0053266F">
        <w:rPr>
          <w:b/>
          <w:color w:val="000000" w:themeColor="text1"/>
          <w:sz w:val="22"/>
          <w:szCs w:val="22"/>
        </w:rPr>
        <w:t xml:space="preserve"> (</w:t>
      </w:r>
      <w:r w:rsidRPr="0053266F">
        <w:rPr>
          <w:color w:val="000000" w:themeColor="text1"/>
          <w:sz w:val="22"/>
          <w:szCs w:val="22"/>
        </w:rPr>
        <w:t>температура плавления 2623 °С) отличается пластичностью. Для улучшения структуры и повышения механической прочности в моли</w:t>
      </w:r>
      <w:r w:rsidRPr="0053266F">
        <w:rPr>
          <w:color w:val="000000" w:themeColor="text1"/>
          <w:sz w:val="22"/>
          <w:szCs w:val="22"/>
        </w:rPr>
        <w:t>б</w:t>
      </w:r>
      <w:r w:rsidRPr="0053266F">
        <w:rPr>
          <w:color w:val="000000" w:themeColor="text1"/>
          <w:sz w:val="22"/>
          <w:szCs w:val="22"/>
        </w:rPr>
        <w:t>ден вводят оксиды кремния, тория и другие присадки. Из молибдена изг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тавливают сетки и электроды электронных ламп, рентгеновских трубок и различные вспомогательные детали электровакуумных приборов с напр</w:t>
      </w:r>
      <w:r w:rsidRPr="0053266F">
        <w:rPr>
          <w:color w:val="000000" w:themeColor="text1"/>
          <w:sz w:val="22"/>
          <w:szCs w:val="22"/>
        </w:rPr>
        <w:t>я</w:t>
      </w:r>
      <w:r w:rsidRPr="0053266F">
        <w:rPr>
          <w:color w:val="000000" w:themeColor="text1"/>
          <w:sz w:val="22"/>
          <w:szCs w:val="22"/>
        </w:rPr>
        <w:t>жённым тепловым режимом.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Молибден используется также в качестве нагревательных элементов электрических печей. Такие элементы в защитной атмосфере могут усто</w:t>
      </w:r>
      <w:r w:rsidRPr="0053266F">
        <w:rPr>
          <w:color w:val="000000" w:themeColor="text1"/>
          <w:sz w:val="22"/>
          <w:szCs w:val="22"/>
        </w:rPr>
        <w:t>й</w:t>
      </w:r>
      <w:r w:rsidRPr="0053266F">
        <w:rPr>
          <w:color w:val="000000" w:themeColor="text1"/>
          <w:sz w:val="22"/>
          <w:szCs w:val="22"/>
        </w:rPr>
        <w:t>чиво работать при температурах 1700</w:t>
      </w:r>
      <w:proofErr w:type="gramStart"/>
      <w:r w:rsidRPr="0053266F">
        <w:rPr>
          <w:color w:val="000000" w:themeColor="text1"/>
          <w:sz w:val="22"/>
          <w:szCs w:val="22"/>
        </w:rPr>
        <w:t xml:space="preserve"> °С</w:t>
      </w:r>
      <w:proofErr w:type="gramEnd"/>
      <w:r w:rsidRPr="0053266F">
        <w:rPr>
          <w:color w:val="000000" w:themeColor="text1"/>
          <w:sz w:val="22"/>
          <w:szCs w:val="22"/>
        </w:rPr>
        <w:t>, при которых процессы рекриста</w:t>
      </w:r>
      <w:r w:rsidRPr="0053266F">
        <w:rPr>
          <w:color w:val="000000" w:themeColor="text1"/>
          <w:sz w:val="22"/>
          <w:szCs w:val="22"/>
        </w:rPr>
        <w:t>л</w:t>
      </w:r>
      <w:r w:rsidRPr="0053266F">
        <w:rPr>
          <w:color w:val="000000" w:themeColor="text1"/>
          <w:sz w:val="22"/>
          <w:szCs w:val="22"/>
        </w:rPr>
        <w:t>лизации ещё слабо выражены.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lastRenderedPageBreak/>
        <w:t>Тантал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(3014 °С) легко поглощает газы, становясь при этом хрупким, поэтому требует спекания в вакууме. Благодаря высокой пластичности из тантала легко вытянуть тонкую проволоку и прокатать фольгу. Из тантала изготавливают аноды и сетки генераторных ламп, катоды прямого и ко</w:t>
      </w:r>
      <w:r w:rsidRPr="0053266F">
        <w:rPr>
          <w:color w:val="000000" w:themeColor="text1"/>
          <w:sz w:val="22"/>
          <w:szCs w:val="22"/>
        </w:rPr>
        <w:t>с</w:t>
      </w:r>
      <w:r w:rsidRPr="0053266F">
        <w:rPr>
          <w:color w:val="000000" w:themeColor="text1"/>
          <w:sz w:val="22"/>
          <w:szCs w:val="22"/>
        </w:rPr>
        <w:t>венного накала и другие детали. Тантал используют в вакуумной технол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гии в качестве испарителей при осаждении тонких плёнок различных в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ществ. Тонкие плёнки тантала напыляют на диэлектрик при производстве резисторов.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Особое значение тантал имеет при производстве конденсаторов. Шир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кое применение получили электролитические и тонкоплёночные конденс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торы с изоляцией из оксида тантала</w:t>
      </w:r>
      <w:r w:rsidRPr="0053266F">
        <w:rPr>
          <w:iCs/>
          <w:color w:val="000000" w:themeColor="text1"/>
          <w:sz w:val="22"/>
          <w:szCs w:val="22"/>
        </w:rPr>
        <w:t xml:space="preserve"> Та</w:t>
      </w:r>
      <w:r w:rsidRPr="0053266F">
        <w:rPr>
          <w:iCs/>
          <w:color w:val="000000" w:themeColor="text1"/>
          <w:sz w:val="22"/>
          <w:szCs w:val="22"/>
          <w:vertAlign w:val="subscript"/>
        </w:rPr>
        <w:t>2</w:t>
      </w:r>
      <w:r w:rsidRPr="0053266F">
        <w:rPr>
          <w:iCs/>
          <w:color w:val="000000" w:themeColor="text1"/>
          <w:sz w:val="22"/>
          <w:szCs w:val="22"/>
        </w:rPr>
        <w:t>О</w:t>
      </w:r>
      <w:r w:rsidRPr="0053266F">
        <w:rPr>
          <w:iCs/>
          <w:color w:val="000000" w:themeColor="text1"/>
          <w:sz w:val="22"/>
          <w:szCs w:val="22"/>
          <w:vertAlign w:val="subscript"/>
        </w:rPr>
        <w:t>5</w:t>
      </w:r>
      <w:r w:rsidRPr="0053266F">
        <w:rPr>
          <w:color w:val="000000" w:themeColor="text1"/>
          <w:sz w:val="22"/>
          <w:szCs w:val="22"/>
        </w:rPr>
        <w:t>. Благодаря большому значению диэлектрической проницаемости (ε = 25) такие конденсаторы обладают большой удельной ёмкостью.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Ниобий</w:t>
      </w:r>
      <w:r w:rsidRPr="0053266F">
        <w:rPr>
          <w:color w:val="000000" w:themeColor="text1"/>
          <w:sz w:val="22"/>
          <w:szCs w:val="22"/>
        </w:rPr>
        <w:t xml:space="preserve"> (2477 °С) по свойствам близок к танталу, </w:t>
      </w:r>
      <w:proofErr w:type="spellStart"/>
      <w:r w:rsidRPr="0053266F">
        <w:rPr>
          <w:color w:val="000000" w:themeColor="text1"/>
          <w:sz w:val="22"/>
          <w:szCs w:val="22"/>
        </w:rPr>
        <w:t>высокопластичен</w:t>
      </w:r>
      <w:proofErr w:type="spellEnd"/>
      <w:r w:rsidRPr="0053266F">
        <w:rPr>
          <w:color w:val="000000" w:themeColor="text1"/>
          <w:sz w:val="22"/>
          <w:szCs w:val="22"/>
        </w:rPr>
        <w:t xml:space="preserve"> и хорошо поглощает газы. Конструктивные детали из ниобия одновременно поддерживают вакуум в электровакуумных приборах.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У ниобия небольшая работа выхода электрона, поэтому из него изгота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>ливают катоды прямого накала мощных генераторных ламп.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Ниобий отличается наивысшей температурой сверхпроводимости. </w:t>
      </w:r>
      <w:proofErr w:type="spellStart"/>
      <w:r w:rsidRPr="0053266F">
        <w:rPr>
          <w:color w:val="000000" w:themeColor="text1"/>
          <w:sz w:val="22"/>
          <w:szCs w:val="22"/>
        </w:rPr>
        <w:t>Интерметаллиды</w:t>
      </w:r>
      <w:proofErr w:type="spellEnd"/>
      <w:r w:rsidRPr="0053266F">
        <w:rPr>
          <w:color w:val="000000" w:themeColor="text1"/>
          <w:sz w:val="22"/>
          <w:szCs w:val="22"/>
        </w:rPr>
        <w:t xml:space="preserve"> ниобия используют как сверхпроводящие материалы, а </w:t>
      </w:r>
      <w:proofErr w:type="spellStart"/>
      <w:r w:rsidRPr="0053266F">
        <w:rPr>
          <w:color w:val="000000" w:themeColor="text1"/>
          <w:sz w:val="22"/>
          <w:szCs w:val="22"/>
        </w:rPr>
        <w:t>ни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баты</w:t>
      </w:r>
      <w:proofErr w:type="spellEnd"/>
      <w:r w:rsidRPr="0053266F">
        <w:rPr>
          <w:color w:val="000000" w:themeColor="text1"/>
          <w:sz w:val="22"/>
          <w:szCs w:val="22"/>
        </w:rPr>
        <w:t xml:space="preserve"> бария, натрия и других металлов – в </w:t>
      </w:r>
      <w:proofErr w:type="spellStart"/>
      <w:r w:rsidRPr="0053266F">
        <w:rPr>
          <w:color w:val="000000" w:themeColor="text1"/>
          <w:sz w:val="22"/>
          <w:szCs w:val="22"/>
        </w:rPr>
        <w:t>акуст</w:t>
      </w:r>
      <w:proofErr w:type="gramStart"/>
      <w:r w:rsidRPr="0053266F">
        <w:rPr>
          <w:color w:val="000000" w:themeColor="text1"/>
          <w:sz w:val="22"/>
          <w:szCs w:val="22"/>
        </w:rPr>
        <w:t>о</w:t>
      </w:r>
      <w:proofErr w:type="spellEnd"/>
      <w:r w:rsidRPr="0053266F">
        <w:rPr>
          <w:color w:val="000000" w:themeColor="text1"/>
          <w:sz w:val="22"/>
          <w:szCs w:val="22"/>
        </w:rPr>
        <w:t>-</w:t>
      </w:r>
      <w:proofErr w:type="gramEnd"/>
      <w:r w:rsidRPr="0053266F">
        <w:rPr>
          <w:color w:val="000000" w:themeColor="text1"/>
          <w:sz w:val="22"/>
          <w:szCs w:val="22"/>
        </w:rPr>
        <w:t xml:space="preserve"> и оптоэлектронике как лазерные материалы.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Хром</w:t>
      </w:r>
      <w:r w:rsidRPr="0053266F">
        <w:rPr>
          <w:color w:val="000000" w:themeColor="text1"/>
          <w:sz w:val="22"/>
          <w:szCs w:val="22"/>
        </w:rPr>
        <w:t xml:space="preserve"> (1890 °С) – весьма распространённый элемент, благодаря стойк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сти к окислению он используется для защитного покрытия изделий, в том числе эксплуатируемых при повышенных температурах. Хромирование производят электролитическим путём, либо с помощью насыщения хромом поверхностных слоёв стальных изделий посредством диффузии из внешней среды.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Хром входит в состав большого количества сплавов для нагревательных приборов, термопар, конструкционных нержавеющих, жаропрочных сталей и магнитных материалов. Из тонких плёнок хрома изготавливают резисторы и адгезионные подслои для контактных площадок и токопроводящих с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единений в интегральных микросхемах, а также светонепроницаемые слои фотошаблонов.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Рений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(3180 °С) – один из редких и очень тяжелых металлов. Он отл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чается удачным сочетанием свойств, удовлетворяющих большинству треб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ваний электровакуумной техники; в атмосфере водорода и во влажной среде он испаряется в меньшей степени, чем вольфрам. В радиоэлектронике рений применяют для защиты от </w:t>
      </w:r>
      <w:r w:rsidRPr="0053266F">
        <w:rPr>
          <w:color w:val="000000" w:themeColor="text1"/>
          <w:sz w:val="22"/>
          <w:szCs w:val="22"/>
        </w:rPr>
        <w:lastRenderedPageBreak/>
        <w:t>коррозии и износа деталей из меди, серебра, вольфрама, молибдена. Тонкие плёнки рения используют для создания прецизионных резисторов в интегральных схемах. Их получают в высоком в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кууме путём испарения электронным лучом и осаждения на подложку.</w:t>
      </w:r>
    </w:p>
    <w:p w:rsidR="0053266F" w:rsidRPr="0053266F" w:rsidRDefault="0053266F" w:rsidP="0053266F">
      <w:pPr>
        <w:spacing w:before="120" w:after="60"/>
        <w:ind w:left="0" w:right="0" w:firstLine="0"/>
        <w:jc w:val="center"/>
        <w:rPr>
          <w:b/>
          <w:bCs w:val="0"/>
          <w:color w:val="000000" w:themeColor="text1"/>
          <w:sz w:val="22"/>
          <w:szCs w:val="22"/>
        </w:rPr>
      </w:pPr>
      <w:r w:rsidRPr="0053266F">
        <w:rPr>
          <w:b/>
          <w:bCs w:val="0"/>
          <w:color w:val="000000" w:themeColor="text1"/>
          <w:sz w:val="22"/>
          <w:szCs w:val="22"/>
        </w:rPr>
        <w:t>Драгоценные металлы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К драгоценным металлам относят золото, серебро, платину и металлы платиновой группы – палладий, иридий, родий, рутений и осмий. Это наиболее химически стойкие металлы; они встречаются в природе в виде самородков, представляющих в основном смеси этих металлов, а также как примеси присутствуют в различных рудах. В результате металлургической, химической и электролитической переработки удается получить металлы очень высокой чистоты: золото – 99,998 %; платину – 99,9998 %; серебро – 99,999 %; палладий – 99,94 %.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Золото</w:t>
      </w:r>
      <w:r w:rsidRPr="0053266F">
        <w:rPr>
          <w:color w:val="000000" w:themeColor="text1"/>
          <w:sz w:val="22"/>
          <w:szCs w:val="22"/>
        </w:rPr>
        <w:t xml:space="preserve"> – </w:t>
      </w:r>
      <w:proofErr w:type="spellStart"/>
      <w:r w:rsidRPr="0053266F">
        <w:rPr>
          <w:color w:val="000000" w:themeColor="text1"/>
          <w:sz w:val="22"/>
          <w:szCs w:val="22"/>
        </w:rPr>
        <w:t>высокопластичный</w:t>
      </w:r>
      <w:proofErr w:type="spellEnd"/>
      <w:r w:rsidRPr="0053266F">
        <w:rPr>
          <w:color w:val="000000" w:themeColor="text1"/>
          <w:sz w:val="22"/>
          <w:szCs w:val="22"/>
        </w:rPr>
        <w:t xml:space="preserve"> блестящий металл жёлтого цвета. В электронной технике золото используют как контактный материал, а та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же для коррозионно-устойчивых покрытий резонаторов СВЧ и внутренних поверхностей волноводов. Золото добавляют в полупроводники для пов</w:t>
      </w:r>
      <w:r w:rsidRPr="0053266F">
        <w:rPr>
          <w:color w:val="000000" w:themeColor="text1"/>
          <w:sz w:val="22"/>
          <w:szCs w:val="22"/>
        </w:rPr>
        <w:t>ы</w:t>
      </w:r>
      <w:r w:rsidRPr="0053266F">
        <w:rPr>
          <w:color w:val="000000" w:themeColor="text1"/>
          <w:sz w:val="22"/>
          <w:szCs w:val="22"/>
        </w:rPr>
        <w:t>шения рабочей частоты.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Серебро</w:t>
      </w:r>
      <w:r w:rsidRPr="0053266F">
        <w:rPr>
          <w:color w:val="000000" w:themeColor="text1"/>
          <w:sz w:val="22"/>
          <w:szCs w:val="22"/>
        </w:rPr>
        <w:t xml:space="preserve"> – белый, блестящий металл, с наименьшим удельным электрическим сопротивлением (16 </w:t>
      </w:r>
      <w:proofErr w:type="spellStart"/>
      <w:r w:rsidRPr="0053266F">
        <w:rPr>
          <w:color w:val="000000" w:themeColor="text1"/>
          <w:sz w:val="22"/>
          <w:szCs w:val="22"/>
        </w:rPr>
        <w:t>нОм·м</w:t>
      </w:r>
      <w:proofErr w:type="spellEnd"/>
      <w:r w:rsidRPr="0053266F">
        <w:rPr>
          <w:color w:val="000000" w:themeColor="text1"/>
          <w:sz w:val="22"/>
          <w:szCs w:val="22"/>
        </w:rPr>
        <w:t>). Серебро применяется в широкой н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менклатуре контактов в аппаратуре разных мощностей. Высокие значения удельных теплоёмкости, теплопроводности и электрической проводимости серебра обеспечивают по сравнению с другими металлами наименьший нагрев контактов и быстрый отвод теплоты от контактных точек.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Серебро применяют также для непосредственного нанесения на диэле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 xml:space="preserve">трики в качестве электродов при производстве керамических и слюдяных конденсаторов; для этого применяют методы испарения электронным лучом и осаждения в вакууме либо </w:t>
      </w:r>
      <w:proofErr w:type="spellStart"/>
      <w:r w:rsidRPr="0053266F">
        <w:rPr>
          <w:color w:val="000000" w:themeColor="text1"/>
          <w:sz w:val="22"/>
          <w:szCs w:val="22"/>
        </w:rPr>
        <w:t>вжигания</w:t>
      </w:r>
      <w:proofErr w:type="spellEnd"/>
      <w:r w:rsidRPr="0053266F">
        <w:rPr>
          <w:color w:val="000000" w:themeColor="text1"/>
          <w:sz w:val="22"/>
          <w:szCs w:val="22"/>
        </w:rPr>
        <w:t>. Серебром покрывают внутренние поверхности волноводов для получения слоя высокой проводимости, с этой же целью серебрению подвергают проводники высокочастотных катушек индуктивности.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Платина</w:t>
      </w:r>
      <w:r w:rsidRPr="0053266F">
        <w:rPr>
          <w:color w:val="000000" w:themeColor="text1"/>
          <w:sz w:val="22"/>
          <w:szCs w:val="22"/>
        </w:rPr>
        <w:t xml:space="preserve"> – белый металл с наибольшей химической стойкостью,  пр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красно поддаётся механической обработке, вытягивается в очень тонкие нити и ленты. В отличие от серебра платина не образует сернистых плёнок при взаимодействии с атмосферой, что обеспечивает платиновым контактам стабильное переходное сопротивление. Вследствие малой твёрдости плат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 xml:space="preserve">на редко используется для контактов в </w:t>
      </w:r>
      <w:r w:rsidRPr="0053266F">
        <w:rPr>
          <w:color w:val="000000" w:themeColor="text1"/>
          <w:sz w:val="22"/>
          <w:szCs w:val="22"/>
        </w:rPr>
        <w:lastRenderedPageBreak/>
        <w:t>чистом виде, но служит основой для контактных сплавов. Наибольшее применение нашли сплавы платины с иридием. Они не окисляются, имеют высокую твёрдость, малый механич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ский износ, допускают большую частоту включений, однако дороги и пр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меняются в тех случаях, когда необходимо обеспечить высокую надёжность контактов при малых напряжениях и слабых токах.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Платину применяют для изготовления термопар, рассчитанных на раб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чие температуры до 1600</w:t>
      </w:r>
      <w:proofErr w:type="gramStart"/>
      <w:r w:rsidRPr="0053266F">
        <w:rPr>
          <w:color w:val="000000" w:themeColor="text1"/>
          <w:sz w:val="22"/>
          <w:szCs w:val="22"/>
        </w:rPr>
        <w:t> °С</w:t>
      </w:r>
      <w:proofErr w:type="gramEnd"/>
      <w:r w:rsidRPr="0053266F">
        <w:rPr>
          <w:color w:val="000000" w:themeColor="text1"/>
          <w:sz w:val="22"/>
          <w:szCs w:val="22"/>
        </w:rPr>
        <w:t xml:space="preserve"> (в паре со сплавом </w:t>
      </w:r>
      <w:proofErr w:type="spellStart"/>
      <w:r w:rsidRPr="0053266F">
        <w:rPr>
          <w:color w:val="000000" w:themeColor="text1"/>
          <w:sz w:val="22"/>
          <w:szCs w:val="22"/>
        </w:rPr>
        <w:t>платинородий</w:t>
      </w:r>
      <w:proofErr w:type="spellEnd"/>
      <w:r w:rsidRPr="0053266F">
        <w:rPr>
          <w:color w:val="000000" w:themeColor="text1"/>
          <w:sz w:val="22"/>
          <w:szCs w:val="22"/>
        </w:rPr>
        <w:t>). Особо то</w:t>
      </w:r>
      <w:r w:rsidRPr="0053266F">
        <w:rPr>
          <w:color w:val="000000" w:themeColor="text1"/>
          <w:sz w:val="22"/>
          <w:szCs w:val="22"/>
        </w:rPr>
        <w:t>н</w:t>
      </w:r>
      <w:r w:rsidRPr="0053266F">
        <w:rPr>
          <w:color w:val="000000" w:themeColor="text1"/>
          <w:sz w:val="22"/>
          <w:szCs w:val="22"/>
        </w:rPr>
        <w:t xml:space="preserve">кие нити из платины диаметром около </w:t>
      </w:r>
      <w:smartTag w:uri="urn:schemas-microsoft-com:office:smarttags" w:element="metricconverter">
        <w:smartTagPr>
          <w:attr w:name="ProductID" w:val="0,001 мм"/>
        </w:smartTagPr>
        <w:r w:rsidRPr="0053266F">
          <w:rPr>
            <w:color w:val="000000" w:themeColor="text1"/>
            <w:sz w:val="22"/>
            <w:szCs w:val="22"/>
          </w:rPr>
          <w:t>0,001 мм</w:t>
        </w:r>
      </w:smartTag>
      <w:r w:rsidRPr="0053266F">
        <w:rPr>
          <w:color w:val="000000" w:themeColor="text1"/>
          <w:sz w:val="22"/>
          <w:szCs w:val="22"/>
        </w:rPr>
        <w:t xml:space="preserve"> для подвесок подвижных систем в электрометрах и других чувствительных приборах получают мн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гократным волочением биметаллической проволоки «платина – серебро» с последующим растворением наружного слоя серебра в азотной кислоте (на платину азотная кислота не действует).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Палладий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способен интенсивно поглощать водород. Водород проникает в палладий при сравнительно низкой температуре (от 150 до 300 °С) и и</w:t>
      </w:r>
      <w:r w:rsidRPr="0053266F">
        <w:rPr>
          <w:color w:val="000000" w:themeColor="text1"/>
          <w:sz w:val="22"/>
          <w:szCs w:val="22"/>
        </w:rPr>
        <w:t>з</w:t>
      </w:r>
      <w:r w:rsidRPr="0053266F">
        <w:rPr>
          <w:color w:val="000000" w:themeColor="text1"/>
          <w:sz w:val="22"/>
          <w:szCs w:val="22"/>
        </w:rPr>
        <w:t>быточном давлении от  0,015 до 0,1 МПа. При нагреве палладия в вакууме в диапазоне температуры от 350 до 500</w:t>
      </w:r>
      <w:proofErr w:type="gramStart"/>
      <w:r w:rsidRPr="0053266F">
        <w:rPr>
          <w:color w:val="000000" w:themeColor="text1"/>
          <w:sz w:val="22"/>
          <w:szCs w:val="22"/>
        </w:rPr>
        <w:t> °С</w:t>
      </w:r>
      <w:proofErr w:type="gramEnd"/>
      <w:r w:rsidRPr="0053266F">
        <w:rPr>
          <w:color w:val="000000" w:themeColor="text1"/>
          <w:sz w:val="22"/>
          <w:szCs w:val="22"/>
        </w:rPr>
        <w:t xml:space="preserve"> водород вновь выделяется в ч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стом виде. Твёрдый палладий поглощает более чем 850-кратный объём в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дорода по отношению к собственному объёму. Выделенный из палладия чистый водород используют в топливных элементах для получения 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тричества за счёт его окисления кислородом, им также наполняют газора</w:t>
      </w:r>
      <w:r w:rsidRPr="0053266F">
        <w:rPr>
          <w:color w:val="000000" w:themeColor="text1"/>
          <w:sz w:val="22"/>
          <w:szCs w:val="22"/>
        </w:rPr>
        <w:t>з</w:t>
      </w:r>
      <w:r w:rsidRPr="0053266F">
        <w:rPr>
          <w:color w:val="000000" w:themeColor="text1"/>
          <w:sz w:val="22"/>
          <w:szCs w:val="22"/>
        </w:rPr>
        <w:t>рядные приборы.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Палладий и его сплавы с серебром и медью применяют в качестве мат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риалов для изготовления слаботочных контактов. В отожженном состоянии палладий обладает весьма хорошими механическими свойствами: предел прочности при растяжении – до 200 МПа, относительное удлинение при разрыве – до 40 %.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Иридий</w:t>
      </w:r>
      <w:r w:rsidRPr="0053266F">
        <w:rPr>
          <w:color w:val="000000" w:themeColor="text1"/>
          <w:sz w:val="22"/>
          <w:szCs w:val="22"/>
        </w:rPr>
        <w:t xml:space="preserve"> используют для покрытия поверхностей изделий (</w:t>
      </w:r>
      <w:proofErr w:type="spellStart"/>
      <w:r w:rsidRPr="0053266F">
        <w:rPr>
          <w:color w:val="000000" w:themeColor="text1"/>
          <w:sz w:val="22"/>
          <w:szCs w:val="22"/>
        </w:rPr>
        <w:t>иридиров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ние</w:t>
      </w:r>
      <w:proofErr w:type="spellEnd"/>
      <w:r w:rsidRPr="0053266F">
        <w:rPr>
          <w:color w:val="000000" w:themeColor="text1"/>
          <w:sz w:val="22"/>
          <w:szCs w:val="22"/>
        </w:rPr>
        <w:t>), а также в качестве добавки в платину с целью повысить прочность и износостойкость контактов. Из чистого иридия изготавливают тигли для выращивания монокристаллов, ответственные детали контрольно-измерительных приборов.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До 1960 г. международным эталоном метра служил изготовленный из платиноиридиевого сплава брус, находящийся в Международном бюро мер и весов в Севре. На одной из плоскостей этого бруса нанесены два штриха, на расстоянии </w:t>
      </w:r>
      <w:smartTag w:uri="urn:schemas-microsoft-com:office:smarttags" w:element="metricconverter">
        <w:smartTagPr>
          <w:attr w:name="ProductID" w:val="1 м"/>
        </w:smartTagPr>
        <w:r w:rsidRPr="0053266F">
          <w:rPr>
            <w:color w:val="000000" w:themeColor="text1"/>
            <w:sz w:val="22"/>
            <w:szCs w:val="22"/>
          </w:rPr>
          <w:t>1 м</w:t>
        </w:r>
      </w:smartTag>
      <w:r w:rsidRPr="0053266F">
        <w:rPr>
          <w:color w:val="000000" w:themeColor="text1"/>
          <w:sz w:val="22"/>
          <w:szCs w:val="22"/>
        </w:rPr>
        <w:t xml:space="preserve"> друг от друга.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Родий и рутений</w:t>
      </w:r>
      <w:r w:rsidRPr="0053266F">
        <w:rPr>
          <w:b/>
          <w:bCs w:val="0"/>
          <w:color w:val="000000" w:themeColor="text1"/>
          <w:sz w:val="22"/>
          <w:szCs w:val="22"/>
        </w:rPr>
        <w:t>,</w:t>
      </w:r>
      <w:r w:rsidRPr="0053266F">
        <w:rPr>
          <w:color w:val="000000" w:themeColor="text1"/>
          <w:sz w:val="22"/>
          <w:szCs w:val="22"/>
        </w:rPr>
        <w:t xml:space="preserve"> наряду с палладием, используют для защитных п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крытий контактов, а родий в сплаве с платиной – для термопар.</w:t>
      </w:r>
    </w:p>
    <w:p w:rsidR="0053266F" w:rsidRPr="0053266F" w:rsidRDefault="0053266F" w:rsidP="0053266F">
      <w:pPr>
        <w:ind w:left="0" w:right="0" w:firstLine="340"/>
        <w:jc w:val="both"/>
        <w:rPr>
          <w:b/>
          <w:bCs w:val="0"/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lastRenderedPageBreak/>
        <w:t>Осмий</w:t>
      </w:r>
      <w:r w:rsidRPr="0053266F">
        <w:rPr>
          <w:color w:val="000000" w:themeColor="text1"/>
          <w:sz w:val="22"/>
          <w:szCs w:val="22"/>
        </w:rPr>
        <w:t xml:space="preserve"> – компонент сверхтвердых и износостойких сплавов с иридием (детали особо точных приборов, прецизионно малые контакты), с вольфр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мом и молибденом (катоды термоионных диодов).</w:t>
      </w:r>
    </w:p>
    <w:p w:rsidR="0053266F" w:rsidRPr="0053266F" w:rsidRDefault="0053266F" w:rsidP="0053266F">
      <w:pPr>
        <w:spacing w:before="120" w:after="60"/>
        <w:ind w:left="0" w:right="0" w:firstLine="340"/>
        <w:jc w:val="center"/>
        <w:rPr>
          <w:b/>
          <w:bCs w:val="0"/>
          <w:color w:val="000000" w:themeColor="text1"/>
          <w:sz w:val="22"/>
          <w:szCs w:val="22"/>
        </w:rPr>
      </w:pPr>
      <w:r w:rsidRPr="0053266F">
        <w:rPr>
          <w:b/>
          <w:bCs w:val="0"/>
          <w:color w:val="000000" w:themeColor="text1"/>
          <w:sz w:val="22"/>
          <w:szCs w:val="22"/>
        </w:rPr>
        <w:t>Остальные металлы по порядку таблицы Менделеева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Литий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применяют в качестве анодов гальванических элементов и акк</w:t>
      </w:r>
      <w:r w:rsidRPr="0053266F">
        <w:rPr>
          <w:color w:val="000000" w:themeColor="text1"/>
          <w:sz w:val="22"/>
          <w:szCs w:val="22"/>
        </w:rPr>
        <w:t>у</w:t>
      </w:r>
      <w:r w:rsidRPr="0053266F">
        <w:rPr>
          <w:color w:val="000000" w:themeColor="text1"/>
          <w:sz w:val="22"/>
          <w:szCs w:val="22"/>
        </w:rPr>
        <w:t>муляторов; ЭДС одного литиевого элемента больше 3 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Бериллий</w:t>
      </w:r>
      <w:r w:rsidRPr="0053266F">
        <w:rPr>
          <w:color w:val="000000" w:themeColor="text1"/>
          <w:sz w:val="22"/>
          <w:szCs w:val="22"/>
        </w:rPr>
        <w:t xml:space="preserve"> используют для повышения прочности и упругости меди (б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риллиевая бронза). Бериллий слабо поглощает рентгеновское излучение, поэтому из него изготавливают окошки рентгеновских трубок (через кот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рые излучение выходит наружу). Бериллий обладает самой высокой 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тропроводностью из всех металлов при температуре жидкого азота (77,4 К), однако дорог, дефицитен и сложен в обращении (очень жёсткий и ядов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тый).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Пары </w:t>
      </w:r>
      <w:r w:rsidRPr="0053266F">
        <w:rPr>
          <w:i/>
          <w:iCs/>
          <w:color w:val="000000" w:themeColor="text1"/>
          <w:sz w:val="22"/>
          <w:szCs w:val="22"/>
        </w:rPr>
        <w:t>натрия</w:t>
      </w:r>
      <w:r w:rsidRPr="0053266F">
        <w:rPr>
          <w:color w:val="000000" w:themeColor="text1"/>
          <w:sz w:val="22"/>
          <w:szCs w:val="22"/>
        </w:rPr>
        <w:t xml:space="preserve"> используются в осветительных лампах. Натрий обладает наибольшим отношением электропроводности к плотности; известны п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пытки делать из него очень лёгкие провода с использованием пластиковой оболочки.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Магний</w:t>
      </w:r>
      <w:r w:rsidRPr="0053266F">
        <w:rPr>
          <w:color w:val="000000" w:themeColor="text1"/>
          <w:sz w:val="22"/>
          <w:szCs w:val="22"/>
        </w:rPr>
        <w:t xml:space="preserve"> добавляют в алюминий для упрочнения (</w:t>
      </w:r>
      <w:proofErr w:type="spellStart"/>
      <w:r w:rsidRPr="0053266F">
        <w:rPr>
          <w:color w:val="000000" w:themeColor="text1"/>
          <w:sz w:val="22"/>
          <w:szCs w:val="22"/>
        </w:rPr>
        <w:t>альдрей</w:t>
      </w:r>
      <w:proofErr w:type="spellEnd"/>
      <w:r w:rsidRPr="0053266F">
        <w:rPr>
          <w:color w:val="000000" w:themeColor="text1"/>
          <w:sz w:val="22"/>
          <w:szCs w:val="22"/>
        </w:rPr>
        <w:t xml:space="preserve"> и другие спл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вы), используют в патронах и смесях для термитной сварки.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Калий</w:t>
      </w:r>
      <w:r w:rsidRPr="0053266F">
        <w:rPr>
          <w:color w:val="000000" w:themeColor="text1"/>
          <w:sz w:val="22"/>
          <w:szCs w:val="22"/>
        </w:rPr>
        <w:t xml:space="preserve"> применяют для электродов химических источников тока.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Оксид </w:t>
      </w:r>
      <w:r w:rsidRPr="0053266F">
        <w:rPr>
          <w:i/>
          <w:iCs/>
          <w:color w:val="000000" w:themeColor="text1"/>
          <w:sz w:val="22"/>
          <w:szCs w:val="22"/>
        </w:rPr>
        <w:t>скандия</w:t>
      </w:r>
      <w:r w:rsidRPr="0053266F">
        <w:rPr>
          <w:color w:val="000000" w:themeColor="text1"/>
          <w:sz w:val="22"/>
          <w:szCs w:val="22"/>
        </w:rPr>
        <w:t xml:space="preserve"> применяют в ферритах и искусственных гранатах. </w:t>
      </w:r>
      <w:proofErr w:type="spellStart"/>
      <w:r w:rsidRPr="0053266F">
        <w:rPr>
          <w:color w:val="000000" w:themeColor="text1"/>
          <w:sz w:val="22"/>
          <w:szCs w:val="22"/>
        </w:rPr>
        <w:t>Орт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фосфат</w:t>
      </w:r>
      <w:proofErr w:type="spellEnd"/>
      <w:r w:rsidRPr="0053266F">
        <w:rPr>
          <w:color w:val="000000" w:themeColor="text1"/>
          <w:sz w:val="22"/>
          <w:szCs w:val="22"/>
        </w:rPr>
        <w:t xml:space="preserve"> скандия – основа флуоресцирующих составов.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 xml:space="preserve">Гидриды </w:t>
      </w:r>
      <w:r w:rsidRPr="0053266F">
        <w:rPr>
          <w:i/>
          <w:iCs/>
          <w:color w:val="000000" w:themeColor="text1"/>
          <w:sz w:val="22"/>
          <w:szCs w:val="22"/>
        </w:rPr>
        <w:t>титана</w:t>
      </w:r>
      <w:r w:rsidRPr="0053266F">
        <w:rPr>
          <w:color w:val="000000" w:themeColor="text1"/>
          <w:sz w:val="22"/>
          <w:szCs w:val="22"/>
        </w:rPr>
        <w:t xml:space="preserve"> и дисульфид TiS</w:t>
      </w:r>
      <w:r w:rsidRPr="0053266F">
        <w:rPr>
          <w:color w:val="000000" w:themeColor="text1"/>
          <w:sz w:val="22"/>
          <w:szCs w:val="22"/>
          <w:vertAlign w:val="subscript"/>
        </w:rPr>
        <w:t xml:space="preserve">2 </w:t>
      </w:r>
      <w:r w:rsidRPr="0053266F">
        <w:rPr>
          <w:color w:val="000000" w:themeColor="text1"/>
          <w:sz w:val="22"/>
          <w:szCs w:val="22"/>
        </w:rPr>
        <w:t xml:space="preserve">применяют в источниках тока; </w:t>
      </w:r>
      <w:proofErr w:type="spellStart"/>
      <w:r w:rsidRPr="0053266F">
        <w:rPr>
          <w:color w:val="000000" w:themeColor="text1"/>
          <w:sz w:val="22"/>
          <w:szCs w:val="22"/>
        </w:rPr>
        <w:t>тит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наты</w:t>
      </w:r>
      <w:proofErr w:type="spellEnd"/>
      <w:r w:rsidRPr="0053266F">
        <w:rPr>
          <w:color w:val="000000" w:themeColor="text1"/>
          <w:sz w:val="22"/>
          <w:szCs w:val="22"/>
        </w:rPr>
        <w:t xml:space="preserve"> – основной компонент конденсаторной керамики.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Марганец</w:t>
      </w:r>
      <w:r w:rsidRPr="0053266F">
        <w:rPr>
          <w:color w:val="000000" w:themeColor="text1"/>
          <w:sz w:val="22"/>
          <w:szCs w:val="22"/>
        </w:rPr>
        <w:t xml:space="preserve"> используют в манганинах, ферритах, сталях, а также в виде плёнок для защиты от коррозии.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Кобальт</w:t>
      </w:r>
      <w:r w:rsidRPr="0053266F">
        <w:rPr>
          <w:color w:val="000000" w:themeColor="text1"/>
          <w:sz w:val="22"/>
          <w:szCs w:val="22"/>
        </w:rPr>
        <w:t xml:space="preserve"> используют в качестве составной части многих магнитных и жаростойких сплавов.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bCs w:val="0"/>
          <w:i/>
          <w:iCs/>
          <w:color w:val="000000" w:themeColor="text1"/>
          <w:sz w:val="22"/>
          <w:szCs w:val="22"/>
        </w:rPr>
        <w:t>Никель</w:t>
      </w:r>
      <w:r w:rsidRPr="0053266F">
        <w:rPr>
          <w:b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– серебристо-белый коррозионно-устойчивый металл. Он шир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ко применяется в электровакуумной технике в качестве материала для арм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туры электронных ламп и некоторых типов катодов. Кроме этого никель используют в качестве компонента ряда магнитных и проводниковых спл</w:t>
      </w:r>
      <w:r w:rsidRPr="0053266F">
        <w:rPr>
          <w:color w:val="000000" w:themeColor="text1"/>
          <w:sz w:val="22"/>
          <w:szCs w:val="22"/>
        </w:rPr>
        <w:t>а</w:t>
      </w:r>
      <w:r w:rsidRPr="0053266F">
        <w:rPr>
          <w:color w:val="000000" w:themeColor="text1"/>
          <w:sz w:val="22"/>
          <w:szCs w:val="22"/>
        </w:rPr>
        <w:t>вов, в аккумуляторах, а также для защитных и декоративных покрытий и</w:t>
      </w:r>
      <w:r w:rsidRPr="0053266F">
        <w:rPr>
          <w:color w:val="000000" w:themeColor="text1"/>
          <w:sz w:val="22"/>
          <w:szCs w:val="22"/>
        </w:rPr>
        <w:t>з</w:t>
      </w:r>
      <w:r w:rsidRPr="0053266F">
        <w:rPr>
          <w:color w:val="000000" w:themeColor="text1"/>
          <w:sz w:val="22"/>
          <w:szCs w:val="22"/>
        </w:rPr>
        <w:t>делий из железа.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Цинк</w:t>
      </w:r>
      <w:r w:rsidRPr="0053266F">
        <w:rPr>
          <w:color w:val="000000" w:themeColor="text1"/>
          <w:sz w:val="22"/>
          <w:szCs w:val="22"/>
        </w:rPr>
        <w:t xml:space="preserve"> используют в качестве электродов гальванических элементов и аккумуляторов и для металлизации бумаги в конденсаторах. Цинком п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крывают железо для защиты от коррозии, он входит в состав латуни и пр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поев для пайки алюминия.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53266F">
        <w:rPr>
          <w:i/>
          <w:iCs/>
          <w:color w:val="000000" w:themeColor="text1"/>
          <w:spacing w:val="-2"/>
          <w:sz w:val="22"/>
          <w:szCs w:val="22"/>
        </w:rPr>
        <w:lastRenderedPageBreak/>
        <w:t>Галлий</w:t>
      </w:r>
      <w:r w:rsidRPr="0053266F">
        <w:rPr>
          <w:color w:val="000000" w:themeColor="text1"/>
          <w:spacing w:val="-2"/>
          <w:sz w:val="22"/>
          <w:szCs w:val="22"/>
        </w:rPr>
        <w:t xml:space="preserve"> входит в состав полупроводников и легкоплавких припоев.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color w:val="000000" w:themeColor="text1"/>
          <w:sz w:val="22"/>
          <w:szCs w:val="22"/>
        </w:rPr>
        <w:t>Пары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i/>
          <w:iCs/>
          <w:color w:val="000000" w:themeColor="text1"/>
          <w:sz w:val="22"/>
          <w:szCs w:val="22"/>
        </w:rPr>
        <w:t>рубидия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используют в разрядных трубках и лампах низкого да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 xml:space="preserve">ления. </w:t>
      </w:r>
      <w:r w:rsidRPr="0053266F">
        <w:rPr>
          <w:i/>
          <w:iCs/>
          <w:color w:val="000000" w:themeColor="text1"/>
          <w:sz w:val="22"/>
          <w:szCs w:val="22"/>
        </w:rPr>
        <w:t>Стронций</w:t>
      </w:r>
      <w:r w:rsidRPr="0053266F">
        <w:rPr>
          <w:color w:val="000000" w:themeColor="text1"/>
          <w:sz w:val="22"/>
          <w:szCs w:val="22"/>
        </w:rPr>
        <w:t xml:space="preserve"> входит в состав геттеров и эмиссионных покрытий ради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ламп. </w:t>
      </w:r>
      <w:r w:rsidRPr="0053266F">
        <w:rPr>
          <w:i/>
          <w:iCs/>
          <w:color w:val="000000" w:themeColor="text1"/>
          <w:sz w:val="22"/>
          <w:szCs w:val="22"/>
        </w:rPr>
        <w:t>Иттрий</w:t>
      </w:r>
      <w:r w:rsidRPr="0053266F">
        <w:rPr>
          <w:color w:val="000000" w:themeColor="text1"/>
          <w:sz w:val="22"/>
          <w:szCs w:val="22"/>
        </w:rPr>
        <w:t xml:space="preserve"> – компонент сверхпроводниковой керамики; оксид иттрия, активированный </w:t>
      </w:r>
      <w:r w:rsidRPr="0053266F">
        <w:rPr>
          <w:i/>
          <w:iCs/>
          <w:color w:val="000000" w:themeColor="text1"/>
          <w:sz w:val="22"/>
          <w:szCs w:val="22"/>
        </w:rPr>
        <w:t>европием</w:t>
      </w:r>
      <w:r w:rsidRPr="0053266F">
        <w:rPr>
          <w:color w:val="000000" w:themeColor="text1"/>
          <w:sz w:val="22"/>
          <w:szCs w:val="22"/>
        </w:rPr>
        <w:t>, – красный люминофор цветных телевизоров. Диоксид</w:t>
      </w:r>
      <w:r w:rsidRPr="0053266F">
        <w:rPr>
          <w:i/>
          <w:iCs/>
          <w:color w:val="000000" w:themeColor="text1"/>
          <w:sz w:val="22"/>
          <w:szCs w:val="22"/>
        </w:rPr>
        <w:t xml:space="preserve"> циркония</w:t>
      </w:r>
      <w:r w:rsidRPr="0053266F">
        <w:rPr>
          <w:color w:val="000000" w:themeColor="text1"/>
          <w:sz w:val="22"/>
          <w:szCs w:val="22"/>
        </w:rPr>
        <w:t xml:space="preserve"> – </w:t>
      </w:r>
      <w:proofErr w:type="spellStart"/>
      <w:r w:rsidRPr="0053266F">
        <w:rPr>
          <w:color w:val="000000" w:themeColor="text1"/>
          <w:sz w:val="22"/>
          <w:szCs w:val="22"/>
        </w:rPr>
        <w:t>пьезоэлектрик</w:t>
      </w:r>
      <w:proofErr w:type="spellEnd"/>
      <w:r w:rsidRPr="0053266F">
        <w:rPr>
          <w:color w:val="000000" w:themeColor="text1"/>
          <w:sz w:val="22"/>
          <w:szCs w:val="22"/>
        </w:rPr>
        <w:t>, в виде монокристаллов (</w:t>
      </w:r>
      <w:proofErr w:type="spellStart"/>
      <w:r w:rsidRPr="0053266F">
        <w:rPr>
          <w:color w:val="000000" w:themeColor="text1"/>
          <w:sz w:val="22"/>
          <w:szCs w:val="22"/>
        </w:rPr>
        <w:t>фианит</w:t>
      </w:r>
      <w:proofErr w:type="spellEnd"/>
      <w:r w:rsidRPr="0053266F">
        <w:rPr>
          <w:color w:val="000000" w:themeColor="text1"/>
          <w:sz w:val="22"/>
          <w:szCs w:val="22"/>
        </w:rPr>
        <w:t>) и</w:t>
      </w:r>
      <w:r w:rsidRPr="0053266F">
        <w:rPr>
          <w:color w:val="000000" w:themeColor="text1"/>
          <w:sz w:val="22"/>
          <w:szCs w:val="22"/>
        </w:rPr>
        <w:t>с</w:t>
      </w:r>
      <w:r w:rsidRPr="0053266F">
        <w:rPr>
          <w:color w:val="000000" w:themeColor="text1"/>
          <w:sz w:val="22"/>
          <w:szCs w:val="22"/>
        </w:rPr>
        <w:t>пользуется в лазерах.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Кадмий</w:t>
      </w:r>
      <w:r w:rsidRPr="0053266F">
        <w:rPr>
          <w:color w:val="000000" w:themeColor="text1"/>
          <w:sz w:val="22"/>
          <w:szCs w:val="22"/>
        </w:rPr>
        <w:t xml:space="preserve"> используют в качестве электродов гальванических элементов и аккумуляторов, а также в составе бронз и легкоплавких припоев и для ант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коррозионных покрытий.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Индий</w:t>
      </w:r>
      <w:r w:rsidRPr="0053266F">
        <w:rPr>
          <w:color w:val="000000" w:themeColor="text1"/>
          <w:sz w:val="22"/>
          <w:szCs w:val="22"/>
        </w:rPr>
        <w:t xml:space="preserve"> используют как контактный материал для подключения к кристаллам, акцепторную примесь и составную часть полупроводников, доба</w:t>
      </w:r>
      <w:r w:rsidRPr="0053266F">
        <w:rPr>
          <w:color w:val="000000" w:themeColor="text1"/>
          <w:sz w:val="22"/>
          <w:szCs w:val="22"/>
        </w:rPr>
        <w:t>в</w:t>
      </w:r>
      <w:r w:rsidRPr="0053266F">
        <w:rPr>
          <w:color w:val="000000" w:themeColor="text1"/>
          <w:sz w:val="22"/>
          <w:szCs w:val="22"/>
        </w:rPr>
        <w:t>ку в легкоплавкий припой и легкоплавкие сплавы, применяемые в пред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>хранителях.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Олово</w:t>
      </w:r>
      <w:r w:rsidRPr="0053266F">
        <w:rPr>
          <w:color w:val="000000" w:themeColor="text1"/>
          <w:sz w:val="22"/>
          <w:szCs w:val="22"/>
        </w:rPr>
        <w:t xml:space="preserve"> входит в состав бронз, оловянно-свинцовых и оловянно-цинковых припоев; оловянную и оловянно-свинцовую фольгу используют в качестве электродов конденсаторов.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Сурьму</w:t>
      </w:r>
      <w:r w:rsidRPr="0053266F">
        <w:rPr>
          <w:color w:val="000000" w:themeColor="text1"/>
          <w:sz w:val="22"/>
          <w:szCs w:val="22"/>
        </w:rPr>
        <w:t xml:space="preserve"> добавляют в пластины свинцовых аккумуляторов и в припои; она также используется как составная часть полупроводниковых соедин</w:t>
      </w:r>
      <w:r w:rsidRPr="0053266F">
        <w:rPr>
          <w:color w:val="000000" w:themeColor="text1"/>
          <w:sz w:val="22"/>
          <w:szCs w:val="22"/>
        </w:rPr>
        <w:t>е</w:t>
      </w:r>
      <w:r w:rsidRPr="0053266F">
        <w:rPr>
          <w:color w:val="000000" w:themeColor="text1"/>
          <w:sz w:val="22"/>
          <w:szCs w:val="22"/>
        </w:rPr>
        <w:t>ний.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Цезий</w:t>
      </w:r>
      <w:r w:rsidRPr="0053266F">
        <w:rPr>
          <w:color w:val="000000" w:themeColor="text1"/>
          <w:sz w:val="22"/>
          <w:szCs w:val="22"/>
        </w:rPr>
        <w:t xml:space="preserve"> – компонент различных фотокатодов, фотоэлементов, фотоэле</w:t>
      </w:r>
      <w:r w:rsidRPr="0053266F">
        <w:rPr>
          <w:color w:val="000000" w:themeColor="text1"/>
          <w:sz w:val="22"/>
          <w:szCs w:val="22"/>
        </w:rPr>
        <w:t>к</w:t>
      </w:r>
      <w:r w:rsidRPr="0053266F">
        <w:rPr>
          <w:color w:val="000000" w:themeColor="text1"/>
          <w:sz w:val="22"/>
          <w:szCs w:val="22"/>
        </w:rPr>
        <w:t>тронных умножителей и электронно-лучевых трубок.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Барий</w:t>
      </w:r>
      <w:r w:rsidRPr="0053266F">
        <w:rPr>
          <w:color w:val="000000" w:themeColor="text1"/>
          <w:sz w:val="22"/>
          <w:szCs w:val="22"/>
        </w:rPr>
        <w:t xml:space="preserve"> в сплаве с алюминием – основа геттеров (газопоглотителей для электровакуумной техники); </w:t>
      </w:r>
      <w:proofErr w:type="spellStart"/>
      <w:r w:rsidRPr="0053266F">
        <w:rPr>
          <w:color w:val="000000" w:themeColor="text1"/>
          <w:sz w:val="22"/>
          <w:szCs w:val="22"/>
        </w:rPr>
        <w:t>титанат</w:t>
      </w:r>
      <w:proofErr w:type="spellEnd"/>
      <w:r w:rsidRPr="0053266F">
        <w:rPr>
          <w:color w:val="000000" w:themeColor="text1"/>
          <w:sz w:val="22"/>
          <w:szCs w:val="22"/>
        </w:rPr>
        <w:t xml:space="preserve"> бария используют в </w:t>
      </w:r>
      <w:proofErr w:type="spellStart"/>
      <w:r w:rsidRPr="0053266F">
        <w:rPr>
          <w:color w:val="000000" w:themeColor="text1"/>
          <w:sz w:val="22"/>
          <w:szCs w:val="22"/>
        </w:rPr>
        <w:t>пьезоэлементах</w:t>
      </w:r>
      <w:proofErr w:type="spellEnd"/>
      <w:r w:rsidRPr="0053266F">
        <w:rPr>
          <w:color w:val="000000" w:themeColor="text1"/>
          <w:sz w:val="22"/>
          <w:szCs w:val="22"/>
        </w:rPr>
        <w:t>, в малогабаритных конденсаторах и в лазерах.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Лантан</w:t>
      </w:r>
      <w:r w:rsidRPr="0053266F">
        <w:rPr>
          <w:color w:val="000000" w:themeColor="text1"/>
          <w:sz w:val="22"/>
          <w:szCs w:val="22"/>
        </w:rPr>
        <w:t xml:space="preserve"> – легирующая добавка к алюминиевым, никелевым, кобальт</w:t>
      </w:r>
      <w:r w:rsidRPr="0053266F">
        <w:rPr>
          <w:color w:val="000000" w:themeColor="text1"/>
          <w:sz w:val="22"/>
          <w:szCs w:val="22"/>
        </w:rPr>
        <w:t>о</w:t>
      </w:r>
      <w:r w:rsidRPr="0053266F">
        <w:rPr>
          <w:color w:val="000000" w:themeColor="text1"/>
          <w:sz w:val="22"/>
          <w:szCs w:val="22"/>
        </w:rPr>
        <w:t xml:space="preserve">вым сплавам; </w:t>
      </w:r>
      <w:proofErr w:type="spellStart"/>
      <w:r w:rsidRPr="0053266F">
        <w:rPr>
          <w:color w:val="000000" w:themeColor="text1"/>
          <w:sz w:val="22"/>
          <w:szCs w:val="22"/>
        </w:rPr>
        <w:t>интерметаллид</w:t>
      </w:r>
      <w:proofErr w:type="spellEnd"/>
      <w:r w:rsidRPr="0053266F">
        <w:rPr>
          <w:color w:val="000000" w:themeColor="text1"/>
          <w:sz w:val="22"/>
          <w:szCs w:val="22"/>
        </w:rPr>
        <w:t xml:space="preserve"> LaNi</w:t>
      </w:r>
      <w:r w:rsidRPr="0053266F">
        <w:rPr>
          <w:color w:val="000000" w:themeColor="text1"/>
          <w:sz w:val="22"/>
          <w:szCs w:val="22"/>
          <w:vertAlign w:val="subscript"/>
        </w:rPr>
        <w:t>5</w:t>
      </w:r>
      <w:r w:rsidRPr="0053266F">
        <w:rPr>
          <w:color w:val="000000" w:themeColor="text1"/>
          <w:sz w:val="22"/>
          <w:szCs w:val="22"/>
        </w:rPr>
        <w:t xml:space="preserve"> применяют в аккумуляторах; </w:t>
      </w:r>
      <w:proofErr w:type="spellStart"/>
      <w:r w:rsidRPr="0053266F">
        <w:rPr>
          <w:color w:val="000000" w:themeColor="text1"/>
          <w:sz w:val="22"/>
          <w:szCs w:val="22"/>
        </w:rPr>
        <w:t>оксисул</w:t>
      </w:r>
      <w:r w:rsidRPr="0053266F">
        <w:rPr>
          <w:color w:val="000000" w:themeColor="text1"/>
          <w:sz w:val="22"/>
          <w:szCs w:val="22"/>
        </w:rPr>
        <w:t>ь</w:t>
      </w:r>
      <w:r w:rsidRPr="0053266F">
        <w:rPr>
          <w:color w:val="000000" w:themeColor="text1"/>
          <w:sz w:val="22"/>
          <w:szCs w:val="22"/>
        </w:rPr>
        <w:t>фид</w:t>
      </w:r>
      <w:proofErr w:type="spellEnd"/>
      <w:r w:rsidRPr="0053266F">
        <w:rPr>
          <w:color w:val="000000" w:themeColor="text1"/>
          <w:sz w:val="22"/>
          <w:szCs w:val="22"/>
        </w:rPr>
        <w:t xml:space="preserve"> и алюминат лантана – компоненты люминофоров.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Редкоземельные металлы (неодим, самарий, гадолиний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и др.) использ</w:t>
      </w:r>
      <w:r w:rsidRPr="0053266F">
        <w:rPr>
          <w:color w:val="000000" w:themeColor="text1"/>
          <w:sz w:val="22"/>
          <w:szCs w:val="22"/>
        </w:rPr>
        <w:t>у</w:t>
      </w:r>
      <w:r w:rsidRPr="0053266F">
        <w:rPr>
          <w:color w:val="000000" w:themeColor="text1"/>
          <w:sz w:val="22"/>
          <w:szCs w:val="22"/>
        </w:rPr>
        <w:t>ют при изготовлении постоянных магнитов, люминофоров, лазерных кр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 xml:space="preserve">сталлов; </w:t>
      </w:r>
      <w:r w:rsidRPr="0053266F">
        <w:rPr>
          <w:i/>
          <w:iCs/>
          <w:color w:val="000000" w:themeColor="text1"/>
          <w:sz w:val="22"/>
          <w:szCs w:val="22"/>
        </w:rPr>
        <w:t>прометий</w:t>
      </w:r>
      <w:r w:rsidRPr="0053266F">
        <w:rPr>
          <w:color w:val="000000" w:themeColor="text1"/>
          <w:sz w:val="22"/>
          <w:szCs w:val="22"/>
        </w:rPr>
        <w:t xml:space="preserve"> – как источник радиоактивного излучения в миниатю</w:t>
      </w:r>
      <w:r w:rsidRPr="0053266F">
        <w:rPr>
          <w:color w:val="000000" w:themeColor="text1"/>
          <w:sz w:val="22"/>
          <w:szCs w:val="22"/>
        </w:rPr>
        <w:t>р</w:t>
      </w:r>
      <w:r w:rsidRPr="0053266F">
        <w:rPr>
          <w:color w:val="000000" w:themeColor="text1"/>
          <w:sz w:val="22"/>
          <w:szCs w:val="22"/>
        </w:rPr>
        <w:t xml:space="preserve">ных атомных батарейках; </w:t>
      </w:r>
      <w:r w:rsidRPr="0053266F">
        <w:rPr>
          <w:i/>
          <w:iCs/>
          <w:color w:val="000000" w:themeColor="text1"/>
          <w:sz w:val="22"/>
          <w:szCs w:val="22"/>
        </w:rPr>
        <w:t>диспрозий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в соединении с йодом (DyI</w:t>
      </w:r>
      <w:r w:rsidRPr="0053266F">
        <w:rPr>
          <w:color w:val="000000" w:themeColor="text1"/>
          <w:sz w:val="22"/>
          <w:szCs w:val="22"/>
          <w:vertAlign w:val="subscript"/>
        </w:rPr>
        <w:t>3</w:t>
      </w:r>
      <w:r w:rsidRPr="0053266F">
        <w:rPr>
          <w:color w:val="000000" w:themeColor="text1"/>
          <w:sz w:val="22"/>
          <w:szCs w:val="22"/>
        </w:rPr>
        <w:t>) – в лампах для уличного освещения.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Гафний</w:t>
      </w:r>
      <w:r w:rsidRPr="0053266F">
        <w:rPr>
          <w:color w:val="000000" w:themeColor="text1"/>
          <w:sz w:val="22"/>
          <w:szCs w:val="22"/>
        </w:rPr>
        <w:t xml:space="preserve"> применяется в качестве электродов катодных трубок и в газоразрядных трубках высокого давления. Оксид гафния – наилучший матер</w:t>
      </w:r>
      <w:r w:rsidRPr="0053266F">
        <w:rPr>
          <w:color w:val="000000" w:themeColor="text1"/>
          <w:sz w:val="22"/>
          <w:szCs w:val="22"/>
        </w:rPr>
        <w:t>и</w:t>
      </w:r>
      <w:r w:rsidRPr="0053266F">
        <w:rPr>
          <w:color w:val="000000" w:themeColor="text1"/>
          <w:sz w:val="22"/>
          <w:szCs w:val="22"/>
        </w:rPr>
        <w:t>ал для изоляции в интегральных микросхемах.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Ртуть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используют для изготовления жидких катодов ртутных выпр</w:t>
      </w:r>
      <w:r w:rsidRPr="0053266F">
        <w:rPr>
          <w:color w:val="000000" w:themeColor="text1"/>
          <w:sz w:val="22"/>
          <w:szCs w:val="22"/>
        </w:rPr>
        <w:t>я</w:t>
      </w:r>
      <w:r w:rsidRPr="0053266F">
        <w:rPr>
          <w:color w:val="000000" w:themeColor="text1"/>
          <w:sz w:val="22"/>
          <w:szCs w:val="22"/>
        </w:rPr>
        <w:t xml:space="preserve">мителей; контактов датчиков, переключающихся при изменении </w:t>
      </w:r>
      <w:r w:rsidRPr="0053266F">
        <w:rPr>
          <w:color w:val="000000" w:themeColor="text1"/>
          <w:sz w:val="22"/>
          <w:szCs w:val="22"/>
        </w:rPr>
        <w:lastRenderedPageBreak/>
        <w:t>наклона и давления. Парами ртути наполняют колбы газоразрядных ламп (ртутных, люминесцентных, ультрафиолетовых).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Таллий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– компонент</w:t>
      </w:r>
      <w:r w:rsidRPr="0053266F">
        <w:rPr>
          <w:b/>
          <w:bCs w:val="0"/>
          <w:color w:val="000000" w:themeColor="text1"/>
          <w:sz w:val="22"/>
          <w:szCs w:val="22"/>
        </w:rPr>
        <w:t xml:space="preserve"> </w:t>
      </w:r>
      <w:r w:rsidRPr="0053266F">
        <w:rPr>
          <w:color w:val="000000" w:themeColor="text1"/>
          <w:sz w:val="22"/>
          <w:szCs w:val="22"/>
        </w:rPr>
        <w:t>полупроводников.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Свинец</w:t>
      </w:r>
      <w:r w:rsidRPr="0053266F">
        <w:rPr>
          <w:color w:val="000000" w:themeColor="text1"/>
          <w:sz w:val="22"/>
          <w:szCs w:val="22"/>
        </w:rPr>
        <w:t xml:space="preserve"> используют для оболочек кабелей, прокладываемых в условиях агрессивных воздействий (в шахтах, морской воде и т. п.), пластин аккум</w:t>
      </w:r>
      <w:r w:rsidRPr="0053266F">
        <w:rPr>
          <w:color w:val="000000" w:themeColor="text1"/>
          <w:sz w:val="22"/>
          <w:szCs w:val="22"/>
        </w:rPr>
        <w:t>у</w:t>
      </w:r>
      <w:r w:rsidRPr="0053266F">
        <w:rPr>
          <w:color w:val="000000" w:themeColor="text1"/>
          <w:sz w:val="22"/>
          <w:szCs w:val="22"/>
        </w:rPr>
        <w:t>ляторов, защиты от радиации, в припоях.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53266F">
        <w:rPr>
          <w:i/>
          <w:iCs/>
          <w:color w:val="000000" w:themeColor="text1"/>
          <w:sz w:val="22"/>
          <w:szCs w:val="22"/>
        </w:rPr>
        <w:t>Висмут</w:t>
      </w:r>
      <w:r w:rsidRPr="0053266F">
        <w:rPr>
          <w:color w:val="000000" w:themeColor="text1"/>
          <w:sz w:val="22"/>
          <w:szCs w:val="22"/>
        </w:rPr>
        <w:t xml:space="preserve"> используют в легкоплавких припоях. Сплавы висмута и ма</w:t>
      </w:r>
      <w:r w:rsidRPr="0053266F">
        <w:rPr>
          <w:color w:val="000000" w:themeColor="text1"/>
          <w:sz w:val="22"/>
          <w:szCs w:val="22"/>
        </w:rPr>
        <w:t>р</w:t>
      </w:r>
      <w:r w:rsidRPr="0053266F">
        <w:rPr>
          <w:color w:val="000000" w:themeColor="text1"/>
          <w:sz w:val="22"/>
          <w:szCs w:val="22"/>
        </w:rPr>
        <w:t>ганца идут на изготовление мощных постоянных магнитов.</w:t>
      </w:r>
    </w:p>
    <w:p w:rsidR="0053266F" w:rsidRPr="0053266F" w:rsidRDefault="0053266F" w:rsidP="0053266F">
      <w:pPr>
        <w:ind w:left="0" w:right="0" w:firstLine="340"/>
        <w:jc w:val="both"/>
        <w:rPr>
          <w:color w:val="000000" w:themeColor="text1"/>
          <w:spacing w:val="-6"/>
          <w:sz w:val="22"/>
          <w:szCs w:val="22"/>
        </w:rPr>
      </w:pPr>
      <w:r w:rsidRPr="0053266F">
        <w:rPr>
          <w:i/>
          <w:iCs/>
          <w:color w:val="000000" w:themeColor="text1"/>
          <w:spacing w:val="-6"/>
          <w:sz w:val="22"/>
          <w:szCs w:val="22"/>
        </w:rPr>
        <w:t>Торием</w:t>
      </w:r>
      <w:r w:rsidRPr="0053266F">
        <w:rPr>
          <w:color w:val="000000" w:themeColor="text1"/>
          <w:spacing w:val="-6"/>
          <w:sz w:val="22"/>
          <w:szCs w:val="22"/>
        </w:rPr>
        <w:t xml:space="preserve"> покрывают вольфрамовые электроды для аргонно-дуговой сварки.</w:t>
      </w:r>
      <w:bookmarkStart w:id="90" w:name="_GoBack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90"/>
    </w:p>
    <w:sectPr w:rsidR="0053266F" w:rsidRPr="0053266F" w:rsidSect="0053266F">
      <w:footerReference w:type="default" r:id="rId11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B3" w:rsidRDefault="009150B3" w:rsidP="0053266F">
      <w:r>
        <w:separator/>
      </w:r>
    </w:p>
  </w:endnote>
  <w:endnote w:type="continuationSeparator" w:id="0">
    <w:p w:rsidR="009150B3" w:rsidRDefault="009150B3" w:rsidP="0053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892437"/>
      <w:docPartObj>
        <w:docPartGallery w:val="Page Numbers (Bottom of Page)"/>
        <w:docPartUnique/>
      </w:docPartObj>
    </w:sdtPr>
    <w:sdtContent>
      <w:p w:rsidR="0053266F" w:rsidRDefault="0053266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AE9">
          <w:rPr>
            <w:noProof/>
          </w:rPr>
          <w:t>19</w:t>
        </w:r>
        <w:r>
          <w:fldChar w:fldCharType="end"/>
        </w:r>
      </w:p>
    </w:sdtContent>
  </w:sdt>
  <w:p w:rsidR="0053266F" w:rsidRDefault="005326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B3" w:rsidRDefault="009150B3" w:rsidP="0053266F">
      <w:r>
        <w:separator/>
      </w:r>
    </w:p>
  </w:footnote>
  <w:footnote w:type="continuationSeparator" w:id="0">
    <w:p w:rsidR="009150B3" w:rsidRDefault="009150B3" w:rsidP="00532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6D29D2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B35012"/>
    <w:multiLevelType w:val="multilevel"/>
    <w:tmpl w:val="07964E28"/>
    <w:lvl w:ilvl="0">
      <w:start w:val="1"/>
      <w:numFmt w:val="decimal"/>
      <w:lvlText w:val="%1"/>
      <w:lvlJc w:val="left"/>
      <w:pPr>
        <w:tabs>
          <w:tab w:val="num" w:pos="574"/>
        </w:tabs>
        <w:ind w:left="574" w:hanging="43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">
    <w:nsid w:val="119378EE"/>
    <w:multiLevelType w:val="hybridMultilevel"/>
    <w:tmpl w:val="E242BDBA"/>
    <w:lvl w:ilvl="0" w:tplc="85D80E74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0D6064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D486F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3F494D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9E2E4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6FCA34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D789E8E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5D864E9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DF4678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5F34ACB"/>
    <w:multiLevelType w:val="singleLevel"/>
    <w:tmpl w:val="4FFC0C38"/>
    <w:lvl w:ilvl="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i w:val="0"/>
        <w:color w:val="auto"/>
        <w:sz w:val="18"/>
        <w:szCs w:val="18"/>
      </w:rPr>
    </w:lvl>
  </w:abstractNum>
  <w:abstractNum w:abstractNumId="4">
    <w:nsid w:val="19F90EBD"/>
    <w:multiLevelType w:val="hybridMultilevel"/>
    <w:tmpl w:val="FD4CE0F6"/>
    <w:lvl w:ilvl="0" w:tplc="6E264952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0FA46A1"/>
    <w:multiLevelType w:val="hybridMultilevel"/>
    <w:tmpl w:val="8890A50A"/>
    <w:lvl w:ilvl="0" w:tplc="088414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9D2218"/>
    <w:multiLevelType w:val="hybridMultilevel"/>
    <w:tmpl w:val="BC4C34B4"/>
    <w:lvl w:ilvl="0" w:tplc="E620D57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7E1545"/>
    <w:multiLevelType w:val="hybridMultilevel"/>
    <w:tmpl w:val="8890A50A"/>
    <w:lvl w:ilvl="0" w:tplc="088414D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D3A1406"/>
    <w:multiLevelType w:val="singleLevel"/>
    <w:tmpl w:val="ACA49DA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</w:abstractNum>
  <w:abstractNum w:abstractNumId="9">
    <w:nsid w:val="48261E03"/>
    <w:multiLevelType w:val="hybridMultilevel"/>
    <w:tmpl w:val="0888C684"/>
    <w:lvl w:ilvl="0" w:tplc="2B4C688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C63B85"/>
    <w:multiLevelType w:val="hybridMultilevel"/>
    <w:tmpl w:val="6214F796"/>
    <w:lvl w:ilvl="0" w:tplc="F4AE763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B01B8A"/>
    <w:multiLevelType w:val="singleLevel"/>
    <w:tmpl w:val="4142CD14"/>
    <w:lvl w:ilvl="0">
      <w:start w:val="10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D3C6D81"/>
    <w:multiLevelType w:val="hybridMultilevel"/>
    <w:tmpl w:val="688E801E"/>
    <w:lvl w:ilvl="0" w:tplc="B674FE7E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i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E90E15"/>
    <w:multiLevelType w:val="hybridMultilevel"/>
    <w:tmpl w:val="82C062A4"/>
    <w:lvl w:ilvl="0" w:tplc="AF4EBEE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1C37E6"/>
    <w:multiLevelType w:val="hybridMultilevel"/>
    <w:tmpl w:val="7C044756"/>
    <w:lvl w:ilvl="0" w:tplc="57CCA5E0">
      <w:start w:val="2"/>
      <w:numFmt w:val="decimal"/>
      <w:lvlText w:val="%1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5"/>
  </w:num>
  <w:num w:numId="5">
    <w:abstractNumId w:val="13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6F"/>
    <w:rsid w:val="00044887"/>
    <w:rsid w:val="000526E5"/>
    <w:rsid w:val="002D0AE9"/>
    <w:rsid w:val="004A5D76"/>
    <w:rsid w:val="0053266F"/>
    <w:rsid w:val="00870A66"/>
    <w:rsid w:val="009150B3"/>
    <w:rsid w:val="0098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6F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66F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266F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3266F"/>
    <w:pPr>
      <w:keepNext/>
      <w:spacing w:before="240" w:after="60"/>
      <w:outlineLvl w:val="2"/>
    </w:pPr>
    <w:rPr>
      <w:rFonts w:ascii="Arial" w:hAnsi="Arial"/>
      <w:b/>
      <w:bCs w:val="0"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53266F"/>
    <w:pPr>
      <w:keepNext/>
      <w:spacing w:before="240" w:after="60"/>
      <w:outlineLvl w:val="3"/>
    </w:pPr>
    <w:rPr>
      <w:b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3266F"/>
    <w:pPr>
      <w:spacing w:before="240" w:after="60"/>
      <w:outlineLvl w:val="4"/>
    </w:pPr>
    <w:rPr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3266F"/>
    <w:pPr>
      <w:spacing w:before="240" w:after="60"/>
      <w:outlineLvl w:val="5"/>
    </w:pPr>
    <w:rPr>
      <w:b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qFormat/>
    <w:rsid w:val="0053266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53266F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53266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66F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266F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3266F"/>
    <w:rPr>
      <w:rFonts w:ascii="Arial" w:eastAsia="Times New Roman" w:hAnsi="Arial" w:cs="Times New Roman"/>
      <w:b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53266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3266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3266F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rsid w:val="0053266F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53266F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53266F"/>
    <w:rPr>
      <w:rFonts w:ascii="Arial" w:eastAsia="Times New Roman" w:hAnsi="Arial" w:cs="Times New Roman"/>
      <w:bCs/>
      <w:lang w:val="x-none" w:eastAsia="x-none"/>
    </w:rPr>
  </w:style>
  <w:style w:type="paragraph" w:customStyle="1" w:styleId="a3">
    <w:name w:val="Формула"/>
    <w:basedOn w:val="a"/>
    <w:rsid w:val="0053266F"/>
    <w:pPr>
      <w:tabs>
        <w:tab w:val="center" w:pos="3289"/>
        <w:tab w:val="right" w:pos="6577"/>
      </w:tabs>
      <w:jc w:val="both"/>
    </w:pPr>
  </w:style>
  <w:style w:type="paragraph" w:styleId="a4">
    <w:name w:val="Body Text Indent"/>
    <w:basedOn w:val="a"/>
    <w:link w:val="a5"/>
    <w:rsid w:val="0053266F"/>
    <w:pPr>
      <w:spacing w:before="240"/>
      <w:ind w:left="284" w:firstLine="284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6">
    <w:name w:val="List"/>
    <w:basedOn w:val="a"/>
    <w:uiPriority w:val="99"/>
    <w:rsid w:val="0053266F"/>
    <w:pPr>
      <w:ind w:left="283" w:hanging="283"/>
    </w:pPr>
  </w:style>
  <w:style w:type="paragraph" w:styleId="21">
    <w:name w:val="List 2"/>
    <w:basedOn w:val="a"/>
    <w:rsid w:val="0053266F"/>
    <w:pPr>
      <w:ind w:left="566" w:hanging="283"/>
    </w:pPr>
  </w:style>
  <w:style w:type="paragraph" w:styleId="a7">
    <w:name w:val="Body Text"/>
    <w:basedOn w:val="a"/>
    <w:link w:val="a8"/>
    <w:rsid w:val="0053266F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9">
    <w:name w:val="Body Text First Indent"/>
    <w:basedOn w:val="a7"/>
    <w:link w:val="aa"/>
    <w:uiPriority w:val="99"/>
    <w:rsid w:val="0053266F"/>
    <w:pPr>
      <w:ind w:firstLine="210"/>
    </w:pPr>
  </w:style>
  <w:style w:type="character" w:customStyle="1" w:styleId="aa">
    <w:name w:val="Красная строка Знак"/>
    <w:basedOn w:val="a8"/>
    <w:link w:val="a9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22">
    <w:name w:val="Body Text First Indent 2"/>
    <w:basedOn w:val="a4"/>
    <w:link w:val="23"/>
    <w:uiPriority w:val="99"/>
    <w:rsid w:val="0053266F"/>
    <w:pPr>
      <w:spacing w:before="0" w:after="120"/>
      <w:ind w:left="283" w:firstLine="210"/>
      <w:jc w:val="left"/>
    </w:pPr>
  </w:style>
  <w:style w:type="character" w:customStyle="1" w:styleId="23">
    <w:name w:val="Красная строка 2 Знак"/>
    <w:basedOn w:val="a5"/>
    <w:link w:val="22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b">
    <w:name w:val="caption"/>
    <w:basedOn w:val="a"/>
    <w:next w:val="a"/>
    <w:qFormat/>
    <w:rsid w:val="0053266F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24">
    <w:name w:val="Body Text Indent 2"/>
    <w:basedOn w:val="a"/>
    <w:link w:val="25"/>
    <w:rsid w:val="0053266F"/>
    <w:pPr>
      <w:spacing w:after="120" w:line="480" w:lineRule="auto"/>
      <w:ind w:left="283"/>
    </w:pPr>
    <w:rPr>
      <w:bCs w:val="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rsid w:val="0053266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31">
    <w:name w:val="Body Text Indent 3"/>
    <w:basedOn w:val="a"/>
    <w:link w:val="32"/>
    <w:rsid w:val="0053266F"/>
    <w:pPr>
      <w:spacing w:after="120"/>
      <w:ind w:left="283"/>
    </w:pPr>
    <w:rPr>
      <w:bCs w:val="0"/>
      <w:sz w:val="16"/>
      <w:szCs w:val="16"/>
      <w:lang w:val="en-GB" w:eastAsia="x-none"/>
    </w:rPr>
  </w:style>
  <w:style w:type="character" w:customStyle="1" w:styleId="32">
    <w:name w:val="Основной текст с отступом 3 Знак"/>
    <w:basedOn w:val="a0"/>
    <w:link w:val="31"/>
    <w:rsid w:val="0053266F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c">
    <w:name w:val="FollowedHyperlink"/>
    <w:rsid w:val="0053266F"/>
    <w:rPr>
      <w:color w:val="800080"/>
      <w:u w:val="single"/>
    </w:rPr>
  </w:style>
  <w:style w:type="character" w:styleId="ad">
    <w:name w:val="Hyperlink"/>
    <w:uiPriority w:val="99"/>
    <w:rsid w:val="0053266F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5326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0">
    <w:name w:val="page number"/>
    <w:basedOn w:val="a0"/>
    <w:rsid w:val="0053266F"/>
  </w:style>
  <w:style w:type="paragraph" w:styleId="af1">
    <w:name w:val="header"/>
    <w:basedOn w:val="a"/>
    <w:link w:val="af2"/>
    <w:rsid w:val="0053266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3266F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5326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3266F"/>
    <w:rPr>
      <w:rFonts w:ascii="Tahoma" w:eastAsia="Times New Roman" w:hAnsi="Tahoma" w:cs="Tahoma"/>
      <w:bCs/>
      <w:sz w:val="16"/>
      <w:szCs w:val="16"/>
      <w:lang w:eastAsia="ru-RU"/>
    </w:rPr>
  </w:style>
  <w:style w:type="table" w:styleId="af5">
    <w:name w:val="Table Grid"/>
    <w:basedOn w:val="a1"/>
    <w:uiPriority w:val="39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33">
    <w:name w:val="List 3"/>
    <w:basedOn w:val="a"/>
    <w:uiPriority w:val="99"/>
    <w:rsid w:val="0053266F"/>
    <w:pPr>
      <w:ind w:left="849" w:hanging="283"/>
    </w:pPr>
  </w:style>
  <w:style w:type="paragraph" w:styleId="42">
    <w:name w:val="List 4"/>
    <w:basedOn w:val="a"/>
    <w:uiPriority w:val="99"/>
    <w:rsid w:val="0053266F"/>
    <w:pPr>
      <w:ind w:left="1132" w:hanging="283"/>
    </w:pPr>
  </w:style>
  <w:style w:type="paragraph" w:customStyle="1" w:styleId="af6">
    <w:name w:val="Рисунок"/>
    <w:basedOn w:val="a"/>
    <w:rsid w:val="0053266F"/>
  </w:style>
  <w:style w:type="paragraph" w:styleId="af7">
    <w:name w:val="Normal Indent"/>
    <w:basedOn w:val="a"/>
    <w:uiPriority w:val="99"/>
    <w:rsid w:val="0053266F"/>
    <w:pPr>
      <w:ind w:left="708"/>
    </w:pPr>
  </w:style>
  <w:style w:type="paragraph" w:customStyle="1" w:styleId="af8">
    <w:name w:val="Краткий обратный адрес"/>
    <w:basedOn w:val="a"/>
    <w:rsid w:val="0053266F"/>
  </w:style>
  <w:style w:type="paragraph" w:styleId="26">
    <w:name w:val="Body Text 2"/>
    <w:basedOn w:val="a"/>
    <w:link w:val="27"/>
    <w:rsid w:val="0053266F"/>
    <w:pPr>
      <w:spacing w:after="120" w:line="480" w:lineRule="auto"/>
    </w:pPr>
    <w:rPr>
      <w:bCs w:val="0"/>
      <w:lang w:val="en-GB" w:eastAsia="x-none"/>
    </w:rPr>
  </w:style>
  <w:style w:type="character" w:customStyle="1" w:styleId="27">
    <w:name w:val="Основной текст 2 Знак"/>
    <w:basedOn w:val="a0"/>
    <w:link w:val="26"/>
    <w:rsid w:val="0053266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table" w:customStyle="1" w:styleId="11">
    <w:name w:val="Стиль таблицы1"/>
    <w:basedOn w:val="a1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toc 2"/>
    <w:basedOn w:val="a"/>
    <w:next w:val="a"/>
    <w:autoRedefine/>
    <w:uiPriority w:val="39"/>
    <w:rsid w:val="0053266F"/>
    <w:pPr>
      <w:ind w:left="200"/>
    </w:pPr>
  </w:style>
  <w:style w:type="paragraph" w:styleId="12">
    <w:name w:val="toc 1"/>
    <w:basedOn w:val="a"/>
    <w:next w:val="a"/>
    <w:autoRedefine/>
    <w:uiPriority w:val="39"/>
    <w:rsid w:val="0053266F"/>
  </w:style>
  <w:style w:type="paragraph" w:styleId="34">
    <w:name w:val="toc 3"/>
    <w:basedOn w:val="a"/>
    <w:next w:val="a"/>
    <w:autoRedefine/>
    <w:uiPriority w:val="39"/>
    <w:rsid w:val="0053266F"/>
    <w:pPr>
      <w:ind w:left="400"/>
    </w:pPr>
  </w:style>
  <w:style w:type="paragraph" w:styleId="af9">
    <w:name w:val="Document Map"/>
    <w:basedOn w:val="a"/>
    <w:link w:val="afa"/>
    <w:semiHidden/>
    <w:rsid w:val="0053266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0"/>
    <w:link w:val="af9"/>
    <w:semiHidden/>
    <w:rsid w:val="0053266F"/>
    <w:rPr>
      <w:rFonts w:ascii="Tahoma" w:eastAsia="Times New Roman" w:hAnsi="Tahoma" w:cs="Times New Roman"/>
      <w:bCs/>
      <w:sz w:val="20"/>
      <w:szCs w:val="20"/>
      <w:shd w:val="clear" w:color="auto" w:fill="000080"/>
      <w:lang w:val="x-none" w:eastAsia="x-none"/>
    </w:rPr>
  </w:style>
  <w:style w:type="paragraph" w:customStyle="1" w:styleId="13">
    <w:name w:val="Знак1"/>
    <w:basedOn w:val="a"/>
    <w:autoRedefine/>
    <w:rsid w:val="0053266F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paragraph" w:styleId="afb">
    <w:name w:val="footnote text"/>
    <w:basedOn w:val="a"/>
    <w:link w:val="afc"/>
    <w:uiPriority w:val="99"/>
    <w:rsid w:val="0053266F"/>
    <w:rPr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afd">
    <w:name w:val="footnote reference"/>
    <w:uiPriority w:val="99"/>
    <w:rsid w:val="0053266F"/>
    <w:rPr>
      <w:vertAlign w:val="superscript"/>
    </w:rPr>
  </w:style>
  <w:style w:type="character" w:styleId="afe">
    <w:name w:val="Emphasis"/>
    <w:uiPriority w:val="20"/>
    <w:qFormat/>
    <w:rsid w:val="0053266F"/>
    <w:rPr>
      <w:i/>
      <w:iCs/>
    </w:rPr>
  </w:style>
  <w:style w:type="character" w:styleId="aff">
    <w:name w:val="annotation reference"/>
    <w:uiPriority w:val="99"/>
    <w:rsid w:val="0053266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53266F"/>
    <w:rPr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rsid w:val="0053266F"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53266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Название1"/>
    <w:basedOn w:val="a"/>
    <w:link w:val="aff4"/>
    <w:qFormat/>
    <w:rsid w:val="0053266F"/>
    <w:pPr>
      <w:widowControl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aff4">
    <w:name w:val="Название Знак"/>
    <w:link w:val="14"/>
    <w:rsid w:val="0053266F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15">
    <w:name w:val="Обычный1"/>
    <w:rsid w:val="0053266F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53266F"/>
    <w:pPr>
      <w:jc w:val="center"/>
    </w:pPr>
  </w:style>
  <w:style w:type="paragraph" w:styleId="91">
    <w:name w:val="toc 9"/>
    <w:basedOn w:val="a"/>
    <w:next w:val="a"/>
    <w:autoRedefine/>
    <w:uiPriority w:val="39"/>
    <w:rsid w:val="0053266F"/>
    <w:pPr>
      <w:tabs>
        <w:tab w:val="left" w:pos="8364"/>
        <w:tab w:val="right" w:leader="dot" w:pos="9355"/>
      </w:tabs>
      <w:ind w:left="2240" w:firstLine="426"/>
      <w:jc w:val="both"/>
    </w:pPr>
    <w:rPr>
      <w:bCs w:val="0"/>
      <w:sz w:val="28"/>
    </w:rPr>
  </w:style>
  <w:style w:type="paragraph" w:styleId="35">
    <w:name w:val="Body Text 3"/>
    <w:basedOn w:val="a"/>
    <w:link w:val="36"/>
    <w:rsid w:val="0053266F"/>
    <w:pPr>
      <w:tabs>
        <w:tab w:val="left" w:pos="8364"/>
      </w:tabs>
      <w:jc w:val="center"/>
    </w:pPr>
    <w:rPr>
      <w:bCs w:val="0"/>
    </w:rPr>
  </w:style>
  <w:style w:type="character" w:customStyle="1" w:styleId="36">
    <w:name w:val="Основной текст 3 Знак"/>
    <w:basedOn w:val="a0"/>
    <w:link w:val="35"/>
    <w:rsid w:val="00532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Bullet"/>
    <w:basedOn w:val="a"/>
    <w:autoRedefine/>
    <w:uiPriority w:val="99"/>
    <w:rsid w:val="0053266F"/>
    <w:pPr>
      <w:tabs>
        <w:tab w:val="left" w:pos="8364"/>
      </w:tabs>
      <w:ind w:left="283" w:hanging="283"/>
      <w:jc w:val="both"/>
    </w:pPr>
    <w:rPr>
      <w:bCs w:val="0"/>
      <w:sz w:val="28"/>
    </w:rPr>
  </w:style>
  <w:style w:type="paragraph" w:styleId="71">
    <w:name w:val="index 7"/>
    <w:basedOn w:val="a"/>
    <w:next w:val="a"/>
    <w:autoRedefine/>
    <w:uiPriority w:val="99"/>
    <w:rsid w:val="0053266F"/>
    <w:pPr>
      <w:tabs>
        <w:tab w:val="right" w:leader="dot" w:pos="4317"/>
      </w:tabs>
      <w:ind w:left="1400" w:hanging="200"/>
      <w:jc w:val="both"/>
    </w:pPr>
    <w:rPr>
      <w:bCs w:val="0"/>
    </w:rPr>
  </w:style>
  <w:style w:type="paragraph" w:styleId="43">
    <w:name w:val="toc 4"/>
    <w:basedOn w:val="a"/>
    <w:next w:val="a"/>
    <w:autoRedefine/>
    <w:uiPriority w:val="39"/>
    <w:rsid w:val="0053266F"/>
    <w:pPr>
      <w:tabs>
        <w:tab w:val="left" w:pos="1701"/>
        <w:tab w:val="right" w:leader="dot" w:pos="6634"/>
      </w:tabs>
      <w:ind w:left="1701" w:hanging="1701"/>
    </w:pPr>
    <w:rPr>
      <w:bCs w:val="0"/>
      <w:noProof/>
    </w:rPr>
  </w:style>
  <w:style w:type="paragraph" w:styleId="81">
    <w:name w:val="index 8"/>
    <w:basedOn w:val="a"/>
    <w:next w:val="a"/>
    <w:autoRedefine/>
    <w:uiPriority w:val="99"/>
    <w:rsid w:val="0053266F"/>
    <w:pPr>
      <w:tabs>
        <w:tab w:val="right" w:leader="dot" w:pos="4317"/>
      </w:tabs>
      <w:ind w:left="1600" w:hanging="200"/>
      <w:jc w:val="both"/>
    </w:pPr>
    <w:rPr>
      <w:bCs w:val="0"/>
    </w:rPr>
  </w:style>
  <w:style w:type="paragraph" w:styleId="aff6">
    <w:name w:val="Plain Text"/>
    <w:basedOn w:val="a"/>
    <w:link w:val="aff7"/>
    <w:uiPriority w:val="99"/>
    <w:rsid w:val="0053266F"/>
    <w:rPr>
      <w:rFonts w:ascii="Courier New" w:hAnsi="Courier New"/>
      <w:bCs w:val="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5326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Заголовок 11"/>
    <w:basedOn w:val="15"/>
    <w:next w:val="15"/>
    <w:rsid w:val="0053266F"/>
    <w:pPr>
      <w:keepNext/>
      <w:jc w:val="center"/>
      <w:outlineLvl w:val="0"/>
    </w:pPr>
    <w:rPr>
      <w:b/>
    </w:rPr>
  </w:style>
  <w:style w:type="paragraph" w:customStyle="1" w:styleId="210">
    <w:name w:val="Основной текст 21"/>
    <w:basedOn w:val="15"/>
    <w:rsid w:val="0053266F"/>
    <w:pPr>
      <w:jc w:val="center"/>
    </w:pPr>
    <w:rPr>
      <w:b/>
    </w:rPr>
  </w:style>
  <w:style w:type="paragraph" w:styleId="4">
    <w:name w:val="List Bullet 4"/>
    <w:basedOn w:val="a"/>
    <w:autoRedefine/>
    <w:uiPriority w:val="99"/>
    <w:rsid w:val="0053266F"/>
    <w:pPr>
      <w:numPr>
        <w:numId w:val="1"/>
      </w:numPr>
    </w:pPr>
    <w:rPr>
      <w:bCs w:val="0"/>
    </w:rPr>
  </w:style>
  <w:style w:type="paragraph" w:styleId="51">
    <w:name w:val="toc 5"/>
    <w:basedOn w:val="a"/>
    <w:next w:val="a"/>
    <w:autoRedefine/>
    <w:uiPriority w:val="39"/>
    <w:rsid w:val="0053266F"/>
    <w:pPr>
      <w:ind w:left="800"/>
    </w:pPr>
    <w:rPr>
      <w:bCs w:val="0"/>
    </w:rPr>
  </w:style>
  <w:style w:type="paragraph" w:styleId="61">
    <w:name w:val="toc 6"/>
    <w:basedOn w:val="a"/>
    <w:next w:val="a"/>
    <w:autoRedefine/>
    <w:uiPriority w:val="39"/>
    <w:rsid w:val="0053266F"/>
    <w:pPr>
      <w:ind w:left="1000"/>
    </w:pPr>
    <w:rPr>
      <w:bCs w:val="0"/>
    </w:rPr>
  </w:style>
  <w:style w:type="paragraph" w:styleId="72">
    <w:name w:val="toc 7"/>
    <w:basedOn w:val="a"/>
    <w:next w:val="a"/>
    <w:autoRedefine/>
    <w:uiPriority w:val="39"/>
    <w:rsid w:val="0053266F"/>
    <w:pPr>
      <w:ind w:left="1200"/>
    </w:pPr>
    <w:rPr>
      <w:bCs w:val="0"/>
    </w:rPr>
  </w:style>
  <w:style w:type="paragraph" w:styleId="82">
    <w:name w:val="toc 8"/>
    <w:basedOn w:val="a"/>
    <w:next w:val="a"/>
    <w:autoRedefine/>
    <w:uiPriority w:val="39"/>
    <w:rsid w:val="0053266F"/>
    <w:pPr>
      <w:ind w:left="1400"/>
    </w:pPr>
    <w:rPr>
      <w:bCs w:val="0"/>
    </w:rPr>
  </w:style>
  <w:style w:type="paragraph" w:customStyle="1" w:styleId="100">
    <w:name w:val="Заголовок 10"/>
    <w:basedOn w:val="3"/>
    <w:rsid w:val="0053266F"/>
    <w:pPr>
      <w:keepNext w:val="0"/>
      <w:widowControl w:val="0"/>
      <w:tabs>
        <w:tab w:val="left" w:pos="794"/>
      </w:tabs>
      <w:spacing w:after="240"/>
      <w:ind w:left="850" w:hanging="510"/>
    </w:pPr>
    <w:rPr>
      <w:rFonts w:ascii="Times New Roman" w:hAnsi="Times New Roman"/>
      <w:caps/>
      <w:sz w:val="20"/>
      <w:szCs w:val="20"/>
    </w:rPr>
  </w:style>
  <w:style w:type="paragraph" w:customStyle="1" w:styleId="HellyRIR">
    <w:name w:val="Helly RIR"/>
    <w:link w:val="HellyRIR1"/>
    <w:autoRedefine/>
    <w:rsid w:val="0053266F"/>
    <w:pPr>
      <w:spacing w:after="0" w:line="240" w:lineRule="auto"/>
      <w:ind w:left="51" w:right="-79" w:firstLine="300"/>
      <w:jc w:val="both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customStyle="1" w:styleId="HellyRIR1">
    <w:name w:val="Helly RIR Знак1"/>
    <w:link w:val="HellyRIR"/>
    <w:rsid w:val="0053266F"/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customStyle="1" w:styleId="ListRIRa">
    <w:name w:val="List RIR a)"/>
    <w:basedOn w:val="HellyRIR"/>
    <w:next w:val="HellyRIR"/>
    <w:autoRedefine/>
    <w:rsid w:val="0053266F"/>
    <w:pPr>
      <w:spacing w:line="200" w:lineRule="exact"/>
    </w:pPr>
    <w:rPr>
      <w:color w:val="FF0000"/>
    </w:rPr>
  </w:style>
  <w:style w:type="paragraph" w:customStyle="1" w:styleId="HelliRIR">
    <w:name w:val="Helli RIR Жирный"/>
    <w:basedOn w:val="HellyRIR"/>
    <w:link w:val="HelliRIR0"/>
    <w:autoRedefine/>
    <w:rsid w:val="0053266F"/>
    <w:rPr>
      <w:b/>
      <w:sz w:val="20"/>
      <w:szCs w:val="20"/>
    </w:rPr>
  </w:style>
  <w:style w:type="character" w:customStyle="1" w:styleId="HelliRIR0">
    <w:name w:val="Helli RIR Жирный Знак"/>
    <w:link w:val="HelliRIR"/>
    <w:rsid w:val="0053266F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HellyRIR0">
    <w:name w:val="Helly RIR Курсив"/>
    <w:basedOn w:val="HellyRIR"/>
    <w:link w:val="HellyRIR2"/>
    <w:autoRedefine/>
    <w:rsid w:val="0053266F"/>
    <w:rPr>
      <w:i/>
      <w:sz w:val="20"/>
      <w:szCs w:val="20"/>
    </w:rPr>
  </w:style>
  <w:style w:type="character" w:customStyle="1" w:styleId="HellyRIR2">
    <w:name w:val="Helly RIR Курсив Знак"/>
    <w:link w:val="HellyRIR0"/>
    <w:rsid w:val="0053266F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3266F"/>
  </w:style>
  <w:style w:type="paragraph" w:customStyle="1" w:styleId="17">
    <w:name w:val="Обычный (веб)1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8">
    <w:name w:val="Block Text"/>
    <w:basedOn w:val="a"/>
    <w:rsid w:val="0053266F"/>
    <w:pPr>
      <w:widowControl w:val="0"/>
      <w:autoSpaceDE w:val="0"/>
      <w:autoSpaceDN w:val="0"/>
      <w:adjustRightInd w:val="0"/>
      <w:ind w:left="113" w:right="113"/>
    </w:pPr>
    <w:rPr>
      <w:bCs w:val="0"/>
      <w:sz w:val="24"/>
    </w:rPr>
  </w:style>
  <w:style w:type="paragraph" w:customStyle="1" w:styleId="aff9">
    <w:name w:val="Стиль примера"/>
    <w:basedOn w:val="a"/>
    <w:rsid w:val="0053266F"/>
    <w:pPr>
      <w:widowControl w:val="0"/>
      <w:spacing w:before="120"/>
      <w:ind w:firstLine="284"/>
      <w:jc w:val="both"/>
    </w:pPr>
    <w:rPr>
      <w:b/>
      <w:bCs w:val="0"/>
    </w:rPr>
  </w:style>
  <w:style w:type="paragraph" w:customStyle="1" w:styleId="affa">
    <w:name w:val="Заголовок рисунка"/>
    <w:basedOn w:val="a"/>
    <w:rsid w:val="0053266F"/>
    <w:pPr>
      <w:widowControl w:val="0"/>
      <w:spacing w:after="120"/>
      <w:jc w:val="center"/>
    </w:pPr>
    <w:rPr>
      <w:b/>
      <w:bCs w:val="0"/>
      <w:sz w:val="18"/>
    </w:rPr>
  </w:style>
  <w:style w:type="paragraph" w:customStyle="1" w:styleId="affb">
    <w:name w:val="Заголовок таблиц"/>
    <w:basedOn w:val="a"/>
    <w:rsid w:val="0053266F"/>
    <w:pPr>
      <w:widowControl w:val="0"/>
      <w:spacing w:before="120"/>
      <w:ind w:left="340"/>
    </w:pPr>
    <w:rPr>
      <w:bCs w:val="0"/>
      <w:i/>
      <w:sz w:val="18"/>
    </w:rPr>
  </w:style>
  <w:style w:type="paragraph" w:customStyle="1" w:styleId="affc">
    <w:name w:val="Данные таблиц"/>
    <w:basedOn w:val="a"/>
    <w:next w:val="a"/>
    <w:rsid w:val="0053266F"/>
    <w:pPr>
      <w:widowControl w:val="0"/>
      <w:ind w:firstLine="34"/>
      <w:jc w:val="both"/>
    </w:pPr>
    <w:rPr>
      <w:bCs w:val="0"/>
    </w:rPr>
  </w:style>
  <w:style w:type="paragraph" w:customStyle="1" w:styleId="Default">
    <w:name w:val="Default"/>
    <w:rsid w:val="0053266F"/>
    <w:pPr>
      <w:autoSpaceDE w:val="0"/>
      <w:autoSpaceDN w:val="0"/>
      <w:adjustRightInd w:val="0"/>
      <w:spacing w:after="0" w:line="240" w:lineRule="auto"/>
      <w:ind w:left="51" w:right="-79" w:firstLine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53266F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37">
    <w:name w:val="Знак Знак3"/>
    <w:basedOn w:val="a"/>
    <w:rsid w:val="0053266F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character" w:styleId="affe">
    <w:name w:val="Strong"/>
    <w:uiPriority w:val="22"/>
    <w:qFormat/>
    <w:rsid w:val="0053266F"/>
    <w:rPr>
      <w:b/>
      <w:bCs/>
    </w:rPr>
  </w:style>
  <w:style w:type="paragraph" w:customStyle="1" w:styleId="align-center">
    <w:name w:val="align-center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HTML">
    <w:name w:val="Разметка HTML"/>
    <w:rsid w:val="0053266F"/>
    <w:rPr>
      <w:vanish/>
      <w:color w:val="FF0000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53266F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paragraph" w:customStyle="1" w:styleId="29">
    <w:name w:val="Стиль2"/>
    <w:basedOn w:val="a"/>
    <w:rsid w:val="0053266F"/>
    <w:pPr>
      <w:ind w:firstLine="300"/>
      <w:jc w:val="both"/>
    </w:pPr>
    <w:rPr>
      <w:color w:val="000000"/>
    </w:rPr>
  </w:style>
  <w:style w:type="character" w:customStyle="1" w:styleId="highlightselected">
    <w:name w:val="highlight selected"/>
    <w:basedOn w:val="a0"/>
    <w:rsid w:val="0053266F"/>
  </w:style>
  <w:style w:type="paragraph" w:customStyle="1" w:styleId="afff0">
    <w:name w:val="Знак Знак Знак Знак"/>
    <w:basedOn w:val="a"/>
    <w:autoRedefine/>
    <w:rsid w:val="0053266F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character" w:customStyle="1" w:styleId="country-name">
    <w:name w:val="country-name"/>
    <w:basedOn w:val="a0"/>
    <w:rsid w:val="0053266F"/>
  </w:style>
  <w:style w:type="character" w:customStyle="1" w:styleId="locality">
    <w:name w:val="locality"/>
    <w:basedOn w:val="a0"/>
    <w:rsid w:val="0053266F"/>
  </w:style>
  <w:style w:type="paragraph" w:customStyle="1" w:styleId="afff1">
    <w:name w:val="Подпись под объектом"/>
    <w:basedOn w:val="a"/>
    <w:next w:val="a"/>
    <w:rsid w:val="0053266F"/>
    <w:pPr>
      <w:spacing w:before="120" w:after="120"/>
      <w:jc w:val="center"/>
    </w:pPr>
    <w:rPr>
      <w:bCs w:val="0"/>
      <w:sz w:val="24"/>
    </w:rPr>
  </w:style>
  <w:style w:type="paragraph" w:customStyle="1" w:styleId="afff2">
    <w:name w:val="Объект"/>
    <w:basedOn w:val="a"/>
    <w:next w:val="a"/>
    <w:rsid w:val="0053266F"/>
    <w:pPr>
      <w:keepNext/>
      <w:spacing w:line="360" w:lineRule="auto"/>
      <w:jc w:val="center"/>
    </w:pPr>
    <w:rPr>
      <w:bCs w:val="0"/>
    </w:rPr>
  </w:style>
  <w:style w:type="paragraph" w:customStyle="1" w:styleId="mtdisplayequation">
    <w:name w:val="mtdisplayequation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f3">
    <w:name w:val="No Spacing"/>
    <w:uiPriority w:val="1"/>
    <w:qFormat/>
    <w:rsid w:val="0053266F"/>
    <w:pPr>
      <w:spacing w:after="0" w:line="240" w:lineRule="auto"/>
      <w:ind w:left="51" w:right="-79" w:firstLine="28"/>
    </w:pPr>
    <w:rPr>
      <w:rFonts w:ascii="Calibri" w:eastAsia="Calibri" w:hAnsi="Calibri" w:cs="Times New Roman"/>
    </w:rPr>
  </w:style>
  <w:style w:type="character" w:customStyle="1" w:styleId="afff4">
    <w:name w:val="Основной текст_"/>
    <w:link w:val="2a"/>
    <w:rsid w:val="0053266F"/>
    <w:rPr>
      <w:sz w:val="19"/>
      <w:szCs w:val="19"/>
      <w:shd w:val="clear" w:color="auto" w:fill="FFFFFF"/>
    </w:rPr>
  </w:style>
  <w:style w:type="paragraph" w:customStyle="1" w:styleId="2a">
    <w:name w:val="Основной текст2"/>
    <w:basedOn w:val="a"/>
    <w:link w:val="afff4"/>
    <w:rsid w:val="0053266F"/>
    <w:pPr>
      <w:widowControl w:val="0"/>
      <w:shd w:val="clear" w:color="auto" w:fill="FFFFFF"/>
      <w:spacing w:before="180" w:after="180" w:line="177" w:lineRule="exact"/>
      <w:ind w:hanging="540"/>
      <w:jc w:val="center"/>
    </w:pPr>
    <w:rPr>
      <w:rFonts w:asciiTheme="minorHAnsi" w:eastAsiaTheme="minorHAnsi" w:hAnsiTheme="minorHAnsi" w:cstheme="minorBidi"/>
      <w:bCs w:val="0"/>
      <w:sz w:val="19"/>
      <w:szCs w:val="19"/>
      <w:lang w:eastAsia="en-US"/>
    </w:rPr>
  </w:style>
  <w:style w:type="character" w:customStyle="1" w:styleId="BookAntiqua85pt">
    <w:name w:val="Основной текст + Book Antiqua;8;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10pt">
    <w:name w:val="Основной текст + Book Antiqua;10 pt;Курсив"/>
    <w:rsid w:val="0053266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85pt3pt">
    <w:name w:val="Основной текст + Book Antiqua;8;5 pt;Интервал 3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/>
    </w:rPr>
  </w:style>
  <w:style w:type="character" w:customStyle="1" w:styleId="62">
    <w:name w:val="Основной текст (6)_"/>
    <w:link w:val="63"/>
    <w:rsid w:val="0053266F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character" w:customStyle="1" w:styleId="6BookAntiqua135pt">
    <w:name w:val="Основной текст (6) + Book Antiqua;13;5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0">
    <w:name w:val="Основной текст (22)_"/>
    <w:link w:val="221"/>
    <w:rsid w:val="0053266F"/>
    <w:rPr>
      <w:b/>
      <w:bCs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sz w:val="21"/>
      <w:szCs w:val="21"/>
      <w:lang w:eastAsia="en-US"/>
    </w:rPr>
  </w:style>
  <w:style w:type="character" w:customStyle="1" w:styleId="22BookAntiqua95pt">
    <w:name w:val="Основной текст (22) + Book Antiqua;9;5 pt"/>
    <w:rsid w:val="0053266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BookAntiqua0pt">
    <w:name w:val="Основной текст (6) + Book Antiqua;Курсив;Интервал 0 pt"/>
    <w:rsid w:val="0053266F"/>
    <w:rPr>
      <w:rFonts w:ascii="Book Antiqua" w:eastAsia="Book Antiqua" w:hAnsi="Book Antiqua" w:cs="Book Antiqua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Corbel155pt50">
    <w:name w:val="Основной текст (6) + Corbel;15;5 pt;Масштаб 50%"/>
    <w:rsid w:val="0053266F"/>
    <w:rPr>
      <w:rFonts w:ascii="Corbel" w:eastAsia="Corbel" w:hAnsi="Corbel" w:cs="Corbel"/>
      <w:color w:val="000000"/>
      <w:spacing w:val="0"/>
      <w:w w:val="50"/>
      <w:position w:val="0"/>
      <w:sz w:val="31"/>
      <w:szCs w:val="31"/>
      <w:shd w:val="clear" w:color="auto" w:fill="FFFFFF"/>
    </w:rPr>
  </w:style>
  <w:style w:type="character" w:customStyle="1" w:styleId="57">
    <w:name w:val="Основной текст (57)_"/>
    <w:link w:val="570"/>
    <w:rsid w:val="0053266F"/>
    <w:rPr>
      <w:rFonts w:ascii="Book Antiqua" w:eastAsia="Book Antiqua" w:hAnsi="Book Antiqua" w:cs="Book Antiqua"/>
      <w:spacing w:val="1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53266F"/>
    <w:pPr>
      <w:widowControl w:val="0"/>
      <w:shd w:val="clear" w:color="auto" w:fill="FFFFFF"/>
      <w:spacing w:line="364" w:lineRule="exact"/>
      <w:jc w:val="both"/>
    </w:pPr>
    <w:rPr>
      <w:rFonts w:ascii="Book Antiqua" w:eastAsia="Book Antiqua" w:hAnsi="Book Antiqua" w:cs="Book Antiqua"/>
      <w:bCs w:val="0"/>
      <w:spacing w:val="10"/>
      <w:sz w:val="29"/>
      <w:szCs w:val="29"/>
      <w:lang w:eastAsia="en-US"/>
    </w:rPr>
  </w:style>
  <w:style w:type="character" w:customStyle="1" w:styleId="57TimesNewRoman155pt0pt">
    <w:name w:val="Основной текст (57) + Times New Roman;15;5 pt;Курсив;Интервал 0 pt"/>
    <w:rsid w:val="005326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BookAntiqua-1pt">
    <w:name w:val="Основной текст (6) + Book Antiqua;Курсив;Интервал -1 pt"/>
    <w:rsid w:val="0053266F"/>
    <w:rPr>
      <w:rFonts w:ascii="Book Antiqua" w:eastAsia="Book Antiqua" w:hAnsi="Book Antiqua" w:cs="Book Antiqua"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53266F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5BookAntiqua95pt">
    <w:name w:val="Основной текст (5) + Book Antiqua;9;5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9">
    <w:name w:val="Основной текст (49)_"/>
    <w:link w:val="490"/>
    <w:rsid w:val="0053266F"/>
    <w:rPr>
      <w:rFonts w:ascii="Book Antiqua" w:eastAsia="Book Antiqua" w:hAnsi="Book Antiqua" w:cs="Book Antiqua"/>
      <w:spacing w:val="10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53266F"/>
    <w:pPr>
      <w:widowControl w:val="0"/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Cs w:val="0"/>
      <w:spacing w:val="10"/>
      <w:sz w:val="22"/>
      <w:szCs w:val="22"/>
      <w:lang w:eastAsia="en-US"/>
    </w:rPr>
  </w:style>
  <w:style w:type="character" w:customStyle="1" w:styleId="6BookAntiqua95pt">
    <w:name w:val="Основной текст (6) + Book Antiqua;9;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rsid w:val="0053266F"/>
    <w:rPr>
      <w:sz w:val="18"/>
      <w:szCs w:val="1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53266F"/>
    <w:pPr>
      <w:widowControl w:val="0"/>
      <w:shd w:val="clear" w:color="auto" w:fill="FFFFFF"/>
      <w:spacing w:before="180" w:line="172" w:lineRule="exact"/>
      <w:ind w:hanging="1960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3BookAntiqua8pt">
    <w:name w:val="Основной текст (3) + Book Antiqua;8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8pt2pt">
    <w:name w:val="Основной текст (3) + Book Antiqua;8 pt;Интервал 2 pt"/>
    <w:rsid w:val="0053266F"/>
    <w:rPr>
      <w:rFonts w:ascii="Book Antiqua" w:eastAsia="Book Antiqua" w:hAnsi="Book Antiqua" w:cs="Book Antiqua"/>
      <w:color w:val="000000"/>
      <w:spacing w:val="5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75pt">
    <w:name w:val="Основной текст (3) + Book Antiqua;7;5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f5">
    <w:name w:val="Основной текст + Курсив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30"/>
      <w:szCs w:val="30"/>
      <w:u w:val="none"/>
    </w:rPr>
  </w:style>
  <w:style w:type="character" w:customStyle="1" w:styleId="73">
    <w:name w:val="Основной текст (7)_"/>
    <w:link w:val="74"/>
    <w:rsid w:val="0053266F"/>
    <w:rPr>
      <w:spacing w:val="10"/>
      <w:sz w:val="32"/>
      <w:szCs w:val="3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pacing w:val="10"/>
      <w:sz w:val="32"/>
      <w:szCs w:val="32"/>
      <w:lang w:eastAsia="en-US"/>
    </w:rPr>
  </w:style>
  <w:style w:type="character" w:customStyle="1" w:styleId="4pt">
    <w:name w:val="Основной текст + Интервал 4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0">
    <w:name w:val="Основной текст (38)_"/>
    <w:link w:val="381"/>
    <w:rsid w:val="0053266F"/>
    <w:rPr>
      <w:rFonts w:ascii="Book Antiqua" w:eastAsia="Book Antiqua" w:hAnsi="Book Antiqua" w:cs="Book Antiqua"/>
      <w:spacing w:val="20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53266F"/>
    <w:pPr>
      <w:widowControl w:val="0"/>
      <w:shd w:val="clear" w:color="auto" w:fill="FFFFFF"/>
      <w:spacing w:before="300" w:after="180" w:line="0" w:lineRule="atLeast"/>
      <w:jc w:val="center"/>
    </w:pPr>
    <w:rPr>
      <w:rFonts w:ascii="Book Antiqua" w:eastAsia="Book Antiqua" w:hAnsi="Book Antiqua" w:cs="Book Antiqua"/>
      <w:bCs w:val="0"/>
      <w:spacing w:val="20"/>
      <w:sz w:val="21"/>
      <w:szCs w:val="21"/>
      <w:lang w:eastAsia="en-US"/>
    </w:rPr>
  </w:style>
  <w:style w:type="character" w:customStyle="1" w:styleId="BookAntiqua135pt">
    <w:name w:val="Основной текст + Book Antiqua;13;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Antiqua14pt0pt">
    <w:name w:val="Основной текст + Book Antiqua;14 pt;Курсив;Интервал 0 pt"/>
    <w:rsid w:val="0053266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85pt">
    <w:name w:val="Основной текст (38) + Интервал 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BookAntiqua85pt">
    <w:name w:val="Основной текст (3) + Book Antiqua;8;5 pt;Полужирный;Курсив"/>
    <w:rsid w:val="0053266F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Exact">
    <w:name w:val="Основной текст (8)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1"/>
      <w:szCs w:val="31"/>
      <w:u w:val="none"/>
    </w:rPr>
  </w:style>
  <w:style w:type="character" w:customStyle="1" w:styleId="6BookAntiqua7pt1pt">
    <w:name w:val="Основной текст (6) + Book Antiqua;7 pt;Полужирный;Интервал 1 pt"/>
    <w:rsid w:val="0053266F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145pt1ptExact">
    <w:name w:val="Основной текст (7) + 14;5 pt;Курсив;Интервал 1 pt Exac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2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Exact">
    <w:name w:val="Основной текст (3)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60">
    <w:name w:val="Основной текст (16)_"/>
    <w:link w:val="161"/>
    <w:rsid w:val="0053266F"/>
    <w:rPr>
      <w:i/>
      <w:iCs/>
      <w:spacing w:val="20"/>
      <w:sz w:val="18"/>
      <w:szCs w:val="1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3266F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Cs w:val="0"/>
      <w:i/>
      <w:iCs/>
      <w:spacing w:val="20"/>
      <w:sz w:val="18"/>
      <w:szCs w:val="18"/>
      <w:lang w:eastAsia="en-US"/>
    </w:rPr>
  </w:style>
  <w:style w:type="character" w:customStyle="1" w:styleId="16Exact">
    <w:name w:val="Основной текст (16) Exac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16"/>
      <w:szCs w:val="16"/>
      <w:u w:val="none"/>
      <w:lang w:val="en-US"/>
    </w:rPr>
  </w:style>
  <w:style w:type="character" w:customStyle="1" w:styleId="31ptExact">
    <w:name w:val="Основной текст (3) + Курсив;Интервал 1 pt Exac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2ptExact">
    <w:name w:val="Основной текст (3) + Интервал 2 pt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fff6">
    <w:name w:val="Подпись к картинке_"/>
    <w:link w:val="afff7"/>
    <w:rsid w:val="0053266F"/>
    <w:rPr>
      <w:sz w:val="18"/>
      <w:szCs w:val="18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53266F"/>
    <w:pPr>
      <w:widowControl w:val="0"/>
      <w:shd w:val="clear" w:color="auto" w:fill="FFFFFF"/>
      <w:spacing w:line="156" w:lineRule="exact"/>
      <w:jc w:val="both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7155pt1pt">
    <w:name w:val="Основной текст (7) + 15;5 pt;Курсив;Интервал 1 p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64">
    <w:name w:val="Заголовок №6 + Курсив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4pt">
    <w:name w:val="Заголовок №6 + Интервал 4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/>
    </w:rPr>
  </w:style>
  <w:style w:type="character" w:customStyle="1" w:styleId="38pt">
    <w:name w:val="Основной текст (3) + 8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pt">
    <w:name w:val="Основной текст (3) + Курсив;Интервал 1 p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3pt">
    <w:name w:val="Основной текст (3) + Интервал 3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ff8">
    <w:name w:val="TOC Heading"/>
    <w:basedOn w:val="1"/>
    <w:next w:val="a"/>
    <w:uiPriority w:val="39"/>
    <w:qFormat/>
    <w:rsid w:val="0053266F"/>
    <w:pPr>
      <w:keepLines/>
      <w:spacing w:after="0" w:line="259" w:lineRule="auto"/>
      <w:outlineLvl w:val="9"/>
    </w:pPr>
    <w:rPr>
      <w:rFonts w:ascii="Cambria" w:hAnsi="Cambria" w:cs="Times New Roman"/>
      <w:b w:val="0"/>
      <w:color w:val="365F91"/>
      <w:kern w:val="0"/>
    </w:rPr>
  </w:style>
  <w:style w:type="paragraph" w:customStyle="1" w:styleId="afff9">
    <w:name w:val="Мой"/>
    <w:basedOn w:val="a"/>
    <w:qFormat/>
    <w:rsid w:val="0053266F"/>
    <w:pPr>
      <w:shd w:val="clear" w:color="auto" w:fill="FFFFFF"/>
      <w:spacing w:line="196" w:lineRule="atLeast"/>
      <w:ind w:firstLine="284"/>
    </w:pPr>
    <w:rPr>
      <w:rFonts w:ascii="Arial" w:hAnsi="Arial" w:cs="Arial"/>
      <w:bCs w:val="0"/>
      <w:color w:val="2C2C2C"/>
    </w:rPr>
  </w:style>
  <w:style w:type="character" w:customStyle="1" w:styleId="ni">
    <w:name w:val="ni"/>
    <w:basedOn w:val="a0"/>
    <w:rsid w:val="0053266F"/>
  </w:style>
  <w:style w:type="paragraph" w:styleId="afffa">
    <w:name w:val="Subtitle"/>
    <w:basedOn w:val="a"/>
    <w:next w:val="a"/>
    <w:link w:val="afffb"/>
    <w:uiPriority w:val="11"/>
    <w:qFormat/>
    <w:rsid w:val="0053266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b">
    <w:name w:val="Подзаголовок Знак"/>
    <w:basedOn w:val="a0"/>
    <w:link w:val="afffa"/>
    <w:uiPriority w:val="11"/>
    <w:rsid w:val="0053266F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afffc">
    <w:name w:val="Placeholder Text"/>
    <w:uiPriority w:val="99"/>
    <w:semiHidden/>
    <w:rsid w:val="0053266F"/>
    <w:rPr>
      <w:color w:val="808080"/>
    </w:rPr>
  </w:style>
  <w:style w:type="character" w:customStyle="1" w:styleId="spelle">
    <w:name w:val="spelle"/>
    <w:basedOn w:val="a0"/>
    <w:rsid w:val="0053266F"/>
  </w:style>
  <w:style w:type="character" w:customStyle="1" w:styleId="grame">
    <w:name w:val="grame"/>
    <w:basedOn w:val="a0"/>
    <w:rsid w:val="0053266F"/>
  </w:style>
  <w:style w:type="character" w:customStyle="1" w:styleId="111">
    <w:name w:val="Заголовок №11_"/>
    <w:link w:val="112"/>
    <w:rsid w:val="0053266F"/>
    <w:rPr>
      <w:b/>
      <w:bCs/>
      <w:sz w:val="18"/>
      <w:szCs w:val="18"/>
      <w:shd w:val="clear" w:color="auto" w:fill="FFFFFF"/>
    </w:rPr>
  </w:style>
  <w:style w:type="paragraph" w:customStyle="1" w:styleId="112">
    <w:name w:val="Заголовок №11"/>
    <w:basedOn w:val="a"/>
    <w:link w:val="111"/>
    <w:rsid w:val="0053266F"/>
    <w:pPr>
      <w:widowControl w:val="0"/>
      <w:shd w:val="clear" w:color="auto" w:fill="FFFFFF"/>
      <w:spacing w:before="180" w:line="0" w:lineRule="atLeast"/>
      <w:ind w:hanging="840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customStyle="1" w:styleId="8pt">
    <w:name w:val="Основной текст + 8 pt"/>
    <w:rsid w:val="0053266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d">
    <w:name w:val="Основной текст + Полужирный"/>
    <w:rsid w:val="005326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5">
    <w:name w:val="Основной текст7"/>
    <w:basedOn w:val="a"/>
    <w:rsid w:val="0053266F"/>
    <w:pPr>
      <w:widowControl w:val="0"/>
      <w:shd w:val="clear" w:color="auto" w:fill="FFFFFF"/>
      <w:spacing w:after="120" w:line="0" w:lineRule="atLeast"/>
      <w:ind w:hanging="2160"/>
    </w:pPr>
    <w:rPr>
      <w:bCs w:val="0"/>
      <w:sz w:val="18"/>
      <w:szCs w:val="18"/>
      <w:lang w:eastAsia="en-US"/>
    </w:rPr>
  </w:style>
  <w:style w:type="character" w:customStyle="1" w:styleId="3a">
    <w:name w:val="Подпись к картинке (3)_"/>
    <w:link w:val="3b"/>
    <w:rsid w:val="0053266F"/>
    <w:rPr>
      <w:sz w:val="15"/>
      <w:szCs w:val="15"/>
      <w:shd w:val="clear" w:color="auto" w:fill="FFFFFF"/>
    </w:rPr>
  </w:style>
  <w:style w:type="paragraph" w:customStyle="1" w:styleId="3b">
    <w:name w:val="Подпись к картинке (3)"/>
    <w:basedOn w:val="a"/>
    <w:link w:val="3a"/>
    <w:rsid w:val="0053266F"/>
    <w:pPr>
      <w:widowControl w:val="0"/>
      <w:shd w:val="clear" w:color="auto" w:fill="FFFFFF"/>
      <w:spacing w:line="187" w:lineRule="exact"/>
    </w:pPr>
    <w:rPr>
      <w:rFonts w:asciiTheme="minorHAnsi" w:eastAsiaTheme="minorHAnsi" w:hAnsiTheme="minorHAnsi" w:cstheme="minorBidi"/>
      <w:bCs w:val="0"/>
      <w:sz w:val="15"/>
      <w:szCs w:val="15"/>
      <w:lang w:eastAsia="en-US"/>
    </w:rPr>
  </w:style>
  <w:style w:type="character" w:customStyle="1" w:styleId="3c">
    <w:name w:val="Подпись к картинке (3) + Полужирный;Курсив"/>
    <w:rsid w:val="0053266F"/>
    <w:rPr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afffe">
    <w:name w:val="Подпись к картинке + Курсив"/>
    <w:rsid w:val="005326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3">
    <w:name w:val="Основной текст (11)_"/>
    <w:link w:val="114"/>
    <w:rsid w:val="0053266F"/>
    <w:rPr>
      <w:b/>
      <w:bCs/>
      <w:sz w:val="15"/>
      <w:szCs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53266F"/>
    <w:pPr>
      <w:widowControl w:val="0"/>
      <w:shd w:val="clear" w:color="auto" w:fill="FFFFFF"/>
      <w:spacing w:before="960" w:line="184" w:lineRule="exact"/>
      <w:jc w:val="righ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2">
    <w:name w:val="Заголовок №10 (2)_"/>
    <w:link w:val="1020"/>
    <w:rsid w:val="0053266F"/>
    <w:rPr>
      <w:b/>
      <w:bCs/>
      <w:sz w:val="18"/>
      <w:szCs w:val="18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53266F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styleId="affff">
    <w:name w:val="Intense Reference"/>
    <w:uiPriority w:val="32"/>
    <w:qFormat/>
    <w:rsid w:val="0053266F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53266F"/>
    <w:rPr>
      <w:b/>
      <w:bCs/>
      <w:smallCaps/>
      <w:spacing w:val="5"/>
    </w:rPr>
  </w:style>
  <w:style w:type="paragraph" w:customStyle="1" w:styleId="a30">
    <w:name w:val="a3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30">
    <w:name w:val="Знак Знак23"/>
    <w:locked/>
    <w:rsid w:val="0053266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15">
    <w:name w:val="Знак Знак11"/>
    <w:rsid w:val="0053266F"/>
    <w:rPr>
      <w:bCs/>
      <w:lang w:val="ru-RU" w:eastAsia="ru-RU" w:bidi="ar-SA"/>
    </w:rPr>
  </w:style>
  <w:style w:type="character" w:customStyle="1" w:styleId="18">
    <w:name w:val="Знак Знак18"/>
    <w:rsid w:val="0053266F"/>
    <w:rPr>
      <w:bCs/>
      <w:i/>
      <w:iCs/>
      <w:sz w:val="24"/>
      <w:szCs w:val="24"/>
      <w:lang w:val="ru-RU" w:eastAsia="ru-RU" w:bidi="ar-SA"/>
    </w:rPr>
  </w:style>
  <w:style w:type="character" w:customStyle="1" w:styleId="BookAntiqua">
    <w:name w:val="Основной текст + Book Antiqua"/>
    <w:aliases w:val="8,5 pt"/>
    <w:rsid w:val="0053266F"/>
    <w:rPr>
      <w:rFonts w:ascii="Book Antiqua" w:eastAsia="Times New Roman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222">
    <w:name w:val="Знак Знак22"/>
    <w:rsid w:val="0053266F"/>
    <w:rPr>
      <w:rFonts w:ascii="Arial" w:hAnsi="Arial" w:cs="Arial"/>
      <w:b/>
      <w:kern w:val="32"/>
      <w:sz w:val="32"/>
      <w:szCs w:val="32"/>
      <w:lang w:val="ru-RU" w:eastAsia="ru-RU" w:bidi="ar-SA"/>
    </w:rPr>
  </w:style>
  <w:style w:type="character" w:customStyle="1" w:styleId="211">
    <w:name w:val="Знак Знак21"/>
    <w:rsid w:val="0053266F"/>
    <w:rPr>
      <w:rFonts w:ascii="Arial" w:hAnsi="Arial" w:cs="Arial"/>
      <w:b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rsid w:val="0053266F"/>
    <w:rPr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53266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rsid w:val="0053266F"/>
    <w:rPr>
      <w:rFonts w:ascii="Arial" w:hAnsi="Arial" w:cs="Arial"/>
      <w:bCs/>
      <w:sz w:val="22"/>
      <w:szCs w:val="22"/>
      <w:lang w:val="ru-RU" w:eastAsia="ru-RU" w:bidi="ar-SA"/>
    </w:rPr>
  </w:style>
  <w:style w:type="character" w:customStyle="1" w:styleId="120">
    <w:name w:val="Знак Знак12"/>
    <w:rsid w:val="0053266F"/>
    <w:rPr>
      <w:bCs/>
      <w:lang w:val="ru-RU" w:eastAsia="ru-RU" w:bidi="ar-SA"/>
    </w:rPr>
  </w:style>
  <w:style w:type="paragraph" w:customStyle="1" w:styleId="19">
    <w:name w:val="Без интервала1"/>
    <w:rsid w:val="0053266F"/>
    <w:pPr>
      <w:spacing w:after="0" w:line="240" w:lineRule="auto"/>
      <w:ind w:left="51" w:right="-79" w:firstLine="28"/>
    </w:pPr>
    <w:rPr>
      <w:rFonts w:ascii="Calibri" w:eastAsia="Times New Roman" w:hAnsi="Calibri" w:cs="Times New Roman"/>
    </w:rPr>
  </w:style>
  <w:style w:type="paragraph" w:customStyle="1" w:styleId="1a">
    <w:name w:val="Заголовок оглавления1"/>
    <w:basedOn w:val="1"/>
    <w:next w:val="a"/>
    <w:rsid w:val="0053266F"/>
    <w:pPr>
      <w:keepLines/>
      <w:spacing w:after="0" w:line="259" w:lineRule="auto"/>
      <w:outlineLvl w:val="9"/>
    </w:pPr>
    <w:rPr>
      <w:rFonts w:ascii="Calibri Light" w:eastAsia="Calibri" w:hAnsi="Calibri Light" w:cs="Times New Roman"/>
      <w:b w:val="0"/>
      <w:color w:val="2E74B5"/>
      <w:kern w:val="0"/>
    </w:rPr>
  </w:style>
  <w:style w:type="paragraph" w:customStyle="1" w:styleId="1b">
    <w:name w:val="Абзац списка1"/>
    <w:basedOn w:val="a"/>
    <w:rsid w:val="0053266F"/>
    <w:pPr>
      <w:spacing w:after="160" w:line="259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psection">
    <w:name w:val="psection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ff1">
    <w:name w:val="Вопросы"/>
    <w:basedOn w:val="a"/>
    <w:rsid w:val="0053266F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z w:val="28"/>
    </w:rPr>
  </w:style>
  <w:style w:type="paragraph" w:customStyle="1" w:styleId="affff2">
    <w:name w:val="Задача"/>
    <w:basedOn w:val="a"/>
    <w:rsid w:val="0053266F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pacing w:val="60"/>
      <w:sz w:val="28"/>
    </w:rPr>
  </w:style>
  <w:style w:type="paragraph" w:customStyle="1" w:styleId="affff3">
    <w:name w:val="Таблица"/>
    <w:basedOn w:val="a"/>
    <w:rsid w:val="0053266F"/>
    <w:pPr>
      <w:overflowPunct w:val="0"/>
      <w:autoSpaceDE w:val="0"/>
      <w:autoSpaceDN w:val="0"/>
      <w:adjustRightInd w:val="0"/>
      <w:spacing w:before="120" w:after="120" w:line="283" w:lineRule="auto"/>
      <w:ind w:firstLine="720"/>
      <w:jc w:val="right"/>
      <w:textAlignment w:val="baseline"/>
    </w:pPr>
    <w:rPr>
      <w:bCs w:val="0"/>
      <w:spacing w:val="100"/>
      <w:sz w:val="28"/>
    </w:rPr>
  </w:style>
  <w:style w:type="paragraph" w:customStyle="1" w:styleId="affff4">
    <w:name w:val="Пример"/>
    <w:basedOn w:val="affff3"/>
    <w:rsid w:val="0053266F"/>
    <w:pPr>
      <w:jc w:val="both"/>
    </w:pPr>
  </w:style>
  <w:style w:type="paragraph" w:styleId="affff5">
    <w:name w:val="Revision"/>
    <w:hidden/>
    <w:uiPriority w:val="99"/>
    <w:semiHidden/>
    <w:rsid w:val="0053266F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6">
    <w:name w:val="Знак11"/>
    <w:basedOn w:val="a"/>
    <w:autoRedefine/>
    <w:rsid w:val="0053266F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character" w:customStyle="1" w:styleId="affff6">
    <w:name w:val="Заголовок Знак"/>
    <w:locked/>
    <w:rsid w:val="0053266F"/>
    <w:rPr>
      <w:rFonts w:cs="Times New Roman"/>
      <w:b/>
      <w:sz w:val="28"/>
    </w:rPr>
  </w:style>
  <w:style w:type="character" w:customStyle="1" w:styleId="BookAntiqua5">
    <w:name w:val="Основной текст + Book Antiqua5"/>
    <w:aliases w:val="10 pt,Курсив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4">
    <w:name w:val="Основной текст + Book Antiqua4"/>
    <w:aliases w:val="82,5 pt12,Интервал 3 pt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">
    <w:name w:val="Основной текст (6) + Book Antiqua"/>
    <w:aliases w:val="13,5 pt11"/>
    <w:rsid w:val="0053266F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">
    <w:name w:val="Основной текст (22) + Book Antiqua"/>
    <w:aliases w:val="9,5 pt10"/>
    <w:rsid w:val="0053266F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3">
    <w:name w:val="Основной текст + Book Antiqua3"/>
    <w:aliases w:val="7 pt"/>
    <w:rsid w:val="0053266F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4">
    <w:name w:val="Основной текст (6) + Book Antiqua4"/>
    <w:aliases w:val="Курсив8,Интервал 0 pt"/>
    <w:rsid w:val="0053266F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">
    <w:name w:val="Основной текст (6) + Corbel"/>
    <w:aliases w:val="15,5 pt9,Масштаб 50%"/>
    <w:rsid w:val="0053266F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">
    <w:name w:val="Основной текст (57) + Times New Roman"/>
    <w:aliases w:val="151,5 pt8,Курсив7,Интервал 0 pt2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3">
    <w:name w:val="Основной текст (6) + Book Antiqua3"/>
    <w:aliases w:val="Курсив6,Интервал -1 pt"/>
    <w:rsid w:val="0053266F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">
    <w:name w:val="Основной текст (5) + Book Antiqua"/>
    <w:aliases w:val="92,5 pt7"/>
    <w:rsid w:val="0053266F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2">
    <w:name w:val="Основной текст (6) + Book Antiqua2"/>
    <w:aliases w:val="91,5 pt6"/>
    <w:rsid w:val="0053266F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">
    <w:name w:val="Основной текст (3) + Book Antiqua"/>
    <w:aliases w:val="8 pt"/>
    <w:rsid w:val="0053266F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3">
    <w:name w:val="Основной текст (3) + Book Antiqua3"/>
    <w:aliases w:val="8 pt1,Интервал 2 pt"/>
    <w:rsid w:val="0053266F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2">
    <w:name w:val="Основной текст (3) + Book Antiqua2"/>
    <w:aliases w:val="7,5 pt5"/>
    <w:rsid w:val="0053266F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2">
    <w:name w:val="Основной текст + Book Antiqua2"/>
    <w:aliases w:val="131,5 pt4"/>
    <w:rsid w:val="0053266F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">
    <w:name w:val="Основной текст + Book Antiqua1"/>
    <w:aliases w:val="14 pt,Курсив5,Интервал 0 pt1"/>
    <w:rsid w:val="0053266F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1">
    <w:name w:val="Основной текст (3) + Book Antiqua1"/>
    <w:aliases w:val="81,5 pt3,Полужирный,Курсив4"/>
    <w:rsid w:val="0053266F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">
    <w:name w:val="Основной текст (6) + Book Antiqua1"/>
    <w:aliases w:val="7 pt1,Полужирный1,Интервал 1 pt"/>
    <w:rsid w:val="0053266F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">
    <w:name w:val="Основной текст (7) + 14"/>
    <w:aliases w:val="5 pt2,Курсив3,Интервал 1 pt Exact"/>
    <w:rsid w:val="0053266F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d">
    <w:name w:val="Основной текст (3) + Курсив"/>
    <w:aliases w:val="Интервал 1 pt Exact1"/>
    <w:rsid w:val="0053266F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">
    <w:name w:val="Основной текст (7) + 15"/>
    <w:aliases w:val="5 pt1,Курсив2,Интервал 1 pt2"/>
    <w:rsid w:val="0053266F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10">
    <w:name w:val="Основной текст (3) + Курсив1"/>
    <w:aliases w:val="Интервал 1 pt1"/>
    <w:rsid w:val="0053266F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e">
    <w:name w:val="Подпись к картинке (3) + Полужирный"/>
    <w:aliases w:val="Курсив1"/>
    <w:rsid w:val="0053266F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e24kjd">
    <w:name w:val="e24kjd"/>
    <w:rsid w:val="0053266F"/>
    <w:rPr>
      <w:rFonts w:cs="Times New Roman"/>
    </w:rPr>
  </w:style>
  <w:style w:type="character" w:customStyle="1" w:styleId="s3uucc">
    <w:name w:val="s3uucc"/>
    <w:rsid w:val="0053266F"/>
    <w:rPr>
      <w:rFonts w:cs="Times New Roman"/>
    </w:rPr>
  </w:style>
  <w:style w:type="paragraph" w:customStyle="1" w:styleId="83">
    <w:name w:val="Обычный8"/>
    <w:basedOn w:val="a"/>
    <w:autoRedefine/>
    <w:rsid w:val="0053266F"/>
    <w:pPr>
      <w:widowControl w:val="0"/>
      <w:ind w:left="0" w:right="0" w:firstLine="284"/>
      <w:jc w:val="both"/>
      <w:outlineLvl w:val="4"/>
    </w:pPr>
    <w:rPr>
      <w:rFonts w:ascii="Arial" w:hAnsi="Arial"/>
      <w:bCs w:val="0"/>
      <w:sz w:val="16"/>
    </w:rPr>
  </w:style>
  <w:style w:type="paragraph" w:customStyle="1" w:styleId="1c">
    <w:name w:val="Стиль1"/>
    <w:basedOn w:val="a"/>
    <w:rsid w:val="0053266F"/>
    <w:pPr>
      <w:ind w:left="0" w:right="0" w:firstLine="384"/>
      <w:jc w:val="both"/>
    </w:pPr>
    <w:rPr>
      <w:bCs w:val="0"/>
    </w:rPr>
  </w:style>
  <w:style w:type="paragraph" w:styleId="affff7">
    <w:name w:val="envelope address"/>
    <w:basedOn w:val="a"/>
    <w:uiPriority w:val="99"/>
    <w:rsid w:val="0053266F"/>
    <w:pPr>
      <w:framePr w:w="7920" w:h="1980" w:hRule="exact" w:hSpace="180" w:wrap="auto" w:hAnchor="page" w:xAlign="center" w:yAlign="bottom"/>
      <w:ind w:left="2880" w:right="0" w:firstLine="0"/>
    </w:pPr>
    <w:rPr>
      <w:bCs w:val="0"/>
      <w:sz w:val="28"/>
      <w:szCs w:val="28"/>
    </w:rPr>
  </w:style>
  <w:style w:type="paragraph" w:customStyle="1" w:styleId="1d">
    <w:name w:val="заголовок 1"/>
    <w:basedOn w:val="a"/>
    <w:next w:val="a"/>
    <w:rsid w:val="0053266F"/>
    <w:pPr>
      <w:keepNext/>
      <w:autoSpaceDE w:val="0"/>
      <w:autoSpaceDN w:val="0"/>
      <w:ind w:left="0" w:right="0" w:firstLine="0"/>
      <w:jc w:val="center"/>
    </w:pPr>
    <w:rPr>
      <w:bCs w:val="0"/>
      <w:sz w:val="32"/>
      <w:szCs w:val="32"/>
    </w:rPr>
  </w:style>
  <w:style w:type="paragraph" w:customStyle="1" w:styleId="rjjj">
    <w:name w:val="rjjj"/>
    <w:basedOn w:val="a"/>
    <w:rsid w:val="0053266F"/>
    <w:pPr>
      <w:spacing w:before="100" w:beforeAutospacing="1" w:after="100" w:afterAutospacing="1"/>
      <w:ind w:left="0" w:right="0" w:firstLine="0"/>
    </w:pPr>
    <w:rPr>
      <w:bCs w:val="0"/>
      <w:sz w:val="24"/>
      <w:szCs w:val="24"/>
    </w:rPr>
  </w:style>
  <w:style w:type="character" w:customStyle="1" w:styleId="BookAntiqua8">
    <w:name w:val="Основной текст + Book Antiqua8"/>
    <w:aliases w:val="84,5 pt15"/>
    <w:rsid w:val="0053266F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7">
    <w:name w:val="Основной текст + Book Antiqua7"/>
    <w:aliases w:val="83,5 pt14,Интервал 3 pt1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57TimesNewRoman1">
    <w:name w:val="Основной текст (57) + Times New Roman1"/>
    <w:aliases w:val="152,5 pt13,Курсив10,Интервал 0 pt3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BookAntiqua6">
    <w:name w:val="Основной текст + Book Antiqua6"/>
    <w:aliases w:val="10 pt1,Курсив9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1">
    <w:name w:val="Знак Знак231"/>
    <w:locked/>
    <w:rsid w:val="0053266F"/>
    <w:rPr>
      <w:rFonts w:ascii="Arial" w:hAnsi="Arial"/>
      <w:b/>
      <w:sz w:val="26"/>
      <w:lang w:val="ru-RU" w:eastAsia="ru-RU"/>
    </w:rPr>
  </w:style>
  <w:style w:type="paragraph" w:customStyle="1" w:styleId="121">
    <w:name w:val="Знак12"/>
    <w:basedOn w:val="a"/>
    <w:autoRedefine/>
    <w:rsid w:val="0053266F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1e">
    <w:name w:val="1"/>
    <w:basedOn w:val="a"/>
    <w:next w:val="14"/>
    <w:qFormat/>
    <w:rsid w:val="0053266F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customStyle="1" w:styleId="311">
    <w:name w:val="Знак Знак31"/>
    <w:basedOn w:val="a"/>
    <w:rsid w:val="0053266F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14">
    <w:name w:val="Основной текст + Book Antiqua14"/>
    <w:aliases w:val="87,5 pt28"/>
    <w:rsid w:val="0053266F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13">
    <w:name w:val="Основной текст + Book Antiqua13"/>
    <w:aliases w:val="10 pt2,Курсив19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2">
    <w:name w:val="Основной текст + Book Antiqua12"/>
    <w:aliases w:val="86,5 pt27,Интервал 3 pt2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9">
    <w:name w:val="Основной текст (6) + Book Antiqua9"/>
    <w:aliases w:val="133,5 pt26"/>
    <w:rsid w:val="0053266F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1">
    <w:name w:val="Основной текст (22) + Book Antiqua1"/>
    <w:aliases w:val="95,5 pt25"/>
    <w:rsid w:val="0053266F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1">
    <w:name w:val="Основной текст + Book Antiqua11"/>
    <w:aliases w:val="7 pt3"/>
    <w:rsid w:val="0053266F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8">
    <w:name w:val="Основной текст (6) + Book Antiqua8"/>
    <w:aliases w:val="Курсив18,Интервал 0 pt6"/>
    <w:rsid w:val="0053266F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1">
    <w:name w:val="Основной текст (6) + Corbel1"/>
    <w:aliases w:val="154,5 pt24,Масштаб 50%1"/>
    <w:rsid w:val="0053266F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2">
    <w:name w:val="Основной текст (57) + Times New Roman2"/>
    <w:aliases w:val="153,5 pt23,Курсив17,Интервал 0 pt5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7">
    <w:name w:val="Основной текст (6) + Book Antiqua7"/>
    <w:aliases w:val="Курсив16,Интервал -1 pt1"/>
    <w:rsid w:val="0053266F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1">
    <w:name w:val="Основной текст (5) + Book Antiqua1"/>
    <w:aliases w:val="94,5 pt22"/>
    <w:rsid w:val="0053266F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6">
    <w:name w:val="Основной текст (6) + Book Antiqua6"/>
    <w:aliases w:val="93,5 pt21"/>
    <w:rsid w:val="0053266F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7">
    <w:name w:val="Основной текст (3) + Book Antiqua7"/>
    <w:aliases w:val="8 pt3"/>
    <w:rsid w:val="0053266F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6">
    <w:name w:val="Основной текст (3) + Book Antiqua6"/>
    <w:aliases w:val="8 pt2,Интервал 2 pt1"/>
    <w:rsid w:val="0053266F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5">
    <w:name w:val="Основной текст (3) + Book Antiqua5"/>
    <w:aliases w:val="71,5 pt20"/>
    <w:rsid w:val="0053266F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0">
    <w:name w:val="Основной текст + Book Antiqua10"/>
    <w:aliases w:val="132,5 pt19"/>
    <w:rsid w:val="0053266F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9">
    <w:name w:val="Основной текст + Book Antiqua9"/>
    <w:aliases w:val="14 pt1,Курсив15,Интервал 0 pt4"/>
    <w:rsid w:val="0053266F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4">
    <w:name w:val="Основной текст (3) + Book Antiqua4"/>
    <w:aliases w:val="85,5 pt18,Полужирный3,Курсив14"/>
    <w:rsid w:val="0053266F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5">
    <w:name w:val="Основной текст (6) + Book Antiqua5"/>
    <w:aliases w:val="7 pt2,Полужирный2,Интервал 1 pt5"/>
    <w:rsid w:val="0053266F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1">
    <w:name w:val="Основной текст (7) + 141"/>
    <w:aliases w:val="5 pt17,Курсив13,Интервал 1 pt Exact3"/>
    <w:rsid w:val="0053266F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30">
    <w:name w:val="Основной текст (3) + Курсив3"/>
    <w:aliases w:val="Интервал 1 pt Exact2"/>
    <w:rsid w:val="0053266F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1">
    <w:name w:val="Основной текст (7) + 151"/>
    <w:aliases w:val="5 pt16,Курсив12,Интервал 1 pt4"/>
    <w:rsid w:val="0053266F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20">
    <w:name w:val="Основной текст (3) + Курсив2"/>
    <w:aliases w:val="Интервал 1 pt3"/>
    <w:rsid w:val="0053266F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12">
    <w:name w:val="Подпись к картинке (3) + Полужирный1"/>
    <w:aliases w:val="Курсив11"/>
    <w:rsid w:val="0053266F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BookAntiqua15">
    <w:name w:val="Основной текст + Book Antiqua15"/>
    <w:aliases w:val="10 pt3,Курсив20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2">
    <w:name w:val="Знак Знак232"/>
    <w:locked/>
    <w:rsid w:val="0053266F"/>
    <w:rPr>
      <w:rFonts w:ascii="Arial" w:hAnsi="Arial"/>
      <w:b/>
      <w:sz w:val="26"/>
      <w:lang w:val="ru-RU" w:eastAsia="ru-RU"/>
    </w:rPr>
  </w:style>
  <w:style w:type="paragraph" w:customStyle="1" w:styleId="130">
    <w:name w:val="Знак13"/>
    <w:basedOn w:val="a"/>
    <w:autoRedefine/>
    <w:rsid w:val="0053266F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321">
    <w:name w:val="Знак Знак32"/>
    <w:basedOn w:val="a"/>
    <w:rsid w:val="0053266F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21">
    <w:name w:val="Основной текст + Book Antiqua21"/>
    <w:aliases w:val="810,5 pt41"/>
    <w:rsid w:val="0053266F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20">
    <w:name w:val="Основной текст + Book Antiqua20"/>
    <w:aliases w:val="10 pt4,Курсив29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9">
    <w:name w:val="Основной текст + Book Antiqua19"/>
    <w:aliases w:val="89,5 pt40,Интервал 3 pt3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14">
    <w:name w:val="Основной текст (6) + Book Antiqua14"/>
    <w:aliases w:val="135,5 pt39"/>
    <w:rsid w:val="0053266F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2">
    <w:name w:val="Основной текст (22) + Book Antiqua2"/>
    <w:aliases w:val="98,5 pt38"/>
    <w:rsid w:val="0053266F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8">
    <w:name w:val="Основной текст + Book Antiqua18"/>
    <w:aliases w:val="7 pt5"/>
    <w:rsid w:val="0053266F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13">
    <w:name w:val="Основной текст (6) + Book Antiqua13"/>
    <w:aliases w:val="Курсив28,Интервал 0 pt9"/>
    <w:rsid w:val="0053266F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2">
    <w:name w:val="Основной текст (6) + Corbel2"/>
    <w:aliases w:val="156,5 pt37,Масштаб 50%2"/>
    <w:rsid w:val="0053266F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3">
    <w:name w:val="Основной текст (57) + Times New Roman3"/>
    <w:aliases w:val="155,5 pt36,Курсив27,Интервал 0 pt8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12">
    <w:name w:val="Основной текст (6) + Book Antiqua12"/>
    <w:aliases w:val="Курсив26,Интервал -1 pt2"/>
    <w:rsid w:val="0053266F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2">
    <w:name w:val="Основной текст (5) + Book Antiqua2"/>
    <w:aliases w:val="97,5 pt35"/>
    <w:rsid w:val="0053266F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11">
    <w:name w:val="Основной текст (6) + Book Antiqua11"/>
    <w:aliases w:val="96,5 pt34"/>
    <w:rsid w:val="0053266F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11">
    <w:name w:val="Основной текст (3) + Book Antiqua11"/>
    <w:aliases w:val="8 pt5"/>
    <w:rsid w:val="0053266F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10">
    <w:name w:val="Основной текст (3) + Book Antiqua10"/>
    <w:aliases w:val="8 pt4,Интервал 2 pt2"/>
    <w:rsid w:val="0053266F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9">
    <w:name w:val="Основной текст (3) + Book Antiqua9"/>
    <w:aliases w:val="72,5 pt33"/>
    <w:rsid w:val="0053266F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7">
    <w:name w:val="Основной текст + Book Antiqua17"/>
    <w:aliases w:val="134,5 pt32"/>
    <w:rsid w:val="0053266F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6">
    <w:name w:val="Основной текст + Book Antiqua16"/>
    <w:aliases w:val="14 pt2,Курсив25,Интервал 0 pt7"/>
    <w:rsid w:val="0053266F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8">
    <w:name w:val="Основной текст (3) + Book Antiqua8"/>
    <w:aliases w:val="88,5 pt31,Полужирный5,Курсив24"/>
    <w:rsid w:val="0053266F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0">
    <w:name w:val="Основной текст (6) + Book Antiqua10"/>
    <w:aliases w:val="7 pt4,Полужирный4,Интервал 1 pt8"/>
    <w:rsid w:val="0053266F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2">
    <w:name w:val="Основной текст (7) + 142"/>
    <w:aliases w:val="5 pt30,Курсив23,Интервал 1 pt Exact5"/>
    <w:rsid w:val="0053266F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50">
    <w:name w:val="Основной текст (3) + Курсив5"/>
    <w:aliases w:val="Интервал 1 pt Exact4"/>
    <w:rsid w:val="0053266F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2">
    <w:name w:val="Основной текст (7) + 152"/>
    <w:aliases w:val="5 pt29,Курсив22,Интервал 1 pt7"/>
    <w:rsid w:val="0053266F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40">
    <w:name w:val="Основной текст (3) + Курсив4"/>
    <w:aliases w:val="Интервал 1 pt6"/>
    <w:rsid w:val="0053266F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22">
    <w:name w:val="Подпись к картинке (3) + Полужирный2"/>
    <w:aliases w:val="Курсив21"/>
    <w:rsid w:val="0053266F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paragraph" w:customStyle="1" w:styleId="table10">
    <w:name w:val="table10"/>
    <w:basedOn w:val="a"/>
    <w:rsid w:val="0053266F"/>
    <w:pPr>
      <w:ind w:left="0" w:right="0" w:firstLine="0"/>
    </w:pPr>
    <w:rPr>
      <w:bCs w:val="0"/>
    </w:rPr>
  </w:style>
  <w:style w:type="numbering" w:customStyle="1" w:styleId="1f">
    <w:name w:val="Нет списка1"/>
    <w:next w:val="a2"/>
    <w:uiPriority w:val="99"/>
    <w:semiHidden/>
    <w:unhideWhenUsed/>
    <w:rsid w:val="0053266F"/>
  </w:style>
  <w:style w:type="table" w:customStyle="1" w:styleId="1f0">
    <w:name w:val="Сетка таблицы1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53266F"/>
  </w:style>
  <w:style w:type="table" w:customStyle="1" w:styleId="2c">
    <w:name w:val="Сетка таблицы2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Title"/>
    <w:basedOn w:val="a"/>
    <w:next w:val="a"/>
    <w:link w:val="1f1"/>
    <w:qFormat/>
    <w:rsid w:val="005326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link w:val="affff8"/>
    <w:rsid w:val="0053266F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53266F"/>
  </w:style>
  <w:style w:type="paragraph" w:styleId="affff9">
    <w:name w:val="Normal (Web)"/>
    <w:basedOn w:val="a"/>
    <w:rsid w:val="0053266F"/>
    <w:pPr>
      <w:spacing w:before="100" w:beforeAutospacing="1" w:after="100" w:afterAutospacing="1"/>
      <w:ind w:left="0" w:right="0" w:firstLine="300"/>
    </w:pPr>
    <w:rPr>
      <w:bCs w:val="0"/>
      <w:sz w:val="24"/>
      <w:szCs w:val="24"/>
    </w:rPr>
  </w:style>
  <w:style w:type="table" w:customStyle="1" w:styleId="3f0">
    <w:name w:val="Сетка таблицы3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par">
    <w:name w:val="norpar"/>
    <w:basedOn w:val="a"/>
    <w:rsid w:val="0053266F"/>
    <w:pPr>
      <w:spacing w:after="240"/>
      <w:ind w:left="0" w:right="0" w:firstLine="0"/>
      <w:jc w:val="both"/>
      <w:textAlignment w:val="top"/>
    </w:pPr>
    <w:rPr>
      <w:bCs w:val="0"/>
      <w:color w:val="000000"/>
      <w:sz w:val="11"/>
      <w:szCs w:val="11"/>
    </w:rPr>
  </w:style>
  <w:style w:type="paragraph" w:customStyle="1" w:styleId="FR2">
    <w:name w:val="FR2"/>
    <w:rsid w:val="005326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3266F"/>
  </w:style>
  <w:style w:type="table" w:customStyle="1" w:styleId="45">
    <w:name w:val="Сетка таблицы4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хема документа Знак1"/>
    <w:basedOn w:val="a0"/>
    <w:uiPriority w:val="99"/>
    <w:semiHidden/>
    <w:rsid w:val="0053266F"/>
    <w:rPr>
      <w:rFonts w:ascii="Segoe UI" w:hAnsi="Segoe UI" w:cs="Segoe UI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6F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266F"/>
    <w:pPr>
      <w:keepNext/>
      <w:spacing w:before="240" w:after="60"/>
      <w:outlineLvl w:val="0"/>
    </w:pPr>
    <w:rPr>
      <w:rFonts w:ascii="Arial" w:hAnsi="Arial" w:cs="Arial"/>
      <w:b/>
      <w:bCs w:val="0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266F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3266F"/>
    <w:pPr>
      <w:keepNext/>
      <w:spacing w:before="240" w:after="60"/>
      <w:outlineLvl w:val="2"/>
    </w:pPr>
    <w:rPr>
      <w:rFonts w:ascii="Arial" w:hAnsi="Arial"/>
      <w:b/>
      <w:bCs w:val="0"/>
      <w:sz w:val="26"/>
      <w:szCs w:val="26"/>
      <w:lang w:val="x-none" w:eastAsia="x-none"/>
    </w:rPr>
  </w:style>
  <w:style w:type="paragraph" w:styleId="40">
    <w:name w:val="heading 4"/>
    <w:basedOn w:val="a"/>
    <w:next w:val="a"/>
    <w:link w:val="41"/>
    <w:qFormat/>
    <w:rsid w:val="0053266F"/>
    <w:pPr>
      <w:keepNext/>
      <w:spacing w:before="240" w:after="60"/>
      <w:outlineLvl w:val="3"/>
    </w:pPr>
    <w:rPr>
      <w:b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53266F"/>
    <w:pPr>
      <w:spacing w:before="240" w:after="60"/>
      <w:outlineLvl w:val="4"/>
    </w:pPr>
    <w:rPr>
      <w:b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53266F"/>
    <w:pPr>
      <w:spacing w:before="240" w:after="60"/>
      <w:outlineLvl w:val="5"/>
    </w:pPr>
    <w:rPr>
      <w:b/>
      <w:sz w:val="22"/>
      <w:szCs w:val="22"/>
      <w:lang w:val="en-GB" w:eastAsia="x-none"/>
    </w:rPr>
  </w:style>
  <w:style w:type="paragraph" w:styleId="7">
    <w:name w:val="heading 7"/>
    <w:basedOn w:val="a"/>
    <w:next w:val="a"/>
    <w:link w:val="70"/>
    <w:qFormat/>
    <w:rsid w:val="0053266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53266F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53266F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66F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3266F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3266F"/>
    <w:rPr>
      <w:rFonts w:ascii="Arial" w:eastAsia="Times New Roman" w:hAnsi="Arial" w:cs="Times New Roman"/>
      <w:b/>
      <w:sz w:val="26"/>
      <w:szCs w:val="26"/>
      <w:lang w:val="x-none" w:eastAsia="x-none"/>
    </w:rPr>
  </w:style>
  <w:style w:type="character" w:customStyle="1" w:styleId="41">
    <w:name w:val="Заголовок 4 Знак"/>
    <w:basedOn w:val="a0"/>
    <w:link w:val="40"/>
    <w:rsid w:val="0053266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53266F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53266F"/>
    <w:rPr>
      <w:rFonts w:ascii="Times New Roman" w:eastAsia="Times New Roman" w:hAnsi="Times New Roman" w:cs="Times New Roman"/>
      <w:b/>
      <w:bCs/>
      <w:lang w:val="en-GB" w:eastAsia="x-none"/>
    </w:rPr>
  </w:style>
  <w:style w:type="character" w:customStyle="1" w:styleId="70">
    <w:name w:val="Заголовок 7 Знак"/>
    <w:basedOn w:val="a0"/>
    <w:link w:val="7"/>
    <w:rsid w:val="0053266F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53266F"/>
    <w:rPr>
      <w:rFonts w:ascii="Times New Roman" w:eastAsia="Times New Roman" w:hAnsi="Times New Roman" w:cs="Times New Roman"/>
      <w:bCs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53266F"/>
    <w:rPr>
      <w:rFonts w:ascii="Arial" w:eastAsia="Times New Roman" w:hAnsi="Arial" w:cs="Times New Roman"/>
      <w:bCs/>
      <w:lang w:val="x-none" w:eastAsia="x-none"/>
    </w:rPr>
  </w:style>
  <w:style w:type="paragraph" w:customStyle="1" w:styleId="a3">
    <w:name w:val="Формула"/>
    <w:basedOn w:val="a"/>
    <w:rsid w:val="0053266F"/>
    <w:pPr>
      <w:tabs>
        <w:tab w:val="center" w:pos="3289"/>
        <w:tab w:val="right" w:pos="6577"/>
      </w:tabs>
      <w:jc w:val="both"/>
    </w:pPr>
  </w:style>
  <w:style w:type="paragraph" w:styleId="a4">
    <w:name w:val="Body Text Indent"/>
    <w:basedOn w:val="a"/>
    <w:link w:val="a5"/>
    <w:rsid w:val="0053266F"/>
    <w:pPr>
      <w:spacing w:before="240"/>
      <w:ind w:left="284" w:firstLine="284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6">
    <w:name w:val="List"/>
    <w:basedOn w:val="a"/>
    <w:uiPriority w:val="99"/>
    <w:rsid w:val="0053266F"/>
    <w:pPr>
      <w:ind w:left="283" w:hanging="283"/>
    </w:pPr>
  </w:style>
  <w:style w:type="paragraph" w:styleId="21">
    <w:name w:val="List 2"/>
    <w:basedOn w:val="a"/>
    <w:rsid w:val="0053266F"/>
    <w:pPr>
      <w:ind w:left="566" w:hanging="283"/>
    </w:pPr>
  </w:style>
  <w:style w:type="paragraph" w:styleId="a7">
    <w:name w:val="Body Text"/>
    <w:basedOn w:val="a"/>
    <w:link w:val="a8"/>
    <w:rsid w:val="0053266F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9">
    <w:name w:val="Body Text First Indent"/>
    <w:basedOn w:val="a7"/>
    <w:link w:val="aa"/>
    <w:uiPriority w:val="99"/>
    <w:rsid w:val="0053266F"/>
    <w:pPr>
      <w:ind w:firstLine="210"/>
    </w:pPr>
  </w:style>
  <w:style w:type="character" w:customStyle="1" w:styleId="aa">
    <w:name w:val="Красная строка Знак"/>
    <w:basedOn w:val="a8"/>
    <w:link w:val="a9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22">
    <w:name w:val="Body Text First Indent 2"/>
    <w:basedOn w:val="a4"/>
    <w:link w:val="23"/>
    <w:uiPriority w:val="99"/>
    <w:rsid w:val="0053266F"/>
    <w:pPr>
      <w:spacing w:before="0" w:after="120"/>
      <w:ind w:left="283" w:firstLine="210"/>
      <w:jc w:val="left"/>
    </w:pPr>
  </w:style>
  <w:style w:type="character" w:customStyle="1" w:styleId="23">
    <w:name w:val="Красная строка 2 Знак"/>
    <w:basedOn w:val="a5"/>
    <w:link w:val="22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b">
    <w:name w:val="caption"/>
    <w:basedOn w:val="a"/>
    <w:next w:val="a"/>
    <w:qFormat/>
    <w:rsid w:val="0053266F"/>
    <w:pPr>
      <w:autoSpaceDE w:val="0"/>
      <w:autoSpaceDN w:val="0"/>
      <w:adjustRightInd w:val="0"/>
      <w:ind w:left="360"/>
    </w:pPr>
    <w:rPr>
      <w:bCs w:val="0"/>
      <w:sz w:val="32"/>
      <w:szCs w:val="24"/>
    </w:rPr>
  </w:style>
  <w:style w:type="paragraph" w:styleId="24">
    <w:name w:val="Body Text Indent 2"/>
    <w:basedOn w:val="a"/>
    <w:link w:val="25"/>
    <w:rsid w:val="0053266F"/>
    <w:pPr>
      <w:spacing w:after="120" w:line="480" w:lineRule="auto"/>
      <w:ind w:left="283"/>
    </w:pPr>
    <w:rPr>
      <w:bCs w:val="0"/>
      <w:lang w:val="en-GB" w:eastAsia="x-none"/>
    </w:rPr>
  </w:style>
  <w:style w:type="character" w:customStyle="1" w:styleId="25">
    <w:name w:val="Основной текст с отступом 2 Знак"/>
    <w:basedOn w:val="a0"/>
    <w:link w:val="24"/>
    <w:rsid w:val="0053266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31">
    <w:name w:val="Body Text Indent 3"/>
    <w:basedOn w:val="a"/>
    <w:link w:val="32"/>
    <w:rsid w:val="0053266F"/>
    <w:pPr>
      <w:spacing w:after="120"/>
      <w:ind w:left="283"/>
    </w:pPr>
    <w:rPr>
      <w:bCs w:val="0"/>
      <w:sz w:val="16"/>
      <w:szCs w:val="16"/>
      <w:lang w:val="en-GB" w:eastAsia="x-none"/>
    </w:rPr>
  </w:style>
  <w:style w:type="character" w:customStyle="1" w:styleId="32">
    <w:name w:val="Основной текст с отступом 3 Знак"/>
    <w:basedOn w:val="a0"/>
    <w:link w:val="31"/>
    <w:rsid w:val="0053266F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character" w:styleId="ac">
    <w:name w:val="FollowedHyperlink"/>
    <w:rsid w:val="0053266F"/>
    <w:rPr>
      <w:color w:val="800080"/>
      <w:u w:val="single"/>
    </w:rPr>
  </w:style>
  <w:style w:type="character" w:styleId="ad">
    <w:name w:val="Hyperlink"/>
    <w:uiPriority w:val="99"/>
    <w:rsid w:val="0053266F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5326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0">
    <w:name w:val="page number"/>
    <w:basedOn w:val="a0"/>
    <w:rsid w:val="0053266F"/>
  </w:style>
  <w:style w:type="paragraph" w:styleId="af1">
    <w:name w:val="header"/>
    <w:basedOn w:val="a"/>
    <w:link w:val="af2"/>
    <w:rsid w:val="0053266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53266F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3">
    <w:name w:val="Balloon Text"/>
    <w:basedOn w:val="a"/>
    <w:link w:val="af4"/>
    <w:rsid w:val="005326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53266F"/>
    <w:rPr>
      <w:rFonts w:ascii="Tahoma" w:eastAsia="Times New Roman" w:hAnsi="Tahoma" w:cs="Tahoma"/>
      <w:bCs/>
      <w:sz w:val="16"/>
      <w:szCs w:val="16"/>
      <w:lang w:eastAsia="ru-RU"/>
    </w:rPr>
  </w:style>
  <w:style w:type="table" w:styleId="af5">
    <w:name w:val="Table Grid"/>
    <w:basedOn w:val="a1"/>
    <w:uiPriority w:val="39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paragraph" w:styleId="33">
    <w:name w:val="List 3"/>
    <w:basedOn w:val="a"/>
    <w:uiPriority w:val="99"/>
    <w:rsid w:val="0053266F"/>
    <w:pPr>
      <w:ind w:left="849" w:hanging="283"/>
    </w:pPr>
  </w:style>
  <w:style w:type="paragraph" w:styleId="42">
    <w:name w:val="List 4"/>
    <w:basedOn w:val="a"/>
    <w:uiPriority w:val="99"/>
    <w:rsid w:val="0053266F"/>
    <w:pPr>
      <w:ind w:left="1132" w:hanging="283"/>
    </w:pPr>
  </w:style>
  <w:style w:type="paragraph" w:customStyle="1" w:styleId="af6">
    <w:name w:val="Рисунок"/>
    <w:basedOn w:val="a"/>
    <w:rsid w:val="0053266F"/>
  </w:style>
  <w:style w:type="paragraph" w:styleId="af7">
    <w:name w:val="Normal Indent"/>
    <w:basedOn w:val="a"/>
    <w:uiPriority w:val="99"/>
    <w:rsid w:val="0053266F"/>
    <w:pPr>
      <w:ind w:left="708"/>
    </w:pPr>
  </w:style>
  <w:style w:type="paragraph" w:customStyle="1" w:styleId="af8">
    <w:name w:val="Краткий обратный адрес"/>
    <w:basedOn w:val="a"/>
    <w:rsid w:val="0053266F"/>
  </w:style>
  <w:style w:type="paragraph" w:styleId="26">
    <w:name w:val="Body Text 2"/>
    <w:basedOn w:val="a"/>
    <w:link w:val="27"/>
    <w:rsid w:val="0053266F"/>
    <w:pPr>
      <w:spacing w:after="120" w:line="480" w:lineRule="auto"/>
    </w:pPr>
    <w:rPr>
      <w:bCs w:val="0"/>
      <w:lang w:val="en-GB" w:eastAsia="x-none"/>
    </w:rPr>
  </w:style>
  <w:style w:type="character" w:customStyle="1" w:styleId="27">
    <w:name w:val="Основной текст 2 Знак"/>
    <w:basedOn w:val="a0"/>
    <w:link w:val="26"/>
    <w:rsid w:val="0053266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table" w:customStyle="1" w:styleId="11">
    <w:name w:val="Стиль таблицы1"/>
    <w:basedOn w:val="a1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toc 2"/>
    <w:basedOn w:val="a"/>
    <w:next w:val="a"/>
    <w:autoRedefine/>
    <w:uiPriority w:val="39"/>
    <w:rsid w:val="0053266F"/>
    <w:pPr>
      <w:ind w:left="200"/>
    </w:pPr>
  </w:style>
  <w:style w:type="paragraph" w:styleId="12">
    <w:name w:val="toc 1"/>
    <w:basedOn w:val="a"/>
    <w:next w:val="a"/>
    <w:autoRedefine/>
    <w:uiPriority w:val="39"/>
    <w:rsid w:val="0053266F"/>
  </w:style>
  <w:style w:type="paragraph" w:styleId="34">
    <w:name w:val="toc 3"/>
    <w:basedOn w:val="a"/>
    <w:next w:val="a"/>
    <w:autoRedefine/>
    <w:uiPriority w:val="39"/>
    <w:rsid w:val="0053266F"/>
    <w:pPr>
      <w:ind w:left="400"/>
    </w:pPr>
  </w:style>
  <w:style w:type="paragraph" w:styleId="af9">
    <w:name w:val="Document Map"/>
    <w:basedOn w:val="a"/>
    <w:link w:val="afa"/>
    <w:semiHidden/>
    <w:rsid w:val="0053266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0"/>
    <w:link w:val="af9"/>
    <w:semiHidden/>
    <w:rsid w:val="0053266F"/>
    <w:rPr>
      <w:rFonts w:ascii="Tahoma" w:eastAsia="Times New Roman" w:hAnsi="Tahoma" w:cs="Times New Roman"/>
      <w:bCs/>
      <w:sz w:val="20"/>
      <w:szCs w:val="20"/>
      <w:shd w:val="clear" w:color="auto" w:fill="000080"/>
      <w:lang w:val="x-none" w:eastAsia="x-none"/>
    </w:rPr>
  </w:style>
  <w:style w:type="paragraph" w:customStyle="1" w:styleId="13">
    <w:name w:val="Знак1"/>
    <w:basedOn w:val="a"/>
    <w:autoRedefine/>
    <w:rsid w:val="0053266F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paragraph" w:styleId="afb">
    <w:name w:val="footnote text"/>
    <w:basedOn w:val="a"/>
    <w:link w:val="afc"/>
    <w:uiPriority w:val="99"/>
    <w:rsid w:val="0053266F"/>
    <w:rPr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character" w:styleId="afd">
    <w:name w:val="footnote reference"/>
    <w:uiPriority w:val="99"/>
    <w:rsid w:val="0053266F"/>
    <w:rPr>
      <w:vertAlign w:val="superscript"/>
    </w:rPr>
  </w:style>
  <w:style w:type="character" w:styleId="afe">
    <w:name w:val="Emphasis"/>
    <w:uiPriority w:val="20"/>
    <w:qFormat/>
    <w:rsid w:val="0053266F"/>
    <w:rPr>
      <w:i/>
      <w:iCs/>
    </w:rPr>
  </w:style>
  <w:style w:type="character" w:styleId="aff">
    <w:name w:val="annotation reference"/>
    <w:uiPriority w:val="99"/>
    <w:rsid w:val="0053266F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rsid w:val="0053266F"/>
    <w:rPr>
      <w:lang w:val="x-none" w:eastAsia="x-none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53266F"/>
    <w:rPr>
      <w:rFonts w:ascii="Times New Roman" w:eastAsia="Times New Roman" w:hAnsi="Times New Roman" w:cs="Times New Roman"/>
      <w:bCs/>
      <w:sz w:val="20"/>
      <w:szCs w:val="20"/>
      <w:lang w:val="x-none" w:eastAsia="x-none"/>
    </w:rPr>
  </w:style>
  <w:style w:type="paragraph" w:styleId="aff2">
    <w:name w:val="annotation subject"/>
    <w:basedOn w:val="aff0"/>
    <w:next w:val="aff0"/>
    <w:link w:val="aff3"/>
    <w:uiPriority w:val="99"/>
    <w:semiHidden/>
    <w:rsid w:val="0053266F"/>
    <w:rPr>
      <w:b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53266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14">
    <w:name w:val="Название1"/>
    <w:basedOn w:val="a"/>
    <w:link w:val="aff4"/>
    <w:qFormat/>
    <w:rsid w:val="0053266F"/>
    <w:pPr>
      <w:widowControl w:val="0"/>
      <w:autoSpaceDE w:val="0"/>
      <w:autoSpaceDN w:val="0"/>
      <w:adjustRightInd w:val="0"/>
      <w:jc w:val="center"/>
    </w:pPr>
    <w:rPr>
      <w:b/>
      <w:sz w:val="28"/>
      <w:lang w:val="x-none" w:eastAsia="x-none"/>
    </w:rPr>
  </w:style>
  <w:style w:type="character" w:customStyle="1" w:styleId="aff4">
    <w:name w:val="Название Знак"/>
    <w:link w:val="14"/>
    <w:rsid w:val="0053266F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15">
    <w:name w:val="Обычный1"/>
    <w:rsid w:val="0053266F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53266F"/>
    <w:pPr>
      <w:jc w:val="center"/>
    </w:pPr>
  </w:style>
  <w:style w:type="paragraph" w:styleId="91">
    <w:name w:val="toc 9"/>
    <w:basedOn w:val="a"/>
    <w:next w:val="a"/>
    <w:autoRedefine/>
    <w:uiPriority w:val="39"/>
    <w:rsid w:val="0053266F"/>
    <w:pPr>
      <w:tabs>
        <w:tab w:val="left" w:pos="8364"/>
        <w:tab w:val="right" w:leader="dot" w:pos="9355"/>
      </w:tabs>
      <w:ind w:left="2240" w:firstLine="426"/>
      <w:jc w:val="both"/>
    </w:pPr>
    <w:rPr>
      <w:bCs w:val="0"/>
      <w:sz w:val="28"/>
    </w:rPr>
  </w:style>
  <w:style w:type="paragraph" w:styleId="35">
    <w:name w:val="Body Text 3"/>
    <w:basedOn w:val="a"/>
    <w:link w:val="36"/>
    <w:rsid w:val="0053266F"/>
    <w:pPr>
      <w:tabs>
        <w:tab w:val="left" w:pos="8364"/>
      </w:tabs>
      <w:jc w:val="center"/>
    </w:pPr>
    <w:rPr>
      <w:bCs w:val="0"/>
    </w:rPr>
  </w:style>
  <w:style w:type="character" w:customStyle="1" w:styleId="36">
    <w:name w:val="Основной текст 3 Знак"/>
    <w:basedOn w:val="a0"/>
    <w:link w:val="35"/>
    <w:rsid w:val="00532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List Bullet"/>
    <w:basedOn w:val="a"/>
    <w:autoRedefine/>
    <w:uiPriority w:val="99"/>
    <w:rsid w:val="0053266F"/>
    <w:pPr>
      <w:tabs>
        <w:tab w:val="left" w:pos="8364"/>
      </w:tabs>
      <w:ind w:left="283" w:hanging="283"/>
      <w:jc w:val="both"/>
    </w:pPr>
    <w:rPr>
      <w:bCs w:val="0"/>
      <w:sz w:val="28"/>
    </w:rPr>
  </w:style>
  <w:style w:type="paragraph" w:styleId="71">
    <w:name w:val="index 7"/>
    <w:basedOn w:val="a"/>
    <w:next w:val="a"/>
    <w:autoRedefine/>
    <w:uiPriority w:val="99"/>
    <w:rsid w:val="0053266F"/>
    <w:pPr>
      <w:tabs>
        <w:tab w:val="right" w:leader="dot" w:pos="4317"/>
      </w:tabs>
      <w:ind w:left="1400" w:hanging="200"/>
      <w:jc w:val="both"/>
    </w:pPr>
    <w:rPr>
      <w:bCs w:val="0"/>
    </w:rPr>
  </w:style>
  <w:style w:type="paragraph" w:styleId="43">
    <w:name w:val="toc 4"/>
    <w:basedOn w:val="a"/>
    <w:next w:val="a"/>
    <w:autoRedefine/>
    <w:uiPriority w:val="39"/>
    <w:rsid w:val="0053266F"/>
    <w:pPr>
      <w:tabs>
        <w:tab w:val="left" w:pos="1701"/>
        <w:tab w:val="right" w:leader="dot" w:pos="6634"/>
      </w:tabs>
      <w:ind w:left="1701" w:hanging="1701"/>
    </w:pPr>
    <w:rPr>
      <w:bCs w:val="0"/>
      <w:noProof/>
    </w:rPr>
  </w:style>
  <w:style w:type="paragraph" w:styleId="81">
    <w:name w:val="index 8"/>
    <w:basedOn w:val="a"/>
    <w:next w:val="a"/>
    <w:autoRedefine/>
    <w:uiPriority w:val="99"/>
    <w:rsid w:val="0053266F"/>
    <w:pPr>
      <w:tabs>
        <w:tab w:val="right" w:leader="dot" w:pos="4317"/>
      </w:tabs>
      <w:ind w:left="1600" w:hanging="200"/>
      <w:jc w:val="both"/>
    </w:pPr>
    <w:rPr>
      <w:bCs w:val="0"/>
    </w:rPr>
  </w:style>
  <w:style w:type="paragraph" w:styleId="aff6">
    <w:name w:val="Plain Text"/>
    <w:basedOn w:val="a"/>
    <w:link w:val="aff7"/>
    <w:uiPriority w:val="99"/>
    <w:rsid w:val="0053266F"/>
    <w:rPr>
      <w:rFonts w:ascii="Courier New" w:hAnsi="Courier New"/>
      <w:bCs w:val="0"/>
      <w:lang w:val="x-none" w:eastAsia="x-none"/>
    </w:rPr>
  </w:style>
  <w:style w:type="character" w:customStyle="1" w:styleId="aff7">
    <w:name w:val="Текст Знак"/>
    <w:basedOn w:val="a0"/>
    <w:link w:val="aff6"/>
    <w:uiPriority w:val="99"/>
    <w:rsid w:val="005326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0">
    <w:name w:val="Заголовок 11"/>
    <w:basedOn w:val="15"/>
    <w:next w:val="15"/>
    <w:rsid w:val="0053266F"/>
    <w:pPr>
      <w:keepNext/>
      <w:jc w:val="center"/>
      <w:outlineLvl w:val="0"/>
    </w:pPr>
    <w:rPr>
      <w:b/>
    </w:rPr>
  </w:style>
  <w:style w:type="paragraph" w:customStyle="1" w:styleId="210">
    <w:name w:val="Основной текст 21"/>
    <w:basedOn w:val="15"/>
    <w:rsid w:val="0053266F"/>
    <w:pPr>
      <w:jc w:val="center"/>
    </w:pPr>
    <w:rPr>
      <w:b/>
    </w:rPr>
  </w:style>
  <w:style w:type="paragraph" w:styleId="4">
    <w:name w:val="List Bullet 4"/>
    <w:basedOn w:val="a"/>
    <w:autoRedefine/>
    <w:uiPriority w:val="99"/>
    <w:rsid w:val="0053266F"/>
    <w:pPr>
      <w:numPr>
        <w:numId w:val="1"/>
      </w:numPr>
    </w:pPr>
    <w:rPr>
      <w:bCs w:val="0"/>
    </w:rPr>
  </w:style>
  <w:style w:type="paragraph" w:styleId="51">
    <w:name w:val="toc 5"/>
    <w:basedOn w:val="a"/>
    <w:next w:val="a"/>
    <w:autoRedefine/>
    <w:uiPriority w:val="39"/>
    <w:rsid w:val="0053266F"/>
    <w:pPr>
      <w:ind w:left="800"/>
    </w:pPr>
    <w:rPr>
      <w:bCs w:val="0"/>
    </w:rPr>
  </w:style>
  <w:style w:type="paragraph" w:styleId="61">
    <w:name w:val="toc 6"/>
    <w:basedOn w:val="a"/>
    <w:next w:val="a"/>
    <w:autoRedefine/>
    <w:uiPriority w:val="39"/>
    <w:rsid w:val="0053266F"/>
    <w:pPr>
      <w:ind w:left="1000"/>
    </w:pPr>
    <w:rPr>
      <w:bCs w:val="0"/>
    </w:rPr>
  </w:style>
  <w:style w:type="paragraph" w:styleId="72">
    <w:name w:val="toc 7"/>
    <w:basedOn w:val="a"/>
    <w:next w:val="a"/>
    <w:autoRedefine/>
    <w:uiPriority w:val="39"/>
    <w:rsid w:val="0053266F"/>
    <w:pPr>
      <w:ind w:left="1200"/>
    </w:pPr>
    <w:rPr>
      <w:bCs w:val="0"/>
    </w:rPr>
  </w:style>
  <w:style w:type="paragraph" w:styleId="82">
    <w:name w:val="toc 8"/>
    <w:basedOn w:val="a"/>
    <w:next w:val="a"/>
    <w:autoRedefine/>
    <w:uiPriority w:val="39"/>
    <w:rsid w:val="0053266F"/>
    <w:pPr>
      <w:ind w:left="1400"/>
    </w:pPr>
    <w:rPr>
      <w:bCs w:val="0"/>
    </w:rPr>
  </w:style>
  <w:style w:type="paragraph" w:customStyle="1" w:styleId="100">
    <w:name w:val="Заголовок 10"/>
    <w:basedOn w:val="3"/>
    <w:rsid w:val="0053266F"/>
    <w:pPr>
      <w:keepNext w:val="0"/>
      <w:widowControl w:val="0"/>
      <w:tabs>
        <w:tab w:val="left" w:pos="794"/>
      </w:tabs>
      <w:spacing w:after="240"/>
      <w:ind w:left="850" w:hanging="510"/>
    </w:pPr>
    <w:rPr>
      <w:rFonts w:ascii="Times New Roman" w:hAnsi="Times New Roman"/>
      <w:caps/>
      <w:sz w:val="20"/>
      <w:szCs w:val="20"/>
    </w:rPr>
  </w:style>
  <w:style w:type="paragraph" w:customStyle="1" w:styleId="HellyRIR">
    <w:name w:val="Helly RIR"/>
    <w:link w:val="HellyRIR1"/>
    <w:autoRedefine/>
    <w:rsid w:val="0053266F"/>
    <w:pPr>
      <w:spacing w:after="0" w:line="240" w:lineRule="auto"/>
      <w:ind w:left="51" w:right="-79" w:firstLine="300"/>
      <w:jc w:val="both"/>
    </w:pPr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character" w:customStyle="1" w:styleId="HellyRIR1">
    <w:name w:val="Helly RIR Знак1"/>
    <w:link w:val="HellyRIR"/>
    <w:rsid w:val="0053266F"/>
    <w:rPr>
      <w:rFonts w:ascii="Times New Roman" w:eastAsia="Times New Roman" w:hAnsi="Times New Roman" w:cs="Times New Roman"/>
      <w:bCs/>
      <w:iCs/>
      <w:sz w:val="18"/>
      <w:szCs w:val="18"/>
      <w:lang w:eastAsia="ru-RU"/>
    </w:rPr>
  </w:style>
  <w:style w:type="paragraph" w:customStyle="1" w:styleId="ListRIRa">
    <w:name w:val="List RIR a)"/>
    <w:basedOn w:val="HellyRIR"/>
    <w:next w:val="HellyRIR"/>
    <w:autoRedefine/>
    <w:rsid w:val="0053266F"/>
    <w:pPr>
      <w:spacing w:line="200" w:lineRule="exact"/>
    </w:pPr>
    <w:rPr>
      <w:color w:val="FF0000"/>
    </w:rPr>
  </w:style>
  <w:style w:type="paragraph" w:customStyle="1" w:styleId="HelliRIR">
    <w:name w:val="Helli RIR Жирный"/>
    <w:basedOn w:val="HellyRIR"/>
    <w:link w:val="HelliRIR0"/>
    <w:autoRedefine/>
    <w:rsid w:val="0053266F"/>
    <w:rPr>
      <w:b/>
      <w:sz w:val="20"/>
      <w:szCs w:val="20"/>
    </w:rPr>
  </w:style>
  <w:style w:type="character" w:customStyle="1" w:styleId="HelliRIR0">
    <w:name w:val="Helli RIR Жирный Знак"/>
    <w:link w:val="HelliRIR"/>
    <w:rsid w:val="0053266F"/>
    <w:rPr>
      <w:rFonts w:ascii="Times New Roman" w:eastAsia="Times New Roman" w:hAnsi="Times New Roman" w:cs="Times New Roman"/>
      <w:b/>
      <w:bCs/>
      <w:iCs/>
      <w:sz w:val="20"/>
      <w:szCs w:val="20"/>
      <w:lang w:eastAsia="ru-RU"/>
    </w:rPr>
  </w:style>
  <w:style w:type="paragraph" w:customStyle="1" w:styleId="HellyRIR0">
    <w:name w:val="Helly RIR Курсив"/>
    <w:basedOn w:val="HellyRIR"/>
    <w:link w:val="HellyRIR2"/>
    <w:autoRedefine/>
    <w:rsid w:val="0053266F"/>
    <w:rPr>
      <w:i/>
      <w:sz w:val="20"/>
      <w:szCs w:val="20"/>
    </w:rPr>
  </w:style>
  <w:style w:type="character" w:customStyle="1" w:styleId="HellyRIR2">
    <w:name w:val="Helly RIR Курсив Знак"/>
    <w:link w:val="HellyRIR0"/>
    <w:rsid w:val="0053266F"/>
    <w:rPr>
      <w:rFonts w:ascii="Times New Roman" w:eastAsia="Times New Roman" w:hAnsi="Times New Roman" w:cs="Times New Roman"/>
      <w:bCs/>
      <w:i/>
      <w:i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3266F"/>
  </w:style>
  <w:style w:type="paragraph" w:customStyle="1" w:styleId="17">
    <w:name w:val="Обычный (веб)1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8">
    <w:name w:val="Block Text"/>
    <w:basedOn w:val="a"/>
    <w:rsid w:val="0053266F"/>
    <w:pPr>
      <w:widowControl w:val="0"/>
      <w:autoSpaceDE w:val="0"/>
      <w:autoSpaceDN w:val="0"/>
      <w:adjustRightInd w:val="0"/>
      <w:ind w:left="113" w:right="113"/>
    </w:pPr>
    <w:rPr>
      <w:bCs w:val="0"/>
      <w:sz w:val="24"/>
    </w:rPr>
  </w:style>
  <w:style w:type="paragraph" w:customStyle="1" w:styleId="aff9">
    <w:name w:val="Стиль примера"/>
    <w:basedOn w:val="a"/>
    <w:rsid w:val="0053266F"/>
    <w:pPr>
      <w:widowControl w:val="0"/>
      <w:spacing w:before="120"/>
      <w:ind w:firstLine="284"/>
      <w:jc w:val="both"/>
    </w:pPr>
    <w:rPr>
      <w:b/>
      <w:bCs w:val="0"/>
    </w:rPr>
  </w:style>
  <w:style w:type="paragraph" w:customStyle="1" w:styleId="affa">
    <w:name w:val="Заголовок рисунка"/>
    <w:basedOn w:val="a"/>
    <w:rsid w:val="0053266F"/>
    <w:pPr>
      <w:widowControl w:val="0"/>
      <w:spacing w:after="120"/>
      <w:jc w:val="center"/>
    </w:pPr>
    <w:rPr>
      <w:b/>
      <w:bCs w:val="0"/>
      <w:sz w:val="18"/>
    </w:rPr>
  </w:style>
  <w:style w:type="paragraph" w:customStyle="1" w:styleId="affb">
    <w:name w:val="Заголовок таблиц"/>
    <w:basedOn w:val="a"/>
    <w:rsid w:val="0053266F"/>
    <w:pPr>
      <w:widowControl w:val="0"/>
      <w:spacing w:before="120"/>
      <w:ind w:left="340"/>
    </w:pPr>
    <w:rPr>
      <w:bCs w:val="0"/>
      <w:i/>
      <w:sz w:val="18"/>
    </w:rPr>
  </w:style>
  <w:style w:type="paragraph" w:customStyle="1" w:styleId="affc">
    <w:name w:val="Данные таблиц"/>
    <w:basedOn w:val="a"/>
    <w:next w:val="a"/>
    <w:rsid w:val="0053266F"/>
    <w:pPr>
      <w:widowControl w:val="0"/>
      <w:ind w:firstLine="34"/>
      <w:jc w:val="both"/>
    </w:pPr>
    <w:rPr>
      <w:bCs w:val="0"/>
    </w:rPr>
  </w:style>
  <w:style w:type="paragraph" w:customStyle="1" w:styleId="Default">
    <w:name w:val="Default"/>
    <w:rsid w:val="0053266F"/>
    <w:pPr>
      <w:autoSpaceDE w:val="0"/>
      <w:autoSpaceDN w:val="0"/>
      <w:adjustRightInd w:val="0"/>
      <w:spacing w:after="0" w:line="240" w:lineRule="auto"/>
      <w:ind w:left="51" w:right="-79" w:firstLine="28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List Paragraph"/>
    <w:basedOn w:val="a"/>
    <w:uiPriority w:val="34"/>
    <w:qFormat/>
    <w:rsid w:val="0053266F"/>
    <w:pPr>
      <w:widowControl w:val="0"/>
      <w:autoSpaceDE w:val="0"/>
      <w:autoSpaceDN w:val="0"/>
      <w:adjustRightInd w:val="0"/>
      <w:ind w:left="720"/>
      <w:contextualSpacing/>
    </w:pPr>
    <w:rPr>
      <w:bCs w:val="0"/>
    </w:rPr>
  </w:style>
  <w:style w:type="paragraph" w:customStyle="1" w:styleId="37">
    <w:name w:val="Знак Знак3"/>
    <w:basedOn w:val="a"/>
    <w:rsid w:val="0053266F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character" w:styleId="affe">
    <w:name w:val="Strong"/>
    <w:uiPriority w:val="22"/>
    <w:qFormat/>
    <w:rsid w:val="0053266F"/>
    <w:rPr>
      <w:b/>
      <w:bCs/>
    </w:rPr>
  </w:style>
  <w:style w:type="paragraph" w:customStyle="1" w:styleId="align-center">
    <w:name w:val="align-center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HTML">
    <w:name w:val="Разметка HTML"/>
    <w:rsid w:val="0053266F"/>
    <w:rPr>
      <w:vanish/>
      <w:color w:val="FF0000"/>
    </w:rPr>
  </w:style>
  <w:style w:type="paragraph" w:customStyle="1" w:styleId="afff">
    <w:name w:val="Знак Знак Знак Знак Знак Знак Знак Знак Знак Знак Знак Знак Знак"/>
    <w:basedOn w:val="a"/>
    <w:rsid w:val="0053266F"/>
    <w:pPr>
      <w:spacing w:after="160" w:line="240" w:lineRule="exact"/>
    </w:pPr>
    <w:rPr>
      <w:rFonts w:cs="Arial"/>
      <w:bCs w:val="0"/>
      <w:sz w:val="24"/>
      <w:lang w:val="en-US" w:eastAsia="en-US"/>
    </w:rPr>
  </w:style>
  <w:style w:type="paragraph" w:customStyle="1" w:styleId="29">
    <w:name w:val="Стиль2"/>
    <w:basedOn w:val="a"/>
    <w:rsid w:val="0053266F"/>
    <w:pPr>
      <w:ind w:firstLine="300"/>
      <w:jc w:val="both"/>
    </w:pPr>
    <w:rPr>
      <w:color w:val="000000"/>
    </w:rPr>
  </w:style>
  <w:style w:type="character" w:customStyle="1" w:styleId="highlightselected">
    <w:name w:val="highlight selected"/>
    <w:basedOn w:val="a0"/>
    <w:rsid w:val="0053266F"/>
  </w:style>
  <w:style w:type="paragraph" w:customStyle="1" w:styleId="afff0">
    <w:name w:val="Знак Знак Знак Знак"/>
    <w:basedOn w:val="a"/>
    <w:autoRedefine/>
    <w:rsid w:val="0053266F"/>
    <w:pPr>
      <w:autoSpaceDE w:val="0"/>
      <w:autoSpaceDN w:val="0"/>
      <w:adjustRightInd w:val="0"/>
    </w:pPr>
    <w:rPr>
      <w:rFonts w:ascii="Arial" w:hAnsi="Arial" w:cs="Arial"/>
      <w:bCs w:val="0"/>
      <w:lang w:val="en-ZA" w:eastAsia="en-ZA"/>
    </w:rPr>
  </w:style>
  <w:style w:type="character" w:customStyle="1" w:styleId="country-name">
    <w:name w:val="country-name"/>
    <w:basedOn w:val="a0"/>
    <w:rsid w:val="0053266F"/>
  </w:style>
  <w:style w:type="character" w:customStyle="1" w:styleId="locality">
    <w:name w:val="locality"/>
    <w:basedOn w:val="a0"/>
    <w:rsid w:val="0053266F"/>
  </w:style>
  <w:style w:type="paragraph" w:customStyle="1" w:styleId="afff1">
    <w:name w:val="Подпись под объектом"/>
    <w:basedOn w:val="a"/>
    <w:next w:val="a"/>
    <w:rsid w:val="0053266F"/>
    <w:pPr>
      <w:spacing w:before="120" w:after="120"/>
      <w:jc w:val="center"/>
    </w:pPr>
    <w:rPr>
      <w:bCs w:val="0"/>
      <w:sz w:val="24"/>
    </w:rPr>
  </w:style>
  <w:style w:type="paragraph" w:customStyle="1" w:styleId="afff2">
    <w:name w:val="Объект"/>
    <w:basedOn w:val="a"/>
    <w:next w:val="a"/>
    <w:rsid w:val="0053266F"/>
    <w:pPr>
      <w:keepNext/>
      <w:spacing w:line="360" w:lineRule="auto"/>
      <w:jc w:val="center"/>
    </w:pPr>
    <w:rPr>
      <w:bCs w:val="0"/>
    </w:rPr>
  </w:style>
  <w:style w:type="paragraph" w:customStyle="1" w:styleId="mtdisplayequation">
    <w:name w:val="mtdisplayequation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fff3">
    <w:name w:val="No Spacing"/>
    <w:uiPriority w:val="1"/>
    <w:qFormat/>
    <w:rsid w:val="0053266F"/>
    <w:pPr>
      <w:spacing w:after="0" w:line="240" w:lineRule="auto"/>
      <w:ind w:left="51" w:right="-79" w:firstLine="28"/>
    </w:pPr>
    <w:rPr>
      <w:rFonts w:ascii="Calibri" w:eastAsia="Calibri" w:hAnsi="Calibri" w:cs="Times New Roman"/>
    </w:rPr>
  </w:style>
  <w:style w:type="character" w:customStyle="1" w:styleId="afff4">
    <w:name w:val="Основной текст_"/>
    <w:link w:val="2a"/>
    <w:rsid w:val="0053266F"/>
    <w:rPr>
      <w:sz w:val="19"/>
      <w:szCs w:val="19"/>
      <w:shd w:val="clear" w:color="auto" w:fill="FFFFFF"/>
    </w:rPr>
  </w:style>
  <w:style w:type="paragraph" w:customStyle="1" w:styleId="2a">
    <w:name w:val="Основной текст2"/>
    <w:basedOn w:val="a"/>
    <w:link w:val="afff4"/>
    <w:rsid w:val="0053266F"/>
    <w:pPr>
      <w:widowControl w:val="0"/>
      <w:shd w:val="clear" w:color="auto" w:fill="FFFFFF"/>
      <w:spacing w:before="180" w:after="180" w:line="177" w:lineRule="exact"/>
      <w:ind w:hanging="540"/>
      <w:jc w:val="center"/>
    </w:pPr>
    <w:rPr>
      <w:rFonts w:asciiTheme="minorHAnsi" w:eastAsiaTheme="minorHAnsi" w:hAnsiTheme="minorHAnsi" w:cstheme="minorBidi"/>
      <w:bCs w:val="0"/>
      <w:sz w:val="19"/>
      <w:szCs w:val="19"/>
      <w:lang w:eastAsia="en-US"/>
    </w:rPr>
  </w:style>
  <w:style w:type="character" w:customStyle="1" w:styleId="BookAntiqua85pt">
    <w:name w:val="Основной текст + Book Antiqua;8;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BookAntiqua10pt">
    <w:name w:val="Основной текст + Book Antiqua;10 pt;Курсив"/>
    <w:rsid w:val="0053266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BookAntiqua85pt3pt">
    <w:name w:val="Основной текст + Book Antiqua;8;5 pt;Интервал 3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ru-RU"/>
    </w:rPr>
  </w:style>
  <w:style w:type="character" w:customStyle="1" w:styleId="62">
    <w:name w:val="Основной текст (6)_"/>
    <w:link w:val="63"/>
    <w:rsid w:val="0053266F"/>
    <w:rPr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8"/>
      <w:szCs w:val="28"/>
      <w:lang w:eastAsia="en-US"/>
    </w:rPr>
  </w:style>
  <w:style w:type="character" w:customStyle="1" w:styleId="6BookAntiqua135pt">
    <w:name w:val="Основной текст (6) + Book Antiqua;13;5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0">
    <w:name w:val="Основной текст (22)_"/>
    <w:link w:val="221"/>
    <w:rsid w:val="0053266F"/>
    <w:rPr>
      <w:b/>
      <w:bCs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sz w:val="21"/>
      <w:szCs w:val="21"/>
      <w:lang w:eastAsia="en-US"/>
    </w:rPr>
  </w:style>
  <w:style w:type="character" w:customStyle="1" w:styleId="22BookAntiqua95pt">
    <w:name w:val="Основной текст (22) + Book Antiqua;9;5 pt"/>
    <w:rsid w:val="0053266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okAntiqua7pt">
    <w:name w:val="Основной текст + Book Antiqua;7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BookAntiqua0pt">
    <w:name w:val="Основной текст (6) + Book Antiqua;Курсив;Интервал 0 pt"/>
    <w:rsid w:val="0053266F"/>
    <w:rPr>
      <w:rFonts w:ascii="Book Antiqua" w:eastAsia="Book Antiqua" w:hAnsi="Book Antiqua" w:cs="Book Antiqua"/>
      <w:i/>
      <w:iCs/>
      <w:color w:val="000000"/>
      <w:spacing w:val="1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6Corbel155pt50">
    <w:name w:val="Основной текст (6) + Corbel;15;5 pt;Масштаб 50%"/>
    <w:rsid w:val="0053266F"/>
    <w:rPr>
      <w:rFonts w:ascii="Corbel" w:eastAsia="Corbel" w:hAnsi="Corbel" w:cs="Corbel"/>
      <w:color w:val="000000"/>
      <w:spacing w:val="0"/>
      <w:w w:val="50"/>
      <w:position w:val="0"/>
      <w:sz w:val="31"/>
      <w:szCs w:val="31"/>
      <w:shd w:val="clear" w:color="auto" w:fill="FFFFFF"/>
    </w:rPr>
  </w:style>
  <w:style w:type="character" w:customStyle="1" w:styleId="57">
    <w:name w:val="Основной текст (57)_"/>
    <w:link w:val="570"/>
    <w:rsid w:val="0053266F"/>
    <w:rPr>
      <w:rFonts w:ascii="Book Antiqua" w:eastAsia="Book Antiqua" w:hAnsi="Book Antiqua" w:cs="Book Antiqua"/>
      <w:spacing w:val="1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"/>
    <w:link w:val="57"/>
    <w:rsid w:val="0053266F"/>
    <w:pPr>
      <w:widowControl w:val="0"/>
      <w:shd w:val="clear" w:color="auto" w:fill="FFFFFF"/>
      <w:spacing w:line="364" w:lineRule="exact"/>
      <w:jc w:val="both"/>
    </w:pPr>
    <w:rPr>
      <w:rFonts w:ascii="Book Antiqua" w:eastAsia="Book Antiqua" w:hAnsi="Book Antiqua" w:cs="Book Antiqua"/>
      <w:bCs w:val="0"/>
      <w:spacing w:val="10"/>
      <w:sz w:val="29"/>
      <w:szCs w:val="29"/>
      <w:lang w:eastAsia="en-US"/>
    </w:rPr>
  </w:style>
  <w:style w:type="character" w:customStyle="1" w:styleId="57TimesNewRoman155pt0pt">
    <w:name w:val="Основной текст (57) + Times New Roman;15;5 pt;Курсив;Интервал 0 pt"/>
    <w:rsid w:val="0053266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  <w:style w:type="character" w:customStyle="1" w:styleId="6BookAntiqua-1pt">
    <w:name w:val="Основной текст (6) + Book Antiqua;Курсив;Интервал -1 pt"/>
    <w:rsid w:val="0053266F"/>
    <w:rPr>
      <w:rFonts w:ascii="Book Antiqua" w:eastAsia="Book Antiqua" w:hAnsi="Book Antiqua" w:cs="Book Antiqua"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53266F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5BookAntiqua95pt">
    <w:name w:val="Основной текст (5) + Book Antiqua;9;5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49">
    <w:name w:val="Основной текст (49)_"/>
    <w:link w:val="490"/>
    <w:rsid w:val="0053266F"/>
    <w:rPr>
      <w:rFonts w:ascii="Book Antiqua" w:eastAsia="Book Antiqua" w:hAnsi="Book Antiqua" w:cs="Book Antiqua"/>
      <w:spacing w:val="10"/>
      <w:shd w:val="clear" w:color="auto" w:fill="FFFFFF"/>
    </w:rPr>
  </w:style>
  <w:style w:type="paragraph" w:customStyle="1" w:styleId="490">
    <w:name w:val="Основной текст (49)"/>
    <w:basedOn w:val="a"/>
    <w:link w:val="49"/>
    <w:rsid w:val="0053266F"/>
    <w:pPr>
      <w:widowControl w:val="0"/>
      <w:shd w:val="clear" w:color="auto" w:fill="FFFFFF"/>
      <w:spacing w:after="180" w:line="0" w:lineRule="atLeast"/>
      <w:jc w:val="center"/>
    </w:pPr>
    <w:rPr>
      <w:rFonts w:ascii="Book Antiqua" w:eastAsia="Book Antiqua" w:hAnsi="Book Antiqua" w:cs="Book Antiqua"/>
      <w:bCs w:val="0"/>
      <w:spacing w:val="10"/>
      <w:sz w:val="22"/>
      <w:szCs w:val="22"/>
      <w:lang w:eastAsia="en-US"/>
    </w:rPr>
  </w:style>
  <w:style w:type="character" w:customStyle="1" w:styleId="6BookAntiqua95pt">
    <w:name w:val="Основной текст (6) + Book Antiqua;9;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">
    <w:name w:val="Основной текст (3)_"/>
    <w:link w:val="39"/>
    <w:rsid w:val="0053266F"/>
    <w:rPr>
      <w:sz w:val="18"/>
      <w:szCs w:val="18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53266F"/>
    <w:pPr>
      <w:widowControl w:val="0"/>
      <w:shd w:val="clear" w:color="auto" w:fill="FFFFFF"/>
      <w:spacing w:before="180" w:line="172" w:lineRule="exact"/>
      <w:ind w:hanging="1960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3BookAntiqua8pt">
    <w:name w:val="Основной текст (3) + Book Antiqua;8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8pt2pt">
    <w:name w:val="Основной текст (3) + Book Antiqua;8 pt;Интервал 2 pt"/>
    <w:rsid w:val="0053266F"/>
    <w:rPr>
      <w:rFonts w:ascii="Book Antiqua" w:eastAsia="Book Antiqua" w:hAnsi="Book Antiqua" w:cs="Book Antiqua"/>
      <w:color w:val="000000"/>
      <w:spacing w:val="5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3BookAntiqua75pt">
    <w:name w:val="Основной текст (3) + Book Antiqua;7;5 pt"/>
    <w:rsid w:val="0053266F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f5">
    <w:name w:val="Основной текст + Курсив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7Exact">
    <w:name w:val="Основной текст (7)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30"/>
      <w:szCs w:val="30"/>
      <w:u w:val="none"/>
    </w:rPr>
  </w:style>
  <w:style w:type="character" w:customStyle="1" w:styleId="73">
    <w:name w:val="Основной текст (7)_"/>
    <w:link w:val="74"/>
    <w:rsid w:val="0053266F"/>
    <w:rPr>
      <w:spacing w:val="10"/>
      <w:sz w:val="32"/>
      <w:szCs w:val="32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53266F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Cs w:val="0"/>
      <w:spacing w:val="10"/>
      <w:sz w:val="32"/>
      <w:szCs w:val="32"/>
      <w:lang w:eastAsia="en-US"/>
    </w:rPr>
  </w:style>
  <w:style w:type="character" w:customStyle="1" w:styleId="4pt">
    <w:name w:val="Основной текст + Интервал 4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80">
    <w:name w:val="Основной текст (38)_"/>
    <w:link w:val="381"/>
    <w:rsid w:val="0053266F"/>
    <w:rPr>
      <w:rFonts w:ascii="Book Antiqua" w:eastAsia="Book Antiqua" w:hAnsi="Book Antiqua" w:cs="Book Antiqua"/>
      <w:spacing w:val="20"/>
      <w:sz w:val="21"/>
      <w:szCs w:val="21"/>
      <w:shd w:val="clear" w:color="auto" w:fill="FFFFFF"/>
    </w:rPr>
  </w:style>
  <w:style w:type="paragraph" w:customStyle="1" w:styleId="381">
    <w:name w:val="Основной текст (38)"/>
    <w:basedOn w:val="a"/>
    <w:link w:val="380"/>
    <w:rsid w:val="0053266F"/>
    <w:pPr>
      <w:widowControl w:val="0"/>
      <w:shd w:val="clear" w:color="auto" w:fill="FFFFFF"/>
      <w:spacing w:before="300" w:after="180" w:line="0" w:lineRule="atLeast"/>
      <w:jc w:val="center"/>
    </w:pPr>
    <w:rPr>
      <w:rFonts w:ascii="Book Antiqua" w:eastAsia="Book Antiqua" w:hAnsi="Book Antiqua" w:cs="Book Antiqua"/>
      <w:bCs w:val="0"/>
      <w:spacing w:val="20"/>
      <w:sz w:val="21"/>
      <w:szCs w:val="21"/>
      <w:lang w:eastAsia="en-US"/>
    </w:rPr>
  </w:style>
  <w:style w:type="character" w:customStyle="1" w:styleId="BookAntiqua135pt">
    <w:name w:val="Основной текст + Book Antiqua;13;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BookAntiqua14pt0pt">
    <w:name w:val="Основной текст + Book Antiqua;14 pt;Курсив;Интервал 0 pt"/>
    <w:rsid w:val="0053266F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85pt">
    <w:name w:val="Основной текст (38) + Интервал 5 pt"/>
    <w:rsid w:val="0053266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BookAntiqua85pt">
    <w:name w:val="Основной текст (3) + Book Antiqua;8;5 pt;Полужирный;Курсив"/>
    <w:rsid w:val="0053266F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Exact">
    <w:name w:val="Основной текст (8)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31"/>
      <w:szCs w:val="31"/>
      <w:u w:val="none"/>
    </w:rPr>
  </w:style>
  <w:style w:type="character" w:customStyle="1" w:styleId="6BookAntiqua7pt1pt">
    <w:name w:val="Основной текст (6) + Book Antiqua;7 pt;Полужирный;Интервал 1 pt"/>
    <w:rsid w:val="0053266F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7145pt1ptExact">
    <w:name w:val="Основной текст (7) + 14;5 pt;Курсив;Интервал 1 pt Exac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2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9pt">
    <w:name w:val="Основной текст + 9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8"/>
      <w:szCs w:val="18"/>
      <w:u w:val="none"/>
    </w:rPr>
  </w:style>
  <w:style w:type="character" w:customStyle="1" w:styleId="3Exact">
    <w:name w:val="Основной текст (3)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160">
    <w:name w:val="Основной текст (16)_"/>
    <w:link w:val="161"/>
    <w:rsid w:val="0053266F"/>
    <w:rPr>
      <w:i/>
      <w:iCs/>
      <w:spacing w:val="20"/>
      <w:sz w:val="18"/>
      <w:szCs w:val="18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53266F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Cs w:val="0"/>
      <w:i/>
      <w:iCs/>
      <w:spacing w:val="20"/>
      <w:sz w:val="18"/>
      <w:szCs w:val="18"/>
      <w:lang w:eastAsia="en-US"/>
    </w:rPr>
  </w:style>
  <w:style w:type="character" w:customStyle="1" w:styleId="16Exact">
    <w:name w:val="Основной текст (16) Exac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16"/>
      <w:szCs w:val="16"/>
      <w:u w:val="none"/>
      <w:lang w:val="en-US"/>
    </w:rPr>
  </w:style>
  <w:style w:type="character" w:customStyle="1" w:styleId="31ptExact">
    <w:name w:val="Основной текст (3) + Курсив;Интервал 1 pt Exac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2ptExact">
    <w:name w:val="Основной текст (3) + Интервал 2 pt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6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afff6">
    <w:name w:val="Подпись к картинке_"/>
    <w:link w:val="afff7"/>
    <w:rsid w:val="0053266F"/>
    <w:rPr>
      <w:sz w:val="18"/>
      <w:szCs w:val="18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53266F"/>
    <w:pPr>
      <w:widowControl w:val="0"/>
      <w:shd w:val="clear" w:color="auto" w:fill="FFFFFF"/>
      <w:spacing w:line="156" w:lineRule="exact"/>
      <w:jc w:val="both"/>
    </w:pPr>
    <w:rPr>
      <w:rFonts w:asciiTheme="minorHAnsi" w:eastAsiaTheme="minorHAnsi" w:hAnsiTheme="minorHAnsi" w:cstheme="minorBidi"/>
      <w:bCs w:val="0"/>
      <w:sz w:val="18"/>
      <w:szCs w:val="18"/>
      <w:lang w:eastAsia="en-US"/>
    </w:rPr>
  </w:style>
  <w:style w:type="character" w:customStyle="1" w:styleId="7155pt1pt">
    <w:name w:val="Основной текст (7) + 15;5 pt;Курсив;Интервал 1 p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1"/>
      <w:szCs w:val="31"/>
      <w:u w:val="none"/>
      <w:shd w:val="clear" w:color="auto" w:fill="FFFFFF"/>
      <w:lang w:val="ru-RU"/>
    </w:rPr>
  </w:style>
  <w:style w:type="character" w:customStyle="1" w:styleId="64">
    <w:name w:val="Заголовок №6 + Курсив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4pt">
    <w:name w:val="Заголовок №6 + Интервал 4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19"/>
      <w:szCs w:val="19"/>
      <w:u w:val="none"/>
      <w:lang w:val="ru-RU"/>
    </w:rPr>
  </w:style>
  <w:style w:type="character" w:customStyle="1" w:styleId="38pt">
    <w:name w:val="Основной текст (3) + 8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1pt">
    <w:name w:val="Основной текст (3) + Курсив;Интервал 1 pt"/>
    <w:rsid w:val="005326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33pt">
    <w:name w:val="Основной текст (3) + Интервал 3 pt"/>
    <w:rsid w:val="00532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styleId="afff8">
    <w:name w:val="TOC Heading"/>
    <w:basedOn w:val="1"/>
    <w:next w:val="a"/>
    <w:uiPriority w:val="39"/>
    <w:qFormat/>
    <w:rsid w:val="0053266F"/>
    <w:pPr>
      <w:keepLines/>
      <w:spacing w:after="0" w:line="259" w:lineRule="auto"/>
      <w:outlineLvl w:val="9"/>
    </w:pPr>
    <w:rPr>
      <w:rFonts w:ascii="Cambria" w:hAnsi="Cambria" w:cs="Times New Roman"/>
      <w:b w:val="0"/>
      <w:color w:val="365F91"/>
      <w:kern w:val="0"/>
    </w:rPr>
  </w:style>
  <w:style w:type="paragraph" w:customStyle="1" w:styleId="afff9">
    <w:name w:val="Мой"/>
    <w:basedOn w:val="a"/>
    <w:qFormat/>
    <w:rsid w:val="0053266F"/>
    <w:pPr>
      <w:shd w:val="clear" w:color="auto" w:fill="FFFFFF"/>
      <w:spacing w:line="196" w:lineRule="atLeast"/>
      <w:ind w:firstLine="284"/>
    </w:pPr>
    <w:rPr>
      <w:rFonts w:ascii="Arial" w:hAnsi="Arial" w:cs="Arial"/>
      <w:bCs w:val="0"/>
      <w:color w:val="2C2C2C"/>
    </w:rPr>
  </w:style>
  <w:style w:type="character" w:customStyle="1" w:styleId="ni">
    <w:name w:val="ni"/>
    <w:basedOn w:val="a0"/>
    <w:rsid w:val="0053266F"/>
  </w:style>
  <w:style w:type="paragraph" w:styleId="afffa">
    <w:name w:val="Subtitle"/>
    <w:basedOn w:val="a"/>
    <w:next w:val="a"/>
    <w:link w:val="afffb"/>
    <w:uiPriority w:val="11"/>
    <w:qFormat/>
    <w:rsid w:val="0053266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fb">
    <w:name w:val="Подзаголовок Знак"/>
    <w:basedOn w:val="a0"/>
    <w:link w:val="afffa"/>
    <w:uiPriority w:val="11"/>
    <w:rsid w:val="0053266F"/>
    <w:rPr>
      <w:rFonts w:ascii="Cambria" w:eastAsia="Times New Roman" w:hAnsi="Cambria" w:cs="Times New Roman"/>
      <w:bCs/>
      <w:sz w:val="24"/>
      <w:szCs w:val="24"/>
      <w:lang w:val="x-none" w:eastAsia="x-none"/>
    </w:rPr>
  </w:style>
  <w:style w:type="character" w:styleId="afffc">
    <w:name w:val="Placeholder Text"/>
    <w:uiPriority w:val="99"/>
    <w:semiHidden/>
    <w:rsid w:val="0053266F"/>
    <w:rPr>
      <w:color w:val="808080"/>
    </w:rPr>
  </w:style>
  <w:style w:type="character" w:customStyle="1" w:styleId="spelle">
    <w:name w:val="spelle"/>
    <w:basedOn w:val="a0"/>
    <w:rsid w:val="0053266F"/>
  </w:style>
  <w:style w:type="character" w:customStyle="1" w:styleId="grame">
    <w:name w:val="grame"/>
    <w:basedOn w:val="a0"/>
    <w:rsid w:val="0053266F"/>
  </w:style>
  <w:style w:type="character" w:customStyle="1" w:styleId="111">
    <w:name w:val="Заголовок №11_"/>
    <w:link w:val="112"/>
    <w:rsid w:val="0053266F"/>
    <w:rPr>
      <w:b/>
      <w:bCs/>
      <w:sz w:val="18"/>
      <w:szCs w:val="18"/>
      <w:shd w:val="clear" w:color="auto" w:fill="FFFFFF"/>
    </w:rPr>
  </w:style>
  <w:style w:type="paragraph" w:customStyle="1" w:styleId="112">
    <w:name w:val="Заголовок №11"/>
    <w:basedOn w:val="a"/>
    <w:link w:val="111"/>
    <w:rsid w:val="0053266F"/>
    <w:pPr>
      <w:widowControl w:val="0"/>
      <w:shd w:val="clear" w:color="auto" w:fill="FFFFFF"/>
      <w:spacing w:before="180" w:line="0" w:lineRule="atLeast"/>
      <w:ind w:hanging="840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customStyle="1" w:styleId="8pt">
    <w:name w:val="Основной текст + 8 pt"/>
    <w:rsid w:val="0053266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fffd">
    <w:name w:val="Основной текст + Полужирный"/>
    <w:rsid w:val="005326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75">
    <w:name w:val="Основной текст7"/>
    <w:basedOn w:val="a"/>
    <w:rsid w:val="0053266F"/>
    <w:pPr>
      <w:widowControl w:val="0"/>
      <w:shd w:val="clear" w:color="auto" w:fill="FFFFFF"/>
      <w:spacing w:after="120" w:line="0" w:lineRule="atLeast"/>
      <w:ind w:hanging="2160"/>
    </w:pPr>
    <w:rPr>
      <w:bCs w:val="0"/>
      <w:sz w:val="18"/>
      <w:szCs w:val="18"/>
      <w:lang w:eastAsia="en-US"/>
    </w:rPr>
  </w:style>
  <w:style w:type="character" w:customStyle="1" w:styleId="3a">
    <w:name w:val="Подпись к картинке (3)_"/>
    <w:link w:val="3b"/>
    <w:rsid w:val="0053266F"/>
    <w:rPr>
      <w:sz w:val="15"/>
      <w:szCs w:val="15"/>
      <w:shd w:val="clear" w:color="auto" w:fill="FFFFFF"/>
    </w:rPr>
  </w:style>
  <w:style w:type="paragraph" w:customStyle="1" w:styleId="3b">
    <w:name w:val="Подпись к картинке (3)"/>
    <w:basedOn w:val="a"/>
    <w:link w:val="3a"/>
    <w:rsid w:val="0053266F"/>
    <w:pPr>
      <w:widowControl w:val="0"/>
      <w:shd w:val="clear" w:color="auto" w:fill="FFFFFF"/>
      <w:spacing w:line="187" w:lineRule="exact"/>
    </w:pPr>
    <w:rPr>
      <w:rFonts w:asciiTheme="minorHAnsi" w:eastAsiaTheme="minorHAnsi" w:hAnsiTheme="minorHAnsi" w:cstheme="minorBidi"/>
      <w:bCs w:val="0"/>
      <w:sz w:val="15"/>
      <w:szCs w:val="15"/>
      <w:lang w:eastAsia="en-US"/>
    </w:rPr>
  </w:style>
  <w:style w:type="character" w:customStyle="1" w:styleId="3c">
    <w:name w:val="Подпись к картинке (3) + Полужирный;Курсив"/>
    <w:rsid w:val="0053266F"/>
    <w:rPr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afffe">
    <w:name w:val="Подпись к картинке + Курсив"/>
    <w:rsid w:val="005326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13">
    <w:name w:val="Основной текст (11)_"/>
    <w:link w:val="114"/>
    <w:rsid w:val="0053266F"/>
    <w:rPr>
      <w:b/>
      <w:bCs/>
      <w:sz w:val="15"/>
      <w:szCs w:val="15"/>
      <w:shd w:val="clear" w:color="auto" w:fill="FFFFFF"/>
    </w:rPr>
  </w:style>
  <w:style w:type="paragraph" w:customStyle="1" w:styleId="114">
    <w:name w:val="Основной текст (11)"/>
    <w:basedOn w:val="a"/>
    <w:link w:val="113"/>
    <w:rsid w:val="0053266F"/>
    <w:pPr>
      <w:widowControl w:val="0"/>
      <w:shd w:val="clear" w:color="auto" w:fill="FFFFFF"/>
      <w:spacing w:before="960" w:line="184" w:lineRule="exact"/>
      <w:jc w:val="right"/>
    </w:pPr>
    <w:rPr>
      <w:rFonts w:asciiTheme="minorHAnsi" w:eastAsiaTheme="minorHAnsi" w:hAnsiTheme="minorHAnsi" w:cstheme="minorBidi"/>
      <w:b/>
      <w:sz w:val="15"/>
      <w:szCs w:val="15"/>
      <w:lang w:eastAsia="en-US"/>
    </w:rPr>
  </w:style>
  <w:style w:type="character" w:customStyle="1" w:styleId="102">
    <w:name w:val="Заголовок №10 (2)_"/>
    <w:link w:val="1020"/>
    <w:rsid w:val="0053266F"/>
    <w:rPr>
      <w:b/>
      <w:bCs/>
      <w:sz w:val="18"/>
      <w:szCs w:val="18"/>
      <w:shd w:val="clear" w:color="auto" w:fill="FFFFFF"/>
    </w:rPr>
  </w:style>
  <w:style w:type="paragraph" w:customStyle="1" w:styleId="1020">
    <w:name w:val="Заголовок №10 (2)"/>
    <w:basedOn w:val="a"/>
    <w:link w:val="102"/>
    <w:rsid w:val="0053266F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sz w:val="18"/>
      <w:szCs w:val="18"/>
      <w:lang w:eastAsia="en-US"/>
    </w:rPr>
  </w:style>
  <w:style w:type="character" w:styleId="affff">
    <w:name w:val="Intense Reference"/>
    <w:uiPriority w:val="32"/>
    <w:qFormat/>
    <w:rsid w:val="0053266F"/>
    <w:rPr>
      <w:b/>
      <w:bCs/>
      <w:smallCaps/>
      <w:color w:val="C0504D"/>
      <w:spacing w:val="5"/>
      <w:u w:val="single"/>
    </w:rPr>
  </w:style>
  <w:style w:type="character" w:styleId="affff0">
    <w:name w:val="Book Title"/>
    <w:uiPriority w:val="33"/>
    <w:qFormat/>
    <w:rsid w:val="0053266F"/>
    <w:rPr>
      <w:b/>
      <w:bCs/>
      <w:smallCaps/>
      <w:spacing w:val="5"/>
    </w:rPr>
  </w:style>
  <w:style w:type="paragraph" w:customStyle="1" w:styleId="a30">
    <w:name w:val="a3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230">
    <w:name w:val="Знак Знак23"/>
    <w:locked/>
    <w:rsid w:val="0053266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15">
    <w:name w:val="Знак Знак11"/>
    <w:rsid w:val="0053266F"/>
    <w:rPr>
      <w:bCs/>
      <w:lang w:val="ru-RU" w:eastAsia="ru-RU" w:bidi="ar-SA"/>
    </w:rPr>
  </w:style>
  <w:style w:type="character" w:customStyle="1" w:styleId="18">
    <w:name w:val="Знак Знак18"/>
    <w:rsid w:val="0053266F"/>
    <w:rPr>
      <w:bCs/>
      <w:i/>
      <w:iCs/>
      <w:sz w:val="24"/>
      <w:szCs w:val="24"/>
      <w:lang w:val="ru-RU" w:eastAsia="ru-RU" w:bidi="ar-SA"/>
    </w:rPr>
  </w:style>
  <w:style w:type="character" w:customStyle="1" w:styleId="BookAntiqua">
    <w:name w:val="Основной текст + Book Antiqua"/>
    <w:aliases w:val="8,5 pt"/>
    <w:rsid w:val="0053266F"/>
    <w:rPr>
      <w:rFonts w:ascii="Book Antiqua" w:eastAsia="Times New Roman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222">
    <w:name w:val="Знак Знак22"/>
    <w:rsid w:val="0053266F"/>
    <w:rPr>
      <w:rFonts w:ascii="Arial" w:hAnsi="Arial" w:cs="Arial"/>
      <w:b/>
      <w:kern w:val="32"/>
      <w:sz w:val="32"/>
      <w:szCs w:val="32"/>
      <w:lang w:val="ru-RU" w:eastAsia="ru-RU" w:bidi="ar-SA"/>
    </w:rPr>
  </w:style>
  <w:style w:type="character" w:customStyle="1" w:styleId="211">
    <w:name w:val="Знак Знак21"/>
    <w:rsid w:val="0053266F"/>
    <w:rPr>
      <w:rFonts w:ascii="Arial" w:hAnsi="Arial" w:cs="Arial"/>
      <w:b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rsid w:val="0053266F"/>
    <w:rPr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53266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0">
    <w:name w:val="Знак Знак14"/>
    <w:rsid w:val="0053266F"/>
    <w:rPr>
      <w:rFonts w:ascii="Arial" w:hAnsi="Arial" w:cs="Arial"/>
      <w:bCs/>
      <w:sz w:val="22"/>
      <w:szCs w:val="22"/>
      <w:lang w:val="ru-RU" w:eastAsia="ru-RU" w:bidi="ar-SA"/>
    </w:rPr>
  </w:style>
  <w:style w:type="character" w:customStyle="1" w:styleId="120">
    <w:name w:val="Знак Знак12"/>
    <w:rsid w:val="0053266F"/>
    <w:rPr>
      <w:bCs/>
      <w:lang w:val="ru-RU" w:eastAsia="ru-RU" w:bidi="ar-SA"/>
    </w:rPr>
  </w:style>
  <w:style w:type="paragraph" w:customStyle="1" w:styleId="19">
    <w:name w:val="Без интервала1"/>
    <w:rsid w:val="0053266F"/>
    <w:pPr>
      <w:spacing w:after="0" w:line="240" w:lineRule="auto"/>
      <w:ind w:left="51" w:right="-79" w:firstLine="28"/>
    </w:pPr>
    <w:rPr>
      <w:rFonts w:ascii="Calibri" w:eastAsia="Times New Roman" w:hAnsi="Calibri" w:cs="Times New Roman"/>
    </w:rPr>
  </w:style>
  <w:style w:type="paragraph" w:customStyle="1" w:styleId="1a">
    <w:name w:val="Заголовок оглавления1"/>
    <w:basedOn w:val="1"/>
    <w:next w:val="a"/>
    <w:rsid w:val="0053266F"/>
    <w:pPr>
      <w:keepLines/>
      <w:spacing w:after="0" w:line="259" w:lineRule="auto"/>
      <w:outlineLvl w:val="9"/>
    </w:pPr>
    <w:rPr>
      <w:rFonts w:ascii="Calibri Light" w:eastAsia="Calibri" w:hAnsi="Calibri Light" w:cs="Times New Roman"/>
      <w:b w:val="0"/>
      <w:color w:val="2E74B5"/>
      <w:kern w:val="0"/>
    </w:rPr>
  </w:style>
  <w:style w:type="paragraph" w:customStyle="1" w:styleId="1b">
    <w:name w:val="Абзац списка1"/>
    <w:basedOn w:val="a"/>
    <w:rsid w:val="0053266F"/>
    <w:pPr>
      <w:spacing w:after="160" w:line="259" w:lineRule="auto"/>
      <w:ind w:left="720"/>
    </w:pPr>
    <w:rPr>
      <w:rFonts w:ascii="Calibri" w:hAnsi="Calibri"/>
      <w:bCs w:val="0"/>
      <w:sz w:val="22"/>
      <w:szCs w:val="22"/>
      <w:lang w:eastAsia="en-US"/>
    </w:rPr>
  </w:style>
  <w:style w:type="paragraph" w:customStyle="1" w:styleId="psection">
    <w:name w:val="psection"/>
    <w:basedOn w:val="a"/>
    <w:rsid w:val="0053266F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affff1">
    <w:name w:val="Вопросы"/>
    <w:basedOn w:val="a"/>
    <w:rsid w:val="0053266F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z w:val="28"/>
    </w:rPr>
  </w:style>
  <w:style w:type="paragraph" w:customStyle="1" w:styleId="affff2">
    <w:name w:val="Задача"/>
    <w:basedOn w:val="a"/>
    <w:rsid w:val="0053266F"/>
    <w:pPr>
      <w:overflowPunct w:val="0"/>
      <w:autoSpaceDE w:val="0"/>
      <w:autoSpaceDN w:val="0"/>
      <w:adjustRightInd w:val="0"/>
      <w:spacing w:before="120" w:after="120" w:line="283" w:lineRule="auto"/>
      <w:jc w:val="center"/>
      <w:textAlignment w:val="baseline"/>
    </w:pPr>
    <w:rPr>
      <w:bCs w:val="0"/>
      <w:spacing w:val="60"/>
      <w:sz w:val="28"/>
    </w:rPr>
  </w:style>
  <w:style w:type="paragraph" w:customStyle="1" w:styleId="affff3">
    <w:name w:val="Таблица"/>
    <w:basedOn w:val="a"/>
    <w:rsid w:val="0053266F"/>
    <w:pPr>
      <w:overflowPunct w:val="0"/>
      <w:autoSpaceDE w:val="0"/>
      <w:autoSpaceDN w:val="0"/>
      <w:adjustRightInd w:val="0"/>
      <w:spacing w:before="120" w:after="120" w:line="283" w:lineRule="auto"/>
      <w:ind w:firstLine="720"/>
      <w:jc w:val="right"/>
      <w:textAlignment w:val="baseline"/>
    </w:pPr>
    <w:rPr>
      <w:bCs w:val="0"/>
      <w:spacing w:val="100"/>
      <w:sz w:val="28"/>
    </w:rPr>
  </w:style>
  <w:style w:type="paragraph" w:customStyle="1" w:styleId="affff4">
    <w:name w:val="Пример"/>
    <w:basedOn w:val="affff3"/>
    <w:rsid w:val="0053266F"/>
    <w:pPr>
      <w:jc w:val="both"/>
    </w:pPr>
  </w:style>
  <w:style w:type="paragraph" w:styleId="affff5">
    <w:name w:val="Revision"/>
    <w:hidden/>
    <w:uiPriority w:val="99"/>
    <w:semiHidden/>
    <w:rsid w:val="0053266F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6">
    <w:name w:val="Знак11"/>
    <w:basedOn w:val="a"/>
    <w:autoRedefine/>
    <w:rsid w:val="0053266F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character" w:customStyle="1" w:styleId="affff6">
    <w:name w:val="Заголовок Знак"/>
    <w:locked/>
    <w:rsid w:val="0053266F"/>
    <w:rPr>
      <w:rFonts w:cs="Times New Roman"/>
      <w:b/>
      <w:sz w:val="28"/>
    </w:rPr>
  </w:style>
  <w:style w:type="character" w:customStyle="1" w:styleId="BookAntiqua5">
    <w:name w:val="Основной текст + Book Antiqua5"/>
    <w:aliases w:val="10 pt,Курсив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4">
    <w:name w:val="Основной текст + Book Antiqua4"/>
    <w:aliases w:val="82,5 pt12,Интервал 3 pt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">
    <w:name w:val="Основной текст (6) + Book Antiqua"/>
    <w:aliases w:val="13,5 pt11"/>
    <w:rsid w:val="0053266F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">
    <w:name w:val="Основной текст (22) + Book Antiqua"/>
    <w:aliases w:val="9,5 pt10"/>
    <w:rsid w:val="0053266F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3">
    <w:name w:val="Основной текст + Book Antiqua3"/>
    <w:aliases w:val="7 pt"/>
    <w:rsid w:val="0053266F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4">
    <w:name w:val="Основной текст (6) + Book Antiqua4"/>
    <w:aliases w:val="Курсив8,Интервал 0 pt"/>
    <w:rsid w:val="0053266F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">
    <w:name w:val="Основной текст (6) + Corbel"/>
    <w:aliases w:val="15,5 pt9,Масштаб 50%"/>
    <w:rsid w:val="0053266F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">
    <w:name w:val="Основной текст (57) + Times New Roman"/>
    <w:aliases w:val="151,5 pt8,Курсив7,Интервал 0 pt2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3">
    <w:name w:val="Основной текст (6) + Book Antiqua3"/>
    <w:aliases w:val="Курсив6,Интервал -1 pt"/>
    <w:rsid w:val="0053266F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">
    <w:name w:val="Основной текст (5) + Book Antiqua"/>
    <w:aliases w:val="92,5 pt7"/>
    <w:rsid w:val="0053266F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2">
    <w:name w:val="Основной текст (6) + Book Antiqua2"/>
    <w:aliases w:val="91,5 pt6"/>
    <w:rsid w:val="0053266F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">
    <w:name w:val="Основной текст (3) + Book Antiqua"/>
    <w:aliases w:val="8 pt"/>
    <w:rsid w:val="0053266F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3">
    <w:name w:val="Основной текст (3) + Book Antiqua3"/>
    <w:aliases w:val="8 pt1,Интервал 2 pt"/>
    <w:rsid w:val="0053266F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2">
    <w:name w:val="Основной текст (3) + Book Antiqua2"/>
    <w:aliases w:val="7,5 pt5"/>
    <w:rsid w:val="0053266F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2">
    <w:name w:val="Основной текст + Book Antiqua2"/>
    <w:aliases w:val="131,5 pt4"/>
    <w:rsid w:val="0053266F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">
    <w:name w:val="Основной текст + Book Antiqua1"/>
    <w:aliases w:val="14 pt,Курсив5,Интервал 0 pt1"/>
    <w:rsid w:val="0053266F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1">
    <w:name w:val="Основной текст (3) + Book Antiqua1"/>
    <w:aliases w:val="81,5 pt3,Полужирный,Курсив4"/>
    <w:rsid w:val="0053266F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">
    <w:name w:val="Основной текст (6) + Book Antiqua1"/>
    <w:aliases w:val="7 pt1,Полужирный1,Интервал 1 pt"/>
    <w:rsid w:val="0053266F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">
    <w:name w:val="Основной текст (7) + 14"/>
    <w:aliases w:val="5 pt2,Курсив3,Интервал 1 pt Exact"/>
    <w:rsid w:val="0053266F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d">
    <w:name w:val="Основной текст (3) + Курсив"/>
    <w:aliases w:val="Интервал 1 pt Exact1"/>
    <w:rsid w:val="0053266F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">
    <w:name w:val="Основной текст (7) + 15"/>
    <w:aliases w:val="5 pt1,Курсив2,Интервал 1 pt2"/>
    <w:rsid w:val="0053266F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10">
    <w:name w:val="Основной текст (3) + Курсив1"/>
    <w:aliases w:val="Интервал 1 pt1"/>
    <w:rsid w:val="0053266F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e">
    <w:name w:val="Подпись к картинке (3) + Полужирный"/>
    <w:aliases w:val="Курсив1"/>
    <w:rsid w:val="0053266F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e24kjd">
    <w:name w:val="e24kjd"/>
    <w:rsid w:val="0053266F"/>
    <w:rPr>
      <w:rFonts w:cs="Times New Roman"/>
    </w:rPr>
  </w:style>
  <w:style w:type="character" w:customStyle="1" w:styleId="s3uucc">
    <w:name w:val="s3uucc"/>
    <w:rsid w:val="0053266F"/>
    <w:rPr>
      <w:rFonts w:cs="Times New Roman"/>
    </w:rPr>
  </w:style>
  <w:style w:type="paragraph" w:customStyle="1" w:styleId="83">
    <w:name w:val="Обычный8"/>
    <w:basedOn w:val="a"/>
    <w:autoRedefine/>
    <w:rsid w:val="0053266F"/>
    <w:pPr>
      <w:widowControl w:val="0"/>
      <w:ind w:left="0" w:right="0" w:firstLine="284"/>
      <w:jc w:val="both"/>
      <w:outlineLvl w:val="4"/>
    </w:pPr>
    <w:rPr>
      <w:rFonts w:ascii="Arial" w:hAnsi="Arial"/>
      <w:bCs w:val="0"/>
      <w:sz w:val="16"/>
    </w:rPr>
  </w:style>
  <w:style w:type="paragraph" w:customStyle="1" w:styleId="1c">
    <w:name w:val="Стиль1"/>
    <w:basedOn w:val="a"/>
    <w:rsid w:val="0053266F"/>
    <w:pPr>
      <w:ind w:left="0" w:right="0" w:firstLine="384"/>
      <w:jc w:val="both"/>
    </w:pPr>
    <w:rPr>
      <w:bCs w:val="0"/>
    </w:rPr>
  </w:style>
  <w:style w:type="paragraph" w:styleId="affff7">
    <w:name w:val="envelope address"/>
    <w:basedOn w:val="a"/>
    <w:uiPriority w:val="99"/>
    <w:rsid w:val="0053266F"/>
    <w:pPr>
      <w:framePr w:w="7920" w:h="1980" w:hRule="exact" w:hSpace="180" w:wrap="auto" w:hAnchor="page" w:xAlign="center" w:yAlign="bottom"/>
      <w:ind w:left="2880" w:right="0" w:firstLine="0"/>
    </w:pPr>
    <w:rPr>
      <w:bCs w:val="0"/>
      <w:sz w:val="28"/>
      <w:szCs w:val="28"/>
    </w:rPr>
  </w:style>
  <w:style w:type="paragraph" w:customStyle="1" w:styleId="1d">
    <w:name w:val="заголовок 1"/>
    <w:basedOn w:val="a"/>
    <w:next w:val="a"/>
    <w:rsid w:val="0053266F"/>
    <w:pPr>
      <w:keepNext/>
      <w:autoSpaceDE w:val="0"/>
      <w:autoSpaceDN w:val="0"/>
      <w:ind w:left="0" w:right="0" w:firstLine="0"/>
      <w:jc w:val="center"/>
    </w:pPr>
    <w:rPr>
      <w:bCs w:val="0"/>
      <w:sz w:val="32"/>
      <w:szCs w:val="32"/>
    </w:rPr>
  </w:style>
  <w:style w:type="paragraph" w:customStyle="1" w:styleId="rjjj">
    <w:name w:val="rjjj"/>
    <w:basedOn w:val="a"/>
    <w:rsid w:val="0053266F"/>
    <w:pPr>
      <w:spacing w:before="100" w:beforeAutospacing="1" w:after="100" w:afterAutospacing="1"/>
      <w:ind w:left="0" w:right="0" w:firstLine="0"/>
    </w:pPr>
    <w:rPr>
      <w:bCs w:val="0"/>
      <w:sz w:val="24"/>
      <w:szCs w:val="24"/>
    </w:rPr>
  </w:style>
  <w:style w:type="character" w:customStyle="1" w:styleId="BookAntiqua8">
    <w:name w:val="Основной текст + Book Antiqua8"/>
    <w:aliases w:val="84,5 pt15"/>
    <w:rsid w:val="0053266F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7">
    <w:name w:val="Основной текст + Book Antiqua7"/>
    <w:aliases w:val="83,5 pt14,Интервал 3 pt1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57TimesNewRoman1">
    <w:name w:val="Основной текст (57) + Times New Roman1"/>
    <w:aliases w:val="152,5 pt13,Курсив10,Интервал 0 pt3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BookAntiqua6">
    <w:name w:val="Основной текст + Book Antiqua6"/>
    <w:aliases w:val="10 pt1,Курсив9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1">
    <w:name w:val="Знак Знак231"/>
    <w:locked/>
    <w:rsid w:val="0053266F"/>
    <w:rPr>
      <w:rFonts w:ascii="Arial" w:hAnsi="Arial"/>
      <w:b/>
      <w:sz w:val="26"/>
      <w:lang w:val="ru-RU" w:eastAsia="ru-RU"/>
    </w:rPr>
  </w:style>
  <w:style w:type="paragraph" w:customStyle="1" w:styleId="121">
    <w:name w:val="Знак12"/>
    <w:basedOn w:val="a"/>
    <w:autoRedefine/>
    <w:rsid w:val="0053266F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1e">
    <w:name w:val="1"/>
    <w:basedOn w:val="a"/>
    <w:next w:val="14"/>
    <w:qFormat/>
    <w:rsid w:val="0053266F"/>
    <w:pPr>
      <w:widowControl w:val="0"/>
      <w:autoSpaceDE w:val="0"/>
      <w:autoSpaceDN w:val="0"/>
      <w:adjustRightInd w:val="0"/>
      <w:ind w:left="0" w:right="0" w:firstLine="0"/>
      <w:jc w:val="center"/>
    </w:pPr>
    <w:rPr>
      <w:b/>
      <w:bCs w:val="0"/>
      <w:sz w:val="28"/>
      <w:lang w:val="x-none" w:eastAsia="x-none"/>
    </w:rPr>
  </w:style>
  <w:style w:type="paragraph" w:customStyle="1" w:styleId="311">
    <w:name w:val="Знак Знак31"/>
    <w:basedOn w:val="a"/>
    <w:rsid w:val="0053266F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14">
    <w:name w:val="Основной текст + Book Antiqua14"/>
    <w:aliases w:val="87,5 pt28"/>
    <w:rsid w:val="0053266F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13">
    <w:name w:val="Основной текст + Book Antiqua13"/>
    <w:aliases w:val="10 pt2,Курсив19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2">
    <w:name w:val="Основной текст + Book Antiqua12"/>
    <w:aliases w:val="86,5 pt27,Интервал 3 pt2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9">
    <w:name w:val="Основной текст (6) + Book Antiqua9"/>
    <w:aliases w:val="133,5 pt26"/>
    <w:rsid w:val="0053266F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1">
    <w:name w:val="Основной текст (22) + Book Antiqua1"/>
    <w:aliases w:val="95,5 pt25"/>
    <w:rsid w:val="0053266F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1">
    <w:name w:val="Основной текст + Book Antiqua11"/>
    <w:aliases w:val="7 pt3"/>
    <w:rsid w:val="0053266F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8">
    <w:name w:val="Основной текст (6) + Book Antiqua8"/>
    <w:aliases w:val="Курсив18,Интервал 0 pt6"/>
    <w:rsid w:val="0053266F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1">
    <w:name w:val="Основной текст (6) + Corbel1"/>
    <w:aliases w:val="154,5 pt24,Масштаб 50%1"/>
    <w:rsid w:val="0053266F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2">
    <w:name w:val="Основной текст (57) + Times New Roman2"/>
    <w:aliases w:val="153,5 pt23,Курсив17,Интервал 0 pt5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7">
    <w:name w:val="Основной текст (6) + Book Antiqua7"/>
    <w:aliases w:val="Курсив16,Интервал -1 pt1"/>
    <w:rsid w:val="0053266F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1">
    <w:name w:val="Основной текст (5) + Book Antiqua1"/>
    <w:aliases w:val="94,5 pt22"/>
    <w:rsid w:val="0053266F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6">
    <w:name w:val="Основной текст (6) + Book Antiqua6"/>
    <w:aliases w:val="93,5 pt21"/>
    <w:rsid w:val="0053266F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7">
    <w:name w:val="Основной текст (3) + Book Antiqua7"/>
    <w:aliases w:val="8 pt3"/>
    <w:rsid w:val="0053266F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6">
    <w:name w:val="Основной текст (3) + Book Antiqua6"/>
    <w:aliases w:val="8 pt2,Интервал 2 pt1"/>
    <w:rsid w:val="0053266F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5">
    <w:name w:val="Основной текст (3) + Book Antiqua5"/>
    <w:aliases w:val="71,5 pt20"/>
    <w:rsid w:val="0053266F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0">
    <w:name w:val="Основной текст + Book Antiqua10"/>
    <w:aliases w:val="132,5 pt19"/>
    <w:rsid w:val="0053266F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9">
    <w:name w:val="Основной текст + Book Antiqua9"/>
    <w:aliases w:val="14 pt1,Курсив15,Интервал 0 pt4"/>
    <w:rsid w:val="0053266F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4">
    <w:name w:val="Основной текст (3) + Book Antiqua4"/>
    <w:aliases w:val="85,5 pt18,Полужирный3,Курсив14"/>
    <w:rsid w:val="0053266F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5">
    <w:name w:val="Основной текст (6) + Book Antiqua5"/>
    <w:aliases w:val="7 pt2,Полужирный2,Интервал 1 pt5"/>
    <w:rsid w:val="0053266F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1">
    <w:name w:val="Основной текст (7) + 141"/>
    <w:aliases w:val="5 pt17,Курсив13,Интервал 1 pt Exact3"/>
    <w:rsid w:val="0053266F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30">
    <w:name w:val="Основной текст (3) + Курсив3"/>
    <w:aliases w:val="Интервал 1 pt Exact2"/>
    <w:rsid w:val="0053266F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1">
    <w:name w:val="Основной текст (7) + 151"/>
    <w:aliases w:val="5 pt16,Курсив12,Интервал 1 pt4"/>
    <w:rsid w:val="0053266F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20">
    <w:name w:val="Основной текст (3) + Курсив2"/>
    <w:aliases w:val="Интервал 1 pt3"/>
    <w:rsid w:val="0053266F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12">
    <w:name w:val="Подпись к картинке (3) + Полужирный1"/>
    <w:aliases w:val="Курсив11"/>
    <w:rsid w:val="0053266F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character" w:customStyle="1" w:styleId="BookAntiqua15">
    <w:name w:val="Основной текст + Book Antiqua15"/>
    <w:aliases w:val="10 pt3,Курсив20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232">
    <w:name w:val="Знак Знак232"/>
    <w:locked/>
    <w:rsid w:val="0053266F"/>
    <w:rPr>
      <w:rFonts w:ascii="Arial" w:hAnsi="Arial"/>
      <w:b/>
      <w:sz w:val="26"/>
      <w:lang w:val="ru-RU" w:eastAsia="ru-RU"/>
    </w:rPr>
  </w:style>
  <w:style w:type="paragraph" w:customStyle="1" w:styleId="130">
    <w:name w:val="Знак13"/>
    <w:basedOn w:val="a"/>
    <w:autoRedefine/>
    <w:rsid w:val="0053266F"/>
    <w:pPr>
      <w:autoSpaceDE w:val="0"/>
      <w:autoSpaceDN w:val="0"/>
      <w:adjustRightInd w:val="0"/>
      <w:ind w:left="0" w:right="0" w:firstLine="0"/>
    </w:pPr>
    <w:rPr>
      <w:rFonts w:ascii="Arial" w:hAnsi="Arial" w:cs="Arial"/>
      <w:bCs w:val="0"/>
      <w:lang w:val="en-ZA" w:eastAsia="en-ZA"/>
    </w:rPr>
  </w:style>
  <w:style w:type="paragraph" w:customStyle="1" w:styleId="321">
    <w:name w:val="Знак Знак32"/>
    <w:basedOn w:val="a"/>
    <w:rsid w:val="0053266F"/>
    <w:pPr>
      <w:spacing w:after="160" w:line="240" w:lineRule="exact"/>
      <w:ind w:left="0" w:right="0" w:firstLine="0"/>
    </w:pPr>
    <w:rPr>
      <w:rFonts w:cs="Arial"/>
      <w:bCs w:val="0"/>
      <w:sz w:val="24"/>
      <w:lang w:val="en-US" w:eastAsia="en-US"/>
    </w:rPr>
  </w:style>
  <w:style w:type="character" w:customStyle="1" w:styleId="BookAntiqua21">
    <w:name w:val="Основной текст + Book Antiqua21"/>
    <w:aliases w:val="810,5 pt41"/>
    <w:rsid w:val="0053266F"/>
    <w:rPr>
      <w:rFonts w:ascii="Book Antiqua" w:hAnsi="Book Antiqua"/>
      <w:color w:val="000000"/>
      <w:spacing w:val="0"/>
      <w:w w:val="100"/>
      <w:position w:val="0"/>
      <w:sz w:val="17"/>
      <w:u w:val="none"/>
      <w:lang w:val="ru-RU" w:eastAsia="x-none"/>
    </w:rPr>
  </w:style>
  <w:style w:type="character" w:customStyle="1" w:styleId="BookAntiqua20">
    <w:name w:val="Основной текст + Book Antiqua20"/>
    <w:aliases w:val="10 pt4,Курсив29"/>
    <w:rsid w:val="0053266F"/>
    <w:rPr>
      <w:rFonts w:ascii="Book Antiqua" w:hAnsi="Book Antiqua"/>
      <w:i/>
      <w:color w:val="000000"/>
      <w:spacing w:val="0"/>
      <w:w w:val="100"/>
      <w:position w:val="0"/>
      <w:sz w:val="20"/>
      <w:u w:val="none"/>
      <w:lang w:val="ru-RU" w:eastAsia="x-none"/>
    </w:rPr>
  </w:style>
  <w:style w:type="character" w:customStyle="1" w:styleId="BookAntiqua19">
    <w:name w:val="Основной текст + Book Antiqua19"/>
    <w:aliases w:val="89,5 pt40,Интервал 3 pt3"/>
    <w:rsid w:val="0053266F"/>
    <w:rPr>
      <w:rFonts w:ascii="Book Antiqua" w:hAnsi="Book Antiqua"/>
      <w:color w:val="000000"/>
      <w:spacing w:val="70"/>
      <w:w w:val="100"/>
      <w:position w:val="0"/>
      <w:sz w:val="17"/>
      <w:u w:val="none"/>
      <w:lang w:val="ru-RU" w:eastAsia="x-none"/>
    </w:rPr>
  </w:style>
  <w:style w:type="character" w:customStyle="1" w:styleId="6BookAntiqua14">
    <w:name w:val="Основной текст (6) + Book Antiqua14"/>
    <w:aliases w:val="135,5 pt39"/>
    <w:rsid w:val="0053266F"/>
    <w:rPr>
      <w:rFonts w:ascii="Book Antiqua" w:hAnsi="Book Antiqua"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22BookAntiqua2">
    <w:name w:val="Основной текст (22) + Book Antiqua2"/>
    <w:aliases w:val="98,5 pt38"/>
    <w:rsid w:val="0053266F"/>
    <w:rPr>
      <w:rFonts w:ascii="Book Antiqua" w:hAnsi="Book Antiqua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BookAntiqua18">
    <w:name w:val="Основной текст + Book Antiqua18"/>
    <w:aliases w:val="7 pt5"/>
    <w:rsid w:val="0053266F"/>
    <w:rPr>
      <w:rFonts w:ascii="Book Antiqua" w:hAnsi="Book Antiqua"/>
      <w:color w:val="000000"/>
      <w:spacing w:val="0"/>
      <w:w w:val="100"/>
      <w:position w:val="0"/>
      <w:sz w:val="14"/>
      <w:u w:val="none"/>
      <w:shd w:val="clear" w:color="auto" w:fill="FFFFFF"/>
      <w:lang w:val="ru-RU" w:eastAsia="x-none"/>
    </w:rPr>
  </w:style>
  <w:style w:type="character" w:customStyle="1" w:styleId="6BookAntiqua13">
    <w:name w:val="Основной текст (6) + Book Antiqua13"/>
    <w:aliases w:val="Курсив28,Интервал 0 pt9"/>
    <w:rsid w:val="0053266F"/>
    <w:rPr>
      <w:rFonts w:ascii="Book Antiqua" w:hAnsi="Book Antiqua"/>
      <w:i/>
      <w:color w:val="000000"/>
      <w:spacing w:val="1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6Corbel2">
    <w:name w:val="Основной текст (6) + Corbel2"/>
    <w:aliases w:val="156,5 pt37,Масштаб 50%2"/>
    <w:rsid w:val="0053266F"/>
    <w:rPr>
      <w:rFonts w:ascii="Corbel" w:hAnsi="Corbel"/>
      <w:color w:val="000000"/>
      <w:spacing w:val="0"/>
      <w:w w:val="50"/>
      <w:position w:val="0"/>
      <w:sz w:val="31"/>
      <w:shd w:val="clear" w:color="auto" w:fill="FFFFFF"/>
    </w:rPr>
  </w:style>
  <w:style w:type="character" w:customStyle="1" w:styleId="57TimesNewRoman3">
    <w:name w:val="Основной текст (57) + Times New Roman3"/>
    <w:aliases w:val="155,5 pt36,Курсив27,Интервал 0 pt8"/>
    <w:rsid w:val="0053266F"/>
    <w:rPr>
      <w:rFonts w:ascii="Times New Roman" w:hAnsi="Times New Roman"/>
      <w:i/>
      <w:color w:val="000000"/>
      <w:spacing w:val="0"/>
      <w:w w:val="100"/>
      <w:position w:val="0"/>
      <w:sz w:val="31"/>
      <w:shd w:val="clear" w:color="auto" w:fill="FFFFFF"/>
      <w:lang w:val="ru-RU" w:eastAsia="x-none"/>
    </w:rPr>
  </w:style>
  <w:style w:type="character" w:customStyle="1" w:styleId="6BookAntiqua12">
    <w:name w:val="Основной текст (6) + Book Antiqua12"/>
    <w:aliases w:val="Курсив26,Интервал -1 pt2"/>
    <w:rsid w:val="0053266F"/>
    <w:rPr>
      <w:rFonts w:ascii="Book Antiqua" w:hAnsi="Book Antiqua"/>
      <w:i/>
      <w:color w:val="000000"/>
      <w:spacing w:val="-20"/>
      <w:w w:val="100"/>
      <w:position w:val="0"/>
      <w:sz w:val="28"/>
      <w:shd w:val="clear" w:color="auto" w:fill="FFFFFF"/>
      <w:lang w:val="ru-RU" w:eastAsia="x-none"/>
    </w:rPr>
  </w:style>
  <w:style w:type="character" w:customStyle="1" w:styleId="5BookAntiqua2">
    <w:name w:val="Основной текст (5) + Book Antiqua2"/>
    <w:aliases w:val="97,5 pt35"/>
    <w:rsid w:val="0053266F"/>
    <w:rPr>
      <w:rFonts w:ascii="Book Antiqua" w:hAnsi="Book Antiqua"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character" w:customStyle="1" w:styleId="6BookAntiqua11">
    <w:name w:val="Основной текст (6) + Book Antiqua11"/>
    <w:aliases w:val="96,5 pt34"/>
    <w:rsid w:val="0053266F"/>
    <w:rPr>
      <w:rFonts w:ascii="Book Antiqua" w:hAnsi="Book Antiqua"/>
      <w:color w:val="000000"/>
      <w:spacing w:val="0"/>
      <w:w w:val="100"/>
      <w:position w:val="0"/>
      <w:sz w:val="19"/>
      <w:u w:val="none"/>
      <w:shd w:val="clear" w:color="auto" w:fill="FFFFFF"/>
      <w:lang w:val="ru-RU" w:eastAsia="x-none"/>
    </w:rPr>
  </w:style>
  <w:style w:type="character" w:customStyle="1" w:styleId="3BookAntiqua11">
    <w:name w:val="Основной текст (3) + Book Antiqua11"/>
    <w:aliases w:val="8 pt5"/>
    <w:rsid w:val="0053266F"/>
    <w:rPr>
      <w:rFonts w:ascii="Book Antiqua" w:hAnsi="Book Antiqua"/>
      <w:color w:val="000000"/>
      <w:spacing w:val="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10">
    <w:name w:val="Основной текст (3) + Book Antiqua10"/>
    <w:aliases w:val="8 pt4,Интервал 2 pt2"/>
    <w:rsid w:val="0053266F"/>
    <w:rPr>
      <w:rFonts w:ascii="Book Antiqua" w:hAnsi="Book Antiqua"/>
      <w:color w:val="000000"/>
      <w:spacing w:val="50"/>
      <w:w w:val="100"/>
      <w:position w:val="0"/>
      <w:sz w:val="16"/>
      <w:shd w:val="clear" w:color="auto" w:fill="FFFFFF"/>
      <w:lang w:val="ru-RU" w:eastAsia="x-none"/>
    </w:rPr>
  </w:style>
  <w:style w:type="character" w:customStyle="1" w:styleId="3BookAntiqua9">
    <w:name w:val="Основной текст (3) + Book Antiqua9"/>
    <w:aliases w:val="72,5 pt33"/>
    <w:rsid w:val="0053266F"/>
    <w:rPr>
      <w:rFonts w:ascii="Book Antiqua" w:hAnsi="Book Antiqua"/>
      <w:color w:val="000000"/>
      <w:spacing w:val="0"/>
      <w:w w:val="100"/>
      <w:position w:val="0"/>
      <w:sz w:val="15"/>
      <w:shd w:val="clear" w:color="auto" w:fill="FFFFFF"/>
      <w:lang w:val="ru-RU" w:eastAsia="x-none"/>
    </w:rPr>
  </w:style>
  <w:style w:type="character" w:customStyle="1" w:styleId="BookAntiqua17">
    <w:name w:val="Основной текст + Book Antiqua17"/>
    <w:aliases w:val="134,5 pt32"/>
    <w:rsid w:val="0053266F"/>
    <w:rPr>
      <w:rFonts w:ascii="Book Antiqua" w:hAnsi="Book Antiqua"/>
      <w:color w:val="000000"/>
      <w:spacing w:val="0"/>
      <w:w w:val="100"/>
      <w:position w:val="0"/>
      <w:sz w:val="27"/>
      <w:u w:val="none"/>
      <w:shd w:val="clear" w:color="auto" w:fill="FFFFFF"/>
      <w:lang w:val="ru-RU" w:eastAsia="x-none"/>
    </w:rPr>
  </w:style>
  <w:style w:type="character" w:customStyle="1" w:styleId="BookAntiqua16">
    <w:name w:val="Основной текст + Book Antiqua16"/>
    <w:aliases w:val="14 pt2,Курсив25,Интервал 0 pt7"/>
    <w:rsid w:val="0053266F"/>
    <w:rPr>
      <w:rFonts w:ascii="Book Antiqua" w:hAnsi="Book Antiqua"/>
      <w:i/>
      <w:color w:val="000000"/>
      <w:spacing w:val="10"/>
      <w:w w:val="100"/>
      <w:position w:val="0"/>
      <w:sz w:val="28"/>
      <w:u w:val="none"/>
      <w:shd w:val="clear" w:color="auto" w:fill="FFFFFF"/>
      <w:lang w:val="ru-RU" w:eastAsia="x-none"/>
    </w:rPr>
  </w:style>
  <w:style w:type="character" w:customStyle="1" w:styleId="3BookAntiqua8">
    <w:name w:val="Основной текст (3) + Book Antiqua8"/>
    <w:aliases w:val="88,5 pt31,Полужирный5,Курсив24"/>
    <w:rsid w:val="0053266F"/>
    <w:rPr>
      <w:rFonts w:ascii="Book Antiqua" w:hAnsi="Book Antiqua"/>
      <w:b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6BookAntiqua10">
    <w:name w:val="Основной текст (6) + Book Antiqua10"/>
    <w:aliases w:val="7 pt4,Полужирный4,Интервал 1 pt8"/>
    <w:rsid w:val="0053266F"/>
    <w:rPr>
      <w:rFonts w:ascii="Book Antiqua" w:hAnsi="Book Antiqua"/>
      <w:b/>
      <w:color w:val="000000"/>
      <w:spacing w:val="30"/>
      <w:w w:val="100"/>
      <w:position w:val="0"/>
      <w:sz w:val="14"/>
      <w:u w:val="none"/>
      <w:shd w:val="clear" w:color="auto" w:fill="FFFFFF"/>
      <w:lang w:val="en-US" w:eastAsia="x-none"/>
    </w:rPr>
  </w:style>
  <w:style w:type="character" w:customStyle="1" w:styleId="7142">
    <w:name w:val="Основной текст (7) + 142"/>
    <w:aliases w:val="5 pt30,Курсив23,Интервал 1 pt Exact5"/>
    <w:rsid w:val="0053266F"/>
    <w:rPr>
      <w:rFonts w:ascii="Times New Roman" w:hAnsi="Times New Roman"/>
      <w:i/>
      <w:color w:val="000000"/>
      <w:spacing w:val="22"/>
      <w:w w:val="100"/>
      <w:position w:val="0"/>
      <w:sz w:val="29"/>
      <w:u w:val="none"/>
      <w:shd w:val="clear" w:color="auto" w:fill="FFFFFF"/>
      <w:lang w:val="ru-RU" w:eastAsia="x-none"/>
    </w:rPr>
  </w:style>
  <w:style w:type="character" w:customStyle="1" w:styleId="350">
    <w:name w:val="Основной текст (3) + Курсив5"/>
    <w:aliases w:val="Интервал 1 pt Exact4"/>
    <w:rsid w:val="0053266F"/>
    <w:rPr>
      <w:rFonts w:ascii="Times New Roman" w:hAnsi="Times New Roman"/>
      <w:i/>
      <w:color w:val="000000"/>
      <w:spacing w:val="24"/>
      <w:w w:val="100"/>
      <w:position w:val="0"/>
      <w:sz w:val="16"/>
      <w:u w:val="none"/>
      <w:shd w:val="clear" w:color="auto" w:fill="FFFFFF"/>
      <w:lang w:val="en-US" w:eastAsia="x-none"/>
    </w:rPr>
  </w:style>
  <w:style w:type="character" w:customStyle="1" w:styleId="7152">
    <w:name w:val="Основной текст (7) + 152"/>
    <w:aliases w:val="5 pt29,Курсив22,Интервал 1 pt7"/>
    <w:rsid w:val="0053266F"/>
    <w:rPr>
      <w:rFonts w:ascii="Times New Roman" w:hAnsi="Times New Roman"/>
      <w:i/>
      <w:color w:val="000000"/>
      <w:spacing w:val="20"/>
      <w:w w:val="100"/>
      <w:position w:val="0"/>
      <w:sz w:val="31"/>
      <w:u w:val="none"/>
      <w:shd w:val="clear" w:color="auto" w:fill="FFFFFF"/>
      <w:lang w:val="ru-RU" w:eastAsia="x-none"/>
    </w:rPr>
  </w:style>
  <w:style w:type="character" w:customStyle="1" w:styleId="340">
    <w:name w:val="Основной текст (3) + Курсив4"/>
    <w:aliases w:val="Интервал 1 pt6"/>
    <w:rsid w:val="0053266F"/>
    <w:rPr>
      <w:rFonts w:ascii="Times New Roman" w:hAnsi="Times New Roman"/>
      <w:i/>
      <w:color w:val="000000"/>
      <w:spacing w:val="2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322">
    <w:name w:val="Подпись к картинке (3) + Полужирный2"/>
    <w:aliases w:val="Курсив21"/>
    <w:rsid w:val="0053266F"/>
    <w:rPr>
      <w:b/>
      <w:i/>
      <w:color w:val="000000"/>
      <w:spacing w:val="0"/>
      <w:w w:val="100"/>
      <w:position w:val="0"/>
      <w:sz w:val="15"/>
      <w:shd w:val="clear" w:color="auto" w:fill="FFFFFF"/>
      <w:lang w:val="en-US" w:eastAsia="x-none"/>
    </w:rPr>
  </w:style>
  <w:style w:type="paragraph" w:customStyle="1" w:styleId="table10">
    <w:name w:val="table10"/>
    <w:basedOn w:val="a"/>
    <w:rsid w:val="0053266F"/>
    <w:pPr>
      <w:ind w:left="0" w:right="0" w:firstLine="0"/>
    </w:pPr>
    <w:rPr>
      <w:bCs w:val="0"/>
    </w:rPr>
  </w:style>
  <w:style w:type="numbering" w:customStyle="1" w:styleId="1f">
    <w:name w:val="Нет списка1"/>
    <w:next w:val="a2"/>
    <w:uiPriority w:val="99"/>
    <w:semiHidden/>
    <w:unhideWhenUsed/>
    <w:rsid w:val="0053266F"/>
  </w:style>
  <w:style w:type="table" w:customStyle="1" w:styleId="1f0">
    <w:name w:val="Сетка таблицы1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2"/>
    <w:uiPriority w:val="99"/>
    <w:semiHidden/>
    <w:unhideWhenUsed/>
    <w:rsid w:val="0053266F"/>
  </w:style>
  <w:style w:type="table" w:customStyle="1" w:styleId="2c">
    <w:name w:val="Сетка таблицы2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Title"/>
    <w:basedOn w:val="a"/>
    <w:next w:val="a"/>
    <w:link w:val="1f1"/>
    <w:qFormat/>
    <w:rsid w:val="005326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1">
    <w:name w:val="Название Знак1"/>
    <w:basedOn w:val="a0"/>
    <w:link w:val="affff8"/>
    <w:rsid w:val="0053266F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  <w:style w:type="numbering" w:customStyle="1" w:styleId="3f">
    <w:name w:val="Нет списка3"/>
    <w:next w:val="a2"/>
    <w:uiPriority w:val="99"/>
    <w:semiHidden/>
    <w:unhideWhenUsed/>
    <w:rsid w:val="0053266F"/>
  </w:style>
  <w:style w:type="paragraph" w:styleId="affff9">
    <w:name w:val="Normal (Web)"/>
    <w:basedOn w:val="a"/>
    <w:rsid w:val="0053266F"/>
    <w:pPr>
      <w:spacing w:before="100" w:beforeAutospacing="1" w:after="100" w:afterAutospacing="1"/>
      <w:ind w:left="0" w:right="0" w:firstLine="300"/>
    </w:pPr>
    <w:rPr>
      <w:bCs w:val="0"/>
      <w:sz w:val="24"/>
      <w:szCs w:val="24"/>
    </w:rPr>
  </w:style>
  <w:style w:type="table" w:customStyle="1" w:styleId="3f0">
    <w:name w:val="Сетка таблицы3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par">
    <w:name w:val="norpar"/>
    <w:basedOn w:val="a"/>
    <w:rsid w:val="0053266F"/>
    <w:pPr>
      <w:spacing w:after="240"/>
      <w:ind w:left="0" w:right="0" w:firstLine="0"/>
      <w:jc w:val="both"/>
      <w:textAlignment w:val="top"/>
    </w:pPr>
    <w:rPr>
      <w:bCs w:val="0"/>
      <w:color w:val="000000"/>
      <w:sz w:val="11"/>
      <w:szCs w:val="11"/>
    </w:rPr>
  </w:style>
  <w:style w:type="paragraph" w:customStyle="1" w:styleId="FR2">
    <w:name w:val="FR2"/>
    <w:rsid w:val="005326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3266F"/>
  </w:style>
  <w:style w:type="table" w:customStyle="1" w:styleId="45">
    <w:name w:val="Сетка таблицы4"/>
    <w:basedOn w:val="a1"/>
    <w:next w:val="af5"/>
    <w:rsid w:val="0053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Схема документа Знак1"/>
    <w:basedOn w:val="a0"/>
    <w:uiPriority w:val="99"/>
    <w:semiHidden/>
    <w:rsid w:val="0053266F"/>
    <w:rPr>
      <w:rFonts w:ascii="Segoe UI" w:hAnsi="Segoe UI" w:cs="Segoe UI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H:\&#1069;&#1083;&#1077;&#1082;&#1090;&#1088;&#1086;&#1090;&#1077;&#1093;&#1085;&#1080;&#1095;&#1077;&#1089;&#1082;&#1080;&#1077;%20&#1084;&#1072;&#1090;&#1077;&#1088;&#1080;&#1072;&#1083;&#1099;%20&#1080;%20&#1090;&#1077;&#1093;&#1085;&#1086;&#1083;&#1086;&#1075;&#1080;&#1103;%20&#1101;&#1083;&#1077;&#1082;&#1090;&#1088;&#1086;&#1084;&#1086;&#1085;&#1090;&#1072;&#1078;&#1085;&#1099;&#1093;%20&#1088;&#1072;&#1073;&#1086;&#1090;\&#1063;&#1072;&#1089;&#1090;&#1100;%201%20&#1055;&#1056;%20&#1080;%20&#1055;&#1055;%20&#1084;&#1072;&#1090;-&#1083;&#1099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H:\&#1069;&#1083;&#1077;&#1082;&#1090;&#1088;&#1086;&#1090;&#1077;&#1093;&#1085;&#1080;&#1095;&#1077;&#1089;&#1082;&#1080;&#1077;%20&#1084;&#1072;&#1090;&#1077;&#1088;&#1080;&#1072;&#1083;&#1099;%20&#1080;%20&#1090;&#1077;&#1093;&#1085;&#1086;&#1083;&#1086;&#1075;&#1080;&#1103;%20&#1101;&#1083;&#1077;&#1082;&#1090;&#1088;&#1086;&#1084;&#1086;&#1085;&#1090;&#1072;&#1078;&#1085;&#1099;&#1093;%20&#1088;&#1072;&#1073;&#1086;&#1090;\&#1063;&#1072;&#1089;&#1090;&#1100;%201%20&#1055;&#1056;%20&#1080;%20&#1055;&#1055;%20&#1084;&#1072;&#1090;-&#1083;&#109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52852-1A35-4D27-AF8F-96F959A2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5857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2024-05-11T03:39:00Z</dcterms:created>
  <dcterms:modified xsi:type="dcterms:W3CDTF">2024-05-11T06:11:00Z</dcterms:modified>
</cp:coreProperties>
</file>