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CC" w:rsidRPr="00C77FCC" w:rsidRDefault="00C77FCC" w:rsidP="00C77FC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0" w:name="_Toc78466465"/>
      <w:bookmarkStart w:id="1" w:name="_Toc78466737"/>
      <w:bookmarkStart w:id="2" w:name="_Toc151587606"/>
      <w:r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ab/>
      </w:r>
      <w:r w:rsidRPr="00C77FCC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ru-RU"/>
        </w:rPr>
        <w:t>2</w:t>
      </w:r>
      <w:r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ru-RU"/>
        </w:rPr>
        <w:t>.</w:t>
      </w:r>
      <w:r w:rsidRPr="00C77FCC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ru-RU"/>
        </w:rPr>
        <w:t xml:space="preserve">6 </w:t>
      </w:r>
      <w:r w:rsidRPr="00C77FC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Повышение сопротивления проводников</w:t>
      </w:r>
      <w:r w:rsidRPr="00C77FC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br/>
        <w:t>на высоких частотах (скин-эффект)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На высоких частотах наблюдается неравномерное распределение электрического тока по сечению проводников – плотность тока максимальна на поверхности и убывает по мере проникновения </w:t>
      </w:r>
      <w:proofErr w:type="gramStart"/>
      <w:r w:rsidRPr="00C77FCC">
        <w:rPr>
          <w:color w:val="000000" w:themeColor="text1"/>
          <w:sz w:val="22"/>
          <w:szCs w:val="22"/>
        </w:rPr>
        <w:t>в глубь</w:t>
      </w:r>
      <w:proofErr w:type="gramEnd"/>
      <w:r w:rsidRPr="00C77FCC">
        <w:rPr>
          <w:color w:val="000000" w:themeColor="text1"/>
          <w:sz w:val="22"/>
          <w:szCs w:val="22"/>
        </w:rPr>
        <w:t xml:space="preserve"> проводника. Это явление получило название </w:t>
      </w:r>
      <w:r w:rsidRPr="00C77FCC">
        <w:rPr>
          <w:b/>
          <w:color w:val="000000" w:themeColor="text1"/>
          <w:sz w:val="22"/>
          <w:szCs w:val="22"/>
        </w:rPr>
        <w:t xml:space="preserve">поверхностного </w:t>
      </w:r>
      <w:r w:rsidRPr="00C77FCC">
        <w:rPr>
          <w:bCs w:val="0"/>
          <w:color w:val="000000" w:themeColor="text1"/>
          <w:sz w:val="22"/>
          <w:szCs w:val="22"/>
        </w:rPr>
        <w:t>эффекта</w:t>
      </w:r>
      <w:r w:rsidRPr="00C77FCC">
        <w:rPr>
          <w:color w:val="000000" w:themeColor="text1"/>
          <w:sz w:val="22"/>
          <w:szCs w:val="22"/>
        </w:rPr>
        <w:t xml:space="preserve"> или </w:t>
      </w:r>
      <w:r w:rsidRPr="00C77FCC">
        <w:rPr>
          <w:i/>
          <w:iCs/>
          <w:color w:val="000000" w:themeColor="text1"/>
          <w:sz w:val="22"/>
          <w:szCs w:val="22"/>
        </w:rPr>
        <w:t>скин-эффекта</w:t>
      </w:r>
      <w:r w:rsidRPr="00C77FCC">
        <w:rPr>
          <w:color w:val="000000" w:themeColor="text1"/>
          <w:sz w:val="22"/>
          <w:szCs w:val="22"/>
        </w:rPr>
        <w:t xml:space="preserve"> (англ. </w:t>
      </w:r>
      <w:r w:rsidRPr="00C77FCC">
        <w:rPr>
          <w:i/>
          <w:iCs/>
          <w:color w:val="000000" w:themeColor="text1"/>
          <w:sz w:val="22"/>
          <w:szCs w:val="22"/>
          <w:lang w:val="en-US"/>
        </w:rPr>
        <w:t>skin</w:t>
      </w:r>
      <w:r w:rsidRPr="00C77FCC">
        <w:rPr>
          <w:color w:val="000000" w:themeColor="text1"/>
          <w:sz w:val="22"/>
          <w:szCs w:val="22"/>
        </w:rPr>
        <w:t xml:space="preserve"> – кожа). Причина скин-эффекта – воздействие на ток магнитного поля, создаваемого этим током.</w:t>
      </w:r>
    </w:p>
    <w:p w:rsidR="00C77FCC" w:rsidRPr="00C77FCC" w:rsidRDefault="00E17ECE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F66843" wp14:editId="350A7BB4">
                <wp:simplePos x="0" y="0"/>
                <wp:positionH relativeFrom="margin">
                  <wp:posOffset>-40640</wp:posOffset>
                </wp:positionH>
                <wp:positionV relativeFrom="paragraph">
                  <wp:posOffset>2325370</wp:posOffset>
                </wp:positionV>
                <wp:extent cx="1971675" cy="2533650"/>
                <wp:effectExtent l="0" t="0" r="9525" b="0"/>
                <wp:wrapSquare wrapText="bothSides"/>
                <wp:docPr id="5712" name="Группа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2533650"/>
                          <a:chOff x="4598" y="3816"/>
                          <a:chExt cx="3105" cy="3990"/>
                        </a:xfrm>
                      </wpg:grpSpPr>
                      <wps:wsp>
                        <wps:cNvPr id="5713" name="Rectangle 348" descr="Зигзаг"/>
                        <wps:cNvSpPr>
                          <a:spLocks noChangeArrowheads="1"/>
                        </wps:cNvSpPr>
                        <wps:spPr bwMode="auto">
                          <a:xfrm>
                            <a:off x="4916" y="4047"/>
                            <a:ext cx="855" cy="2850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4" name="Line 349"/>
                        <wps:cNvCnPr/>
                        <wps:spPr bwMode="auto">
                          <a:xfrm flipV="1">
                            <a:off x="4916" y="4047"/>
                            <a:ext cx="3" cy="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715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4598" y="4101"/>
                            <a:ext cx="228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>Плотность тока →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716" name="Line 351"/>
                        <wps:cNvCnPr/>
                        <wps:spPr bwMode="auto">
                          <a:xfrm>
                            <a:off x="4913" y="6894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17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6951"/>
                            <a:ext cx="114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>Глубина 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8" name="Freeform 353"/>
                        <wps:cNvSpPr>
                          <a:spLocks/>
                        </wps:cNvSpPr>
                        <wps:spPr bwMode="auto">
                          <a:xfrm>
                            <a:off x="4913" y="4044"/>
                            <a:ext cx="2565" cy="2736"/>
                          </a:xfrm>
                          <a:custGeom>
                            <a:avLst/>
                            <a:gdLst>
                              <a:gd name="T0" fmla="*/ 0 w 2565"/>
                              <a:gd name="T1" fmla="*/ 0 h 2736"/>
                              <a:gd name="T2" fmla="*/ 383 w 2565"/>
                              <a:gd name="T3" fmla="*/ 1024 h 2736"/>
                              <a:gd name="T4" fmla="*/ 855 w 2565"/>
                              <a:gd name="T5" fmla="*/ 1767 h 2736"/>
                              <a:gd name="T6" fmla="*/ 1171 w 2565"/>
                              <a:gd name="T7" fmla="*/ 2104 h 2736"/>
                              <a:gd name="T8" fmla="*/ 1703 w 2565"/>
                              <a:gd name="T9" fmla="*/ 2462 h 2736"/>
                              <a:gd name="T10" fmla="*/ 2086 w 2565"/>
                              <a:gd name="T11" fmla="*/ 2614 h 2736"/>
                              <a:gd name="T12" fmla="*/ 2565 w 2565"/>
                              <a:gd name="T13" fmla="*/ 2736 h 2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65" h="2736">
                                <a:moveTo>
                                  <a:pt x="0" y="0"/>
                                </a:moveTo>
                                <a:cubicBezTo>
                                  <a:pt x="64" y="171"/>
                                  <a:pt x="241" y="730"/>
                                  <a:pt x="383" y="1024"/>
                                </a:cubicBezTo>
                                <a:cubicBezTo>
                                  <a:pt x="525" y="1318"/>
                                  <a:pt x="724" y="1587"/>
                                  <a:pt x="855" y="1767"/>
                                </a:cubicBezTo>
                                <a:cubicBezTo>
                                  <a:pt x="986" y="1947"/>
                                  <a:pt x="1030" y="1988"/>
                                  <a:pt x="1171" y="2104"/>
                                </a:cubicBezTo>
                                <a:cubicBezTo>
                                  <a:pt x="1312" y="2220"/>
                                  <a:pt x="1551" y="2377"/>
                                  <a:pt x="1703" y="2462"/>
                                </a:cubicBezTo>
                                <a:cubicBezTo>
                                  <a:pt x="1855" y="2547"/>
                                  <a:pt x="1942" y="2568"/>
                                  <a:pt x="2086" y="2614"/>
                                </a:cubicBezTo>
                                <a:cubicBezTo>
                                  <a:pt x="2230" y="2660"/>
                                  <a:pt x="2465" y="2711"/>
                                  <a:pt x="2565" y="273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9" name="AutoShape 354"/>
                        <wps:cNvSpPr>
                          <a:spLocks noChangeArrowheads="1"/>
                        </wps:cNvSpPr>
                        <wps:spPr bwMode="auto">
                          <a:xfrm>
                            <a:off x="4877" y="4014"/>
                            <a:ext cx="71" cy="71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0" name="AutoShape 355"/>
                        <wps:cNvSpPr>
                          <a:spLocks noChangeArrowheads="1"/>
                        </wps:cNvSpPr>
                        <wps:spPr bwMode="auto">
                          <a:xfrm>
                            <a:off x="5729" y="5769"/>
                            <a:ext cx="71" cy="71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1" name="AutoShape 356"/>
                        <wps:cNvSpPr>
                          <a:spLocks noChangeArrowheads="1"/>
                        </wps:cNvSpPr>
                        <wps:spPr bwMode="auto">
                          <a:xfrm>
                            <a:off x="6587" y="6465"/>
                            <a:ext cx="71" cy="71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2" name="AutoShape 357"/>
                        <wps:cNvSpPr>
                          <a:spLocks noChangeArrowheads="1"/>
                        </wps:cNvSpPr>
                        <wps:spPr bwMode="auto">
                          <a:xfrm>
                            <a:off x="7442" y="6726"/>
                            <a:ext cx="71" cy="71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3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6951"/>
                            <a:ext cx="35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 xml:space="preserve"> 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4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4685" y="6951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5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4685" y="3816"/>
                            <a:ext cx="68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>100 %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6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5768" y="5526"/>
                            <a:ext cx="62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>38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7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6096"/>
                            <a:ext cx="74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r>
                                <w:t>13,5 %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6381"/>
                            <a:ext cx="43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C77FCC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</w:pPr>
                              <w:r>
                                <w:t>5 %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9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4799" y="7293"/>
                            <a:ext cx="256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Pr="0010489D" w:rsidRDefault="00C77FCC" w:rsidP="00C77FCC">
                              <w:pPr>
                                <w:jc w:val="center"/>
                                <w:rPr>
                                  <w:b/>
                                  <w:bCs w:val="0"/>
                                  <w:sz w:val="18"/>
                                  <w:szCs w:val="18"/>
                                </w:rPr>
                              </w:pPr>
                              <w:bookmarkStart w:id="3" w:name="Рис2_3"/>
                              <w:r w:rsidRPr="0010489D">
                                <w:rPr>
                                  <w:sz w:val="18"/>
                                  <w:szCs w:val="18"/>
                                </w:rPr>
                                <w:t>Рисунок 2.3</w:t>
                              </w:r>
                              <w:bookmarkEnd w:id="3"/>
                              <w:r w:rsidRPr="0010489D">
                                <w:rPr>
                                  <w:sz w:val="18"/>
                                  <w:szCs w:val="18"/>
                                </w:rPr>
                                <w:t xml:space="preserve"> – Проникновение переменного тока в металл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5996" y="4101"/>
                            <a:ext cx="1707" cy="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Pr="006461DF" w:rsidRDefault="00C77FCC" w:rsidP="00C77FCC">
                              <w:pPr>
                                <w:pStyle w:val="21"/>
                                <w:spacing w:after="0" w:line="240" w:lineRule="auto"/>
                                <w:rPr>
                                  <w:b/>
                                  <w:bCs/>
                                  <w:lang w:val="ru-RU"/>
                                </w:rPr>
                              </w:pPr>
                              <w:r w:rsidRPr="006461DF">
                                <w:rPr>
                                  <w:lang w:val="ru-RU"/>
                                </w:rPr>
                                <w:t>Замена фигуры, ограниченной экспонентой, прям</w:t>
                              </w:r>
                              <w:r w:rsidRPr="006461DF">
                                <w:rPr>
                                  <w:lang w:val="ru-RU"/>
                                </w:rPr>
                                <w:t>о</w:t>
                              </w:r>
                              <w:r w:rsidRPr="006461DF">
                                <w:rPr>
                                  <w:lang w:val="ru-RU"/>
                                </w:rPr>
                                <w:t>угольником той же площади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63" o:spid="_x0000_s1026" style="position:absolute;left:0;text-align:left;margin-left:-3.2pt;margin-top:183.1pt;width:155.25pt;height:199.5pt;z-index:251663360;mso-position-horizontal-relative:margin" coordorigin="4598,3816" coordsize="3105,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">
                <v:rect id="Rectangle 348" o:spid="_x0000_s1027" alt="Зигзаг" style="position:absolute;left:4916;top:4047;width:855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a0W8YA&#10;AADdAAAADwAAAGRycy9kb3ducmV2LnhtbESPQWvCQBSE70L/w/IKXkQ3WtqU6CqhoBSEQFXs9Zl9&#10;ZkOzb0N21fTfd4WCx2FmvmEWq9424kqdrx0rmE4SEMSl0zVXCg779fgdhA/IGhvHpOCXPKyWT4MF&#10;Ztrd+Iuuu1CJCGGfoQITQptJ6UtDFv3EtcTRO7vOYoiyq6Tu8BbhtpGzJHmTFmuOCwZb+jBU/uwu&#10;VoH/TosiPY7Oo7WnIt/m/eYkjVLD5z6fgwjUh0f4v/2pFbym0xe4v4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a0W8YAAADdAAAADwAAAAAAAAAAAAAAAACYAgAAZHJz&#10;L2Rvd25yZXYueG1sUEsFBgAAAAAEAAQA9QAAAIsDAAAAAA==&#10;" fillcolor="black" stroked="f">
                  <v:fill r:id="rId7" o:title="" type="pattern"/>
                </v:rect>
                <v:line id="Line 349" o:spid="_x0000_s1028" style="position:absolute;flip:y;visibility:visible;mso-wrap-style:square" from="4916,4047" to="4919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NvgMYAAADdAAAADwAAAGRycy9kb3ducmV2LnhtbESPwW7CMBBE75X6D9ZW4lYcEBQIGFRA&#10;IOAW2gu3VbyNo8brNHYg/D2uVKnH0cy80SxWna3ElRpfOlYw6CcgiHOnSy4UfH7sXqcgfEDWWDkm&#10;BXfysFo+Py0w1e7GGV3PoRARwj5FBSaEOpXS54Ys+r6riaP35RqLIcqmkLrBW4TbSg6T5E1aLDku&#10;GKxpYyj/PrdWwb49Fj97h8PT1qyz9h4us2x9Uar30r3PQQTqwn/4r33QCsaTwQh+38Qn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zb4DGAAAA3QAAAA8AAAAAAAAA&#10;AAAAAAAAoQIAAGRycy9kb3ducmV2LnhtbFBLBQYAAAAABAAEAPkAAACUAwAAAAA=&#10;">
                  <v:stroke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0" o:spid="_x0000_s1029" type="#_x0000_t202" style="position:absolute;left:4598;top:4101;width:228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B8MMA&#10;AADdAAAADwAAAGRycy9kb3ducmV2LnhtbESP0YrCMBRE34X9h3AXfNPUlVapRpGCuE/Cqh9waa5N&#10;sbmpTdbWv98Iwj4OM3OGWW8H24gHdb52rGA2TUAQl07XXCm4nPeTJQgfkDU2jknBkzxsNx+jNeba&#10;9fxDj1OoRISwz1GBCaHNpfSlIYt+6lri6F1dZzFE2VVSd9hHuG3kV5Jk0mLNccFgS4Wh8nb6tQqO&#10;T2n6uU0vZVFkx2x+3+Pt0Cg1/hx2KxCBhvAffre/tYJ0MUvh9SY+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FB8MMAAADd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C77FCC" w:rsidRDefault="00C77FCC" w:rsidP="00C77FCC">
                        <w:r>
                          <w:t>Плотность тока →</w:t>
                        </w:r>
                      </w:p>
                    </w:txbxContent>
                  </v:textbox>
                </v:shape>
                <v:line id="Line 351" o:spid="_x0000_s1030" style="position:absolute;visibility:visible;mso-wrap-style:square" from="4913,6894" to="7478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2TRsgAAADd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F+GKV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R2TRsgAAADdAAAADwAAAAAA&#10;AAAAAAAAAAChAgAAZHJzL2Rvd25yZXYueG1sUEsFBgAAAAAEAAQA+QAAAJYDAAAAAA==&#10;"/>
                <v:shape id="Text Box 352" o:spid="_x0000_s1031" type="#_x0000_t202" style="position:absolute;left:6338;top:6951;width:114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e/sYA&#10;AADdAAAADwAAAGRycy9kb3ducmV2LnhtbESPQWvCQBSE74L/YXmCN90oVNvoKiItCEIxpocen9ln&#10;sph9m2ZXTf99tyB4HGbmG2a57mwtbtR641jBZJyAIC6cNlwq+Mo/Rq8gfEDWWDsmBb/kYb3q95aY&#10;anfnjG7HUIoIYZ+igiqEJpXSFxVZ9GPXEEfv7FqLIcq2lLrFe4TbWk6TZCYtGo4LFTa0rai4HK9W&#10;weabs3fz83k6ZOfM5PlbwvvZRanhoNssQATqwjP8aO+0gpf5ZA7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fe/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C77FCC">
                        <w:r>
                          <w:t>Глубина →</w:t>
                        </w:r>
                      </w:p>
                    </w:txbxContent>
                  </v:textbox>
                </v:shape>
                <v:shape id="Freeform 353" o:spid="_x0000_s1032" style="position:absolute;left:4913;top:4044;width:2565;height:2736;visibility:visible;mso-wrap-style:square;v-text-anchor:top" coordsize="2565,2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cn8IA&#10;AADdAAAADwAAAGRycy9kb3ducmV2LnhtbERPy4rCMBTdC/MP4Q6407S+qUYZhBFxIWgHOstLc23L&#10;NDelydT692YhuDyc92bXm1p01LrKsoJ4HIEgzq2uuFDwk36PViCcR9ZYWyYFD3Kw234MNphoe+cL&#10;dVdfiBDCLkEFpfdNIqXLSzLoxrYhDtzNtgZ9gG0hdYv3EG5qOYmihTRYcWgosaF9Sfnf9d8oOCzP&#10;88zEpzi12bRLeXb7nWVSqeFn/7UG4an3b/HLfdQK5ss4zA1vwhO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1yfwgAAAN0AAAAPAAAAAAAAAAAAAAAAAJgCAABkcnMvZG93&#10;bnJldi54bWxQSwUGAAAAAAQABAD1AAAAhwMAAAAA&#10;" path="m,c64,171,241,730,383,1024v142,294,341,563,472,743c986,1947,1030,1988,1171,2104v141,116,380,273,532,358c1855,2547,1942,2568,2086,2614v144,46,379,97,479,122e" filled="f">
                  <v:path arrowok="t" o:connecttype="custom" o:connectlocs="0,0;383,1024;855,1767;1171,2104;1703,2462;2086,2614;2565,2736" o:connectangles="0,0,0,0,0,0,0"/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354" o:spid="_x0000_s1033" type="#_x0000_t183" style="position:absolute;left:4877;top:4014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KFsQA&#10;AADdAAAADwAAAGRycy9kb3ducmV2LnhtbESPQWsCMRSE7wX/Q3iCt5pVsOpqFJHKlt6qHvT22Dw3&#10;q5uXsEl1+++bQsHjMDPfMMt1ZxtxpzbUjhWMhhkI4tLpmisFx8PudQYiRGSNjWNS8EMB1qveyxJz&#10;7R78Rfd9rESCcMhRgYnR51KG0pDFMHSeOHkX11qMSbaV1C0+Etw2cpxlb9JizWnBoKetofK2/7YK&#10;Tu/xUJy7yXRcU8HXwnj/iWelBv1uswARqYvP8H/7QyuYTEdz+HuTn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5ihbEAAAA3QAAAA8AAAAAAAAAAAAAAAAAmAIAAGRycy9k&#10;b3ducmV2LnhtbFBLBQYAAAAABAAEAPUAAACJAwAAAAA=&#10;"/>
                <v:shape id="AutoShape 355" o:spid="_x0000_s1034" type="#_x0000_t183" style="position:absolute;left:5729;top:5769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pNsAA&#10;AADdAAAADwAAAGRycy9kb3ducmV2LnhtbERPTWsCMRC9F/wPYYTealahtaxGEWnZ0lu1B70Nm3Gz&#10;upmETarbf985FDw+3vdyPfhOXalPbWAD00kBirgOtuXGwPf+/ekVVMrIFrvAZOCXEqxXo4clljbc&#10;+Iuuu9woCeFUogGXcyy1TrUjj2kSIrFwp9B7zAL7RtsebxLuOz0rihftsWVpcBhp66i+7H68gcNb&#10;3lfH4Xk+a6nic+Vi/MSjMY/jYbMAlWnId/G/+8MaEIPslzfy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/pNsAAAADdAAAADwAAAAAAAAAAAAAAAACYAgAAZHJzL2Rvd25y&#10;ZXYueG1sUEsFBgAAAAAEAAQA9QAAAIUDAAAAAA==&#10;"/>
                <v:shape id="AutoShape 356" o:spid="_x0000_s1035" type="#_x0000_t183" style="position:absolute;left:6587;top:6465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MrcQA&#10;AADdAAAADwAAAGRycy9kb3ducmV2LnhtbESPQWvCQBSE74X+h+UVvNWNglbSbKSUSqS3Gg/19sg+&#10;s7HZt0t21fjvu0Khx2Hmm2GK9Wh7caEhdI4VzKYZCOLG6Y5bBft687wCESKyxt4xKbhRgHX5+FBg&#10;rt2Vv+iyi61IJRxyVGBi9LmUoTFkMUydJ07e0Q0WY5JDK/WA11RueznPsqW02HFaMOjp3VDzsztb&#10;Bd8fsa4O4+Jl3lHFp8p4/4kHpSZP49sriEhj/A//0VutIAEzuL9JT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jTK3EAAAA3QAAAA8AAAAAAAAAAAAAAAAAmAIAAGRycy9k&#10;b3ducmV2LnhtbFBLBQYAAAAABAAEAPUAAACJAwAAAAA=&#10;"/>
                <v:shape id="AutoShape 357" o:spid="_x0000_s1036" type="#_x0000_t183" style="position:absolute;left:7442;top:6726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S2sMA&#10;AADdAAAADwAAAGRycy9kb3ducmV2LnhtbESPT2sCMRTE70K/Q3gFb5p1QStbo0iprPTmn4PeHpvX&#10;zbabl7CJun77RhB6HGZ+M8xi1dtWXKkLjWMFk3EGgrhyuuFawfGwGc1BhIissXVMCu4UYLV8GSyw&#10;0O7GO7ruYy1SCYcCFZgYfSFlqAxZDGPniZP37TqLMcmulrrDWyq3rcyzbCYtNpwWDHr6MFT97i9W&#10;wekzHspzP33LGyr5pzTef+FZqeFrv34HEamP/+EnvdUKEpDD401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S2sMAAADdAAAADwAAAAAAAAAAAAAAAACYAgAAZHJzL2Rv&#10;d25yZXYueG1sUEsFBgAAAAAEAAQA9QAAAIgDAAAAAA==&#10;"/>
                <v:shape id="Text Box 358" o:spid="_x0000_s1037" type="#_x0000_t202" style="position:absolute;left:5654;top:6951;width:35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SQMcA&#10;AADdAAAADwAAAGRycy9kb3ducmV2LnhtbESPQWvCQBSE7wX/w/IKvdVNLdoaXUXEgiAUk/Tg8Zl9&#10;JovZtzG71fjvu4VCj8PMfMPMl71txJU6bxwreBkmIIhLpw1XCr6Kj+d3ED4ga2wck4I7eVguBg9z&#10;TLW7cUbXPFQiQtinqKAOoU2l9GVNFv3QtcTRO7nOYoiyq6Tu8BbhtpGjJJlIi4bjQo0trWsqz/m3&#10;VbA6cLYxl8/jPjtlpiimCe8mZ6WeHvvVDESgPvyH/9pbrWD8NnqF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wEkDHAAAA3QAAAA8AAAAAAAAAAAAAAAAAmAIAAGRy&#10;cy9kb3ducmV2LnhtbFBLBQYAAAAABAAEAPUAAACMAwAAAAA=&#10;" filled="f" stroked="f">
                  <v:textbox inset="0,0,0,0">
                    <w:txbxContent>
                      <w:p w:rsidR="00C77FCC" w:rsidRDefault="00C77FCC" w:rsidP="00C77FCC">
                        <w:r>
                          <w:t xml:space="preserve"> Δ</w:t>
                        </w:r>
                      </w:p>
                    </w:txbxContent>
                  </v:textbox>
                </v:shape>
                <v:shape id="Text Box 359" o:spid="_x0000_s1038" type="#_x0000_t202" style="position:absolute;left:4685;top:6951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KNM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WD8NnqF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ZijTHAAAA3QAAAA8AAAAAAAAAAAAAAAAAmAIAAGRy&#10;cy9kb3ducmV2LnhtbFBLBQYAAAAABAAEAPUAAACMAwAAAAA=&#10;" filled="f" stroked="f">
                  <v:textbox inset="0,0,0,0">
                    <w:txbxContent>
                      <w:p w:rsidR="00C77FCC" w:rsidRDefault="00C77FCC" w:rsidP="00C77FCC">
                        <w:r>
                          <w:t xml:space="preserve"> 0</w:t>
                        </w:r>
                      </w:p>
                    </w:txbxContent>
                  </v:textbox>
                </v:shape>
                <v:shape id="Text Box 360" o:spid="_x0000_s1039" type="#_x0000_t202" style="position:absolute;left:4685;top:3816;width:684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vr8YA&#10;AADdAAAADwAAAGRycy9kb3ducmV2LnhtbESPQWvCQBSE7wX/w/IEb3WjoNXoKiIVCgVpjAePz+wz&#10;Wcy+TbNbTf+9Wyh4HGbmG2a57mwtbtR641jBaJiAIC6cNlwqOOa71xkIH5A11o5JwS95WK96L0tM&#10;tbtzRrdDKEWEsE9RQRVCk0rpi4os+qFriKN3ca3FEGVbSt3iPcJtLcdJMpUWDceFChvaVlRcDz9W&#10;webE2bv53p+/sktm8nye8Of0qtSg320WIAJ14Rn+b39oBZO38Q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Uvr8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C77FCC">
                        <w:r>
                          <w:t>100 %</w:t>
                        </w:r>
                      </w:p>
                    </w:txbxContent>
                  </v:textbox>
                </v:shape>
                <v:shape id="Text Box 361" o:spid="_x0000_s1040" type="#_x0000_t202" style="position:absolute;left:5768;top:5526;width:627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x2MYA&#10;AADdAAAADwAAAGRycy9kb3ducmV2LnhtbESPQWvCQBSE74X+h+UVvNVNBWObuooUBUGQxvTg8Zl9&#10;JovZt2l21fjv3YLQ4zAz3zDTeW8bcaHOG8cK3oYJCOLSacOVgp9i9foOwgdkjY1jUnAjD/PZ89MU&#10;M+2unNNlFyoRIewzVFCH0GZS+rImi37oWuLoHV1nMUTZVVJ3eI1w28hRkqTSouG4UGNLXzWVp93Z&#10;KljsOV+a3+3hOz/mpig+Et6kJ6UGL/3iE0SgPvyHH+21VjCejFL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ex2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C77FCC">
                        <w:r>
                          <w:t>38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t>%</w:t>
                        </w:r>
                      </w:p>
                    </w:txbxContent>
                  </v:textbox>
                </v:shape>
                <v:shape id="Text Box 362" o:spid="_x0000_s1041" type="#_x0000_t202" style="position:absolute;left:6395;top:6096;width:74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UQ8YA&#10;AADdAAAADwAAAGRycy9kb3ducmV2LnhtbESPQWvCQBSE70L/w/KE3nSjULXRVaRYEIRijIcen9ln&#10;sph9G7NbTf99tyB4HGbmG2ax6mwtbtR641jBaJiAIC6cNlwqOOafgxkIH5A11o5JwS95WC1fegtM&#10;tbtzRrdDKEWEsE9RQRVCk0rpi4os+qFriKN3dq3FEGVbSt3iPcJtLcdJMpEWDceFChv6qKi4HH6s&#10;gvU3Zxtz/Trts3Nm8vw94d3kotRrv1vPQQTqwjP8aG+1grfpeAr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sUQ8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C77FCC">
                        <w:r>
                          <w:t>13,5 %</w:t>
                        </w:r>
                      </w:p>
                    </w:txbxContent>
                  </v:textbox>
                </v:shape>
                <v:shape id="Text Box 363" o:spid="_x0000_s1042" type="#_x0000_t202" style="position:absolute;left:7227;top:6381;width:43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AMcMA&#10;AADdAAAADwAAAGRycy9kb3ducmV2LnhtbERPz2vCMBS+C/4P4QneNFXQuc4oIhMGA1mthx3fmmcb&#10;bF66Jmr9781B8Pjx/V6uO1uLK7XeOFYwGScgiAunDZcKjvlutADhA7LG2jEpuJOH9arfW2Kq3Y0z&#10;uh5CKWII+xQVVCE0qZS+qMiiH7uGOHIn11oMEbal1C3eYrit5TRJ5tKi4dhQYUPbiorz4WIVbH45&#10;+zT/+7+f7JSZPH9P+Ht+Vmo46DYfIAJ14SV+ur+0gtnbNM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SAMc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C77FCC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</w:pPr>
                        <w:r>
                          <w:t>5 %</w:t>
                        </w:r>
                      </w:p>
                    </w:txbxContent>
                  </v:textbox>
                </v:shape>
                <v:shape id="Text Box 364" o:spid="_x0000_s1043" type="#_x0000_t202" style="position:absolute;left:4799;top:7293;width:256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lqsYA&#10;AADdAAAADwAAAGRycy9kb3ducmV2LnhtbESPT2vCQBTE74V+h+UVvNWNgv+iq4i0UBCkMR56fM0+&#10;k8Xs25jdavz2bkHwOMzMb5jFqrO1uFDrjWMFg34Cgrhw2nCp4JB/vk9B+ICssXZMCm7kYbV8fVlg&#10;qt2VM7rsQykihH2KCqoQmlRKX1Rk0fddQxy9o2sthijbUuoWrxFuazlMkrG0aDguVNjQpqLitP+z&#10;CtY/nH2Y8+73OztmJs9nCW/HJ6V6b916DiJQF57hR/tLKxhNhjP4fx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glqsYAAADdAAAADwAAAAAAAAAAAAAAAACYAgAAZHJz&#10;L2Rvd25yZXYueG1sUEsFBgAAAAAEAAQA9QAAAIsDAAAAAA==&#10;" filled="f" stroked="f">
                  <v:textbox inset="0,0,0,0">
                    <w:txbxContent>
                      <w:p w:rsidR="00C77FCC" w:rsidRPr="0010489D" w:rsidRDefault="00C77FCC" w:rsidP="00C77FCC">
                        <w:pPr>
                          <w:jc w:val="center"/>
                          <w:rPr>
                            <w:b/>
                            <w:bCs w:val="0"/>
                            <w:sz w:val="18"/>
                            <w:szCs w:val="18"/>
                          </w:rPr>
                        </w:pPr>
                        <w:bookmarkStart w:id="4" w:name="Рис2_3"/>
                        <w:r w:rsidRPr="0010489D">
                          <w:rPr>
                            <w:sz w:val="18"/>
                            <w:szCs w:val="18"/>
                          </w:rPr>
                          <w:t>Рисунок 2.3</w:t>
                        </w:r>
                        <w:bookmarkEnd w:id="4"/>
                        <w:r w:rsidRPr="0010489D">
                          <w:rPr>
                            <w:sz w:val="18"/>
                            <w:szCs w:val="18"/>
                          </w:rPr>
                          <w:t xml:space="preserve"> – Проникновение переменного тока в металл</w:t>
                        </w:r>
                      </w:p>
                    </w:txbxContent>
                  </v:textbox>
                </v:shape>
                <v:shape id="Text Box 365" o:spid="_x0000_s1044" type="#_x0000_t202" style="position:absolute;left:5996;top:4101;width:1707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a6sMA&#10;AADdAAAADwAAAGRycy9kb3ducmV2LnhtbERPz2vCMBS+C/4P4Qm7aapDt1WjyNhAGIi1Hjy+Nc82&#10;2LzUJtPuvzcHwePH93ux6mwtrtR641jBeJSAIC6cNlwqOOTfw3cQPiBrrB2Tgn/ysFr2ewtMtbtx&#10;Rtd9KEUMYZ+igiqEJpXSFxVZ9CPXEEfu5FqLIcK2lLrFWwy3tZwkyUxaNBwbKmzos6LivP+zCtZH&#10;zr7MZfu7y06ZyfOPhH9mZ6VeBt16DiJQF57ih3ujFUzfXuP+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sa6sMAAADdAAAADwAAAAAAAAAAAAAAAACYAgAAZHJzL2Rv&#10;d25yZXYueG1sUEsFBgAAAAAEAAQA9QAAAIgDAAAAAA==&#10;" filled="f" stroked="f">
                  <v:textbox inset="0,0,0,0">
                    <w:txbxContent>
                      <w:p w:rsidR="00C77FCC" w:rsidRPr="006461DF" w:rsidRDefault="00C77FCC" w:rsidP="00C77FCC">
                        <w:pPr>
                          <w:pStyle w:val="21"/>
                          <w:spacing w:after="0" w:line="240" w:lineRule="auto"/>
                          <w:rPr>
                            <w:b/>
                            <w:bCs/>
                            <w:lang w:val="ru-RU"/>
                          </w:rPr>
                        </w:pPr>
                        <w:r w:rsidRPr="006461DF">
                          <w:rPr>
                            <w:lang w:val="ru-RU"/>
                          </w:rPr>
                          <w:t>Замена фигуры, ограниченной экспонентой, прям</w:t>
                        </w:r>
                        <w:r w:rsidRPr="006461DF">
                          <w:rPr>
                            <w:lang w:val="ru-RU"/>
                          </w:rPr>
                          <w:t>о</w:t>
                        </w:r>
                        <w:r w:rsidRPr="006461DF">
                          <w:rPr>
                            <w:lang w:val="ru-RU"/>
                          </w:rPr>
                          <w:t>угольником той же площади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77FCC" w:rsidRPr="00C77FCC">
        <w:rPr>
          <w:color w:val="000000" w:themeColor="text1"/>
          <w:sz w:val="22"/>
          <w:szCs w:val="22"/>
        </w:rPr>
        <w:t xml:space="preserve">При прохождении электрического тока магнитное поле возникает как вне проводника, так и внутри него, причём по отношению к этому полю различные участки сечения провода находятся в неодинаковых условиях. Потокосцепление максимально внутри, на центральной оси и минимально для поверхностных слоёв проводника. При протекании переменного тока, в результате непрерывного изменения его силы, возникает электродвижущая сила (ЭДС) самоиндукции, которая препятствует этому изменению. ЭДС самоиндукции проявляется в виде индуктивного сопротивления, она максимальна на оси проводника и вытесняет ток на поверхность. Таким образом, центральная часть сечения проводника при прохождении по нему переменного тока недоиспользуется, сопротивление провода </w:t>
      </w:r>
      <w:r w:rsidR="00C77FCC" w:rsidRPr="00C77FCC">
        <w:rPr>
          <w:b/>
          <w:bCs w:val="0"/>
          <w:i/>
          <w:color w:val="000000" w:themeColor="text1"/>
          <w:sz w:val="22"/>
          <w:szCs w:val="22"/>
        </w:rPr>
        <w:t>r</w:t>
      </w:r>
      <w:r w:rsidR="00C77FCC" w:rsidRPr="00C77FCC">
        <w:rPr>
          <w:b/>
          <w:bCs w:val="0"/>
          <w:i/>
          <w:color w:val="000000" w:themeColor="text1"/>
          <w:sz w:val="22"/>
          <w:szCs w:val="22"/>
          <w:vertAlign w:val="subscript"/>
        </w:rPr>
        <w:t>~</w:t>
      </w:r>
      <w:r w:rsidR="00C77FCC" w:rsidRPr="00C77FCC">
        <w:rPr>
          <w:color w:val="000000" w:themeColor="text1"/>
          <w:sz w:val="22"/>
          <w:szCs w:val="22"/>
        </w:rPr>
        <w:t xml:space="preserve"> больше, чем его сопротивление </w:t>
      </w:r>
      <w:r w:rsidR="00C77FCC" w:rsidRPr="00C77FCC">
        <w:rPr>
          <w:b/>
          <w:bCs w:val="0"/>
          <w:i/>
          <w:color w:val="000000" w:themeColor="text1"/>
          <w:sz w:val="22"/>
          <w:szCs w:val="22"/>
        </w:rPr>
        <w:t>r</w:t>
      </w:r>
      <w:r w:rsidR="00C77FCC" w:rsidRPr="00C77FCC">
        <w:rPr>
          <w:b/>
          <w:i/>
          <w:color w:val="000000" w:themeColor="text1"/>
          <w:sz w:val="22"/>
          <w:szCs w:val="22"/>
        </w:rPr>
        <w:t>_</w:t>
      </w:r>
      <w:r w:rsidR="00C77FCC" w:rsidRPr="00C77FCC">
        <w:rPr>
          <w:color w:val="000000" w:themeColor="text1"/>
          <w:sz w:val="22"/>
          <w:szCs w:val="22"/>
        </w:rPr>
        <w:t xml:space="preserve"> при постоянном токе. Если проводник плоский и толстый, то график проникновения тока вглубь его сечения описывается экспонентой (</w:t>
      </w:r>
      <w:hyperlink w:anchor="Рис2_3" w:history="1">
        <w:r w:rsidR="00C77FCC" w:rsidRPr="00C77FCC">
          <w:rPr>
            <w:color w:val="000000" w:themeColor="text1"/>
            <w:sz w:val="22"/>
            <w:szCs w:val="22"/>
          </w:rPr>
          <w:t>рисунок 2.3</w:t>
        </w:r>
      </w:hyperlink>
      <w:r w:rsidR="00C77FCC" w:rsidRPr="00C77FCC">
        <w:rPr>
          <w:color w:val="000000" w:themeColor="text1"/>
          <w:sz w:val="22"/>
          <w:szCs w:val="22"/>
        </w:rPr>
        <w:t>), если круглый – более сложной формулой.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За </w:t>
      </w:r>
      <w:r w:rsidRPr="00C77FCC">
        <w:rPr>
          <w:i/>
          <w:iCs/>
          <w:color w:val="000000" w:themeColor="text1"/>
          <w:spacing w:val="4"/>
          <w:sz w:val="22"/>
          <w:szCs w:val="22"/>
        </w:rPr>
        <w:t>глубину проникновения</w:t>
      </w:r>
      <w:r w:rsidRPr="00C77FCC">
        <w:rPr>
          <w:i/>
          <w:iCs/>
          <w:color w:val="000000" w:themeColor="text1"/>
          <w:sz w:val="22"/>
          <w:szCs w:val="22"/>
        </w:rPr>
        <w:t xml:space="preserve"> переменного тока в проводник</w:t>
      </w:r>
      <w:r w:rsidRPr="00C77FCC">
        <w:rPr>
          <w:color w:val="000000" w:themeColor="text1"/>
          <w:sz w:val="22"/>
          <w:szCs w:val="22"/>
        </w:rPr>
        <w:t xml:space="preserve"> </w:t>
      </w:r>
      <w:r w:rsidRPr="00C77FCC">
        <w:rPr>
          <w:color w:val="000000" w:themeColor="text1"/>
          <w:spacing w:val="4"/>
          <w:sz w:val="22"/>
          <w:szCs w:val="22"/>
        </w:rPr>
        <w:t>принимают расстояние</w:t>
      </w:r>
      <w:r w:rsidRPr="00C77FCC">
        <w:rPr>
          <w:color w:val="000000" w:themeColor="text1"/>
          <w:sz w:val="22"/>
          <w:szCs w:val="22"/>
        </w:rPr>
        <w:t xml:space="preserve"> Δ</w:t>
      </w:r>
      <w:r w:rsidRPr="00C77FCC">
        <w:rPr>
          <w:color w:val="000000" w:themeColor="text1"/>
          <w:spacing w:val="4"/>
          <w:sz w:val="22"/>
          <w:szCs w:val="22"/>
        </w:rPr>
        <w:t>, на котором плотность тока уменьшается в</w:t>
      </w:r>
      <w:r w:rsidRPr="00C77FCC">
        <w:rPr>
          <w:color w:val="000000" w:themeColor="text1"/>
          <w:sz w:val="22"/>
          <w:szCs w:val="22"/>
        </w:rPr>
        <w:t xml:space="preserve"> </w:t>
      </w:r>
      <w:r w:rsidRPr="00C77FCC">
        <w:rPr>
          <w:i/>
          <w:color w:val="000000" w:themeColor="text1"/>
          <w:sz w:val="22"/>
          <w:szCs w:val="22"/>
        </w:rPr>
        <w:t xml:space="preserve">е </w:t>
      </w:r>
      <w:r w:rsidRPr="00C77FCC">
        <w:rPr>
          <w:iCs/>
          <w:color w:val="000000" w:themeColor="text1"/>
          <w:sz w:val="22"/>
          <w:szCs w:val="22"/>
        </w:rPr>
        <w:t>≈</w:t>
      </w:r>
      <w:r w:rsidRPr="00C77FCC">
        <w:rPr>
          <w:i/>
          <w:color w:val="000000" w:themeColor="text1"/>
          <w:sz w:val="22"/>
          <w:szCs w:val="22"/>
        </w:rPr>
        <w:t xml:space="preserve"> </w:t>
      </w:r>
      <w:r w:rsidRPr="00C77FCC">
        <w:rPr>
          <w:iCs/>
          <w:color w:val="000000" w:themeColor="text1"/>
          <w:sz w:val="22"/>
          <w:szCs w:val="22"/>
        </w:rPr>
        <w:t>2,72</w:t>
      </w:r>
      <w:r w:rsidRPr="00C77FCC">
        <w:rPr>
          <w:color w:val="000000" w:themeColor="text1"/>
          <w:sz w:val="22"/>
          <w:szCs w:val="22"/>
        </w:rPr>
        <w:t xml:space="preserve"> раза по отношению к своему значению на поверхности. При этом фигуру, ограниченную экспонентой </w:t>
      </w:r>
      <w:r w:rsidRPr="00C77FCC">
        <w:rPr>
          <w:color w:val="000000" w:themeColor="text1"/>
          <w:spacing w:val="4"/>
          <w:sz w:val="22"/>
          <w:szCs w:val="22"/>
        </w:rPr>
        <w:t>и координатными осями, условно заменяют прямоугольником той же площади. Плотность</w:t>
      </w:r>
      <w:r w:rsidRPr="00C77FCC">
        <w:rPr>
          <w:color w:val="000000" w:themeColor="text1"/>
          <w:sz w:val="22"/>
          <w:szCs w:val="22"/>
        </w:rPr>
        <w:t xml:space="preserve"> тока на глубине Δ составляет 38 % от плотности тока на поверхности, на глубине 2Δ – 13,5 %, а 3Δ – 5 %, однако, для упрощения расчётных формул считают, что до </w:t>
      </w:r>
      <w:r w:rsidRPr="00C77FCC">
        <w:rPr>
          <w:color w:val="000000" w:themeColor="text1"/>
          <w:sz w:val="22"/>
          <w:szCs w:val="22"/>
        </w:rPr>
        <w:lastRenderedPageBreak/>
        <w:t>глубины Δ плотность тока такая же, как на поверхности, а глубже – тока нет.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С ростом частоты «вытеснение» тока к поверхности проводника проявляется сильнее, т. к. ЭДС самоиндукции возрастает пропорционально частоте. Степень проявления поверхностного эффекта зависит не только от частоты </w:t>
      </w:r>
      <w:r w:rsidRPr="00C77FCC">
        <w:rPr>
          <w:i/>
          <w:iCs/>
          <w:color w:val="000000" w:themeColor="text1"/>
          <w:sz w:val="22"/>
          <w:szCs w:val="22"/>
          <w:lang w:val="en-US"/>
        </w:rPr>
        <w:t>f</w:t>
      </w:r>
      <w:r w:rsidRPr="00C77FCC">
        <w:rPr>
          <w:color w:val="000000" w:themeColor="text1"/>
          <w:sz w:val="22"/>
          <w:szCs w:val="22"/>
        </w:rPr>
        <w:t>, но и от магнитной проницаемости материала провода μ</w:t>
      </w:r>
      <w:r w:rsidRPr="00C77FCC">
        <w:rPr>
          <w:b/>
          <w:color w:val="000000" w:themeColor="text1"/>
          <w:sz w:val="22"/>
          <w:szCs w:val="22"/>
        </w:rPr>
        <w:t xml:space="preserve">, </w:t>
      </w:r>
      <w:r w:rsidRPr="00C77FCC">
        <w:rPr>
          <w:color w:val="000000" w:themeColor="text1"/>
          <w:sz w:val="22"/>
          <w:szCs w:val="22"/>
        </w:rPr>
        <w:t>а также от</w:t>
      </w:r>
      <w:r w:rsidRPr="00C77FCC">
        <w:rPr>
          <w:bCs w:val="0"/>
          <w:color w:val="000000" w:themeColor="text1"/>
          <w:sz w:val="22"/>
          <w:szCs w:val="22"/>
        </w:rPr>
        <w:t xml:space="preserve"> его </w:t>
      </w:r>
      <w:r w:rsidRPr="00C77FCC">
        <w:rPr>
          <w:color w:val="000000" w:themeColor="text1"/>
          <w:sz w:val="22"/>
          <w:szCs w:val="22"/>
        </w:rPr>
        <w:t>удельной электропроводности γ.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>Глубина Δ проникновения переменного тока в металл</w:t>
      </w:r>
    </w:p>
    <w:p w:rsidR="00C77FCC" w:rsidRPr="00C77FCC" w:rsidRDefault="00C77FCC" w:rsidP="00C77FCC">
      <w:pPr>
        <w:spacing w:before="120" w:after="120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position w:val="-14"/>
          <w:sz w:val="22"/>
          <w:szCs w:val="22"/>
        </w:rPr>
        <w:object w:dxaOrig="1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21.8pt" o:ole="">
            <v:imagedata r:id="rId8" o:title=""/>
          </v:shape>
          <o:OLEObject Type="Embed" ProgID="Equation.DSMT4" ShapeID="_x0000_i1025" DrawAspect="Content" ObjectID="_1776921000" r:id="rId9"/>
        </w:object>
      </w:r>
      <w:r w:rsidRPr="00C77FCC">
        <w:rPr>
          <w:color w:val="000000" w:themeColor="text1"/>
          <w:sz w:val="22"/>
          <w:szCs w:val="22"/>
        </w:rPr>
        <w:t>,</w:t>
      </w:r>
    </w:p>
    <w:p w:rsidR="00C77FCC" w:rsidRPr="00C77FCC" w:rsidRDefault="00C77FCC" w:rsidP="00C77FCC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где  </w:t>
      </w:r>
      <w:r w:rsidRPr="00C77FCC">
        <w:rPr>
          <w:i/>
          <w:iCs/>
          <w:color w:val="000000" w:themeColor="text1"/>
          <w:sz w:val="22"/>
          <w:szCs w:val="22"/>
          <w:lang w:val="en-US"/>
        </w:rPr>
        <w:t>f</w:t>
      </w:r>
      <w:r w:rsidRPr="00C77FCC">
        <w:rPr>
          <w:i/>
          <w:iCs/>
          <w:color w:val="000000" w:themeColor="text1"/>
          <w:sz w:val="22"/>
          <w:szCs w:val="22"/>
        </w:rPr>
        <w:t xml:space="preserve"> </w:t>
      </w:r>
      <w:r w:rsidRPr="00C77FCC">
        <w:rPr>
          <w:color w:val="000000" w:themeColor="text1"/>
          <w:sz w:val="22"/>
          <w:szCs w:val="22"/>
        </w:rPr>
        <w:t xml:space="preserve"> – частота переменного тока, </w:t>
      </w:r>
      <w:proofErr w:type="gramStart"/>
      <w:r w:rsidRPr="00C77FCC">
        <w:rPr>
          <w:color w:val="000000" w:themeColor="text1"/>
          <w:sz w:val="22"/>
          <w:szCs w:val="22"/>
        </w:rPr>
        <w:t>Гц</w:t>
      </w:r>
      <w:proofErr w:type="gramEnd"/>
      <w:r w:rsidRPr="00C77FCC">
        <w:rPr>
          <w:color w:val="000000" w:themeColor="text1"/>
          <w:sz w:val="22"/>
          <w:szCs w:val="22"/>
        </w:rPr>
        <w:t>;</w:t>
      </w:r>
    </w:p>
    <w:p w:rsidR="00C77FCC" w:rsidRPr="00C77FCC" w:rsidRDefault="00C77FCC" w:rsidP="00C77FCC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C77FCC">
        <w:rPr>
          <w:b/>
          <w:color w:val="000000" w:themeColor="text1"/>
          <w:sz w:val="22"/>
          <w:szCs w:val="22"/>
        </w:rPr>
        <w:t xml:space="preserve">      </w:t>
      </w:r>
      <w:r w:rsidRPr="00C77FCC">
        <w:rPr>
          <w:bCs w:val="0"/>
          <w:color w:val="000000" w:themeColor="text1"/>
          <w:sz w:val="22"/>
          <w:szCs w:val="22"/>
        </w:rPr>
        <w:t>μ</w:t>
      </w:r>
      <w:r w:rsidRPr="00C77FCC">
        <w:rPr>
          <w:bCs w:val="0"/>
          <w:color w:val="000000" w:themeColor="text1"/>
          <w:sz w:val="22"/>
          <w:szCs w:val="22"/>
          <w:vertAlign w:val="subscript"/>
        </w:rPr>
        <w:t>0</w:t>
      </w:r>
      <w:r w:rsidRPr="00C77FCC">
        <w:rPr>
          <w:bCs w:val="0"/>
          <w:color w:val="000000" w:themeColor="text1"/>
          <w:sz w:val="22"/>
          <w:szCs w:val="22"/>
        </w:rPr>
        <w:t xml:space="preserve"> –</w:t>
      </w:r>
      <w:r w:rsidRPr="00C77FCC">
        <w:rPr>
          <w:color w:val="000000" w:themeColor="text1"/>
          <w:sz w:val="22"/>
          <w:szCs w:val="22"/>
        </w:rPr>
        <w:t xml:space="preserve"> </w:t>
      </w:r>
      <w:proofErr w:type="gramStart"/>
      <w:r w:rsidRPr="00C77FCC">
        <w:rPr>
          <w:color w:val="000000" w:themeColor="text1"/>
          <w:sz w:val="22"/>
          <w:szCs w:val="22"/>
        </w:rPr>
        <w:t>магнитная</w:t>
      </w:r>
      <w:proofErr w:type="gramEnd"/>
      <w:r w:rsidRPr="00C77FCC">
        <w:rPr>
          <w:color w:val="000000" w:themeColor="text1"/>
          <w:sz w:val="22"/>
          <w:szCs w:val="22"/>
        </w:rPr>
        <w:t xml:space="preserve"> постоянная,</w:t>
      </w:r>
      <w:r w:rsidRPr="00C77FCC">
        <w:rPr>
          <w:bCs w:val="0"/>
          <w:color w:val="000000" w:themeColor="text1"/>
          <w:sz w:val="22"/>
          <w:szCs w:val="22"/>
        </w:rPr>
        <w:t xml:space="preserve"> μ</w:t>
      </w:r>
      <w:r w:rsidRPr="00C77FCC">
        <w:rPr>
          <w:bCs w:val="0"/>
          <w:color w:val="000000" w:themeColor="text1"/>
          <w:sz w:val="22"/>
          <w:szCs w:val="22"/>
          <w:vertAlign w:val="subscript"/>
        </w:rPr>
        <w:t>0</w:t>
      </w:r>
      <w:r w:rsidRPr="00C77FCC">
        <w:rPr>
          <w:b/>
          <w:color w:val="000000" w:themeColor="text1"/>
          <w:sz w:val="22"/>
          <w:szCs w:val="22"/>
        </w:rPr>
        <w:t xml:space="preserve"> </w:t>
      </w:r>
      <w:r w:rsidRPr="00C77FCC">
        <w:rPr>
          <w:color w:val="000000" w:themeColor="text1"/>
          <w:sz w:val="22"/>
          <w:szCs w:val="22"/>
        </w:rPr>
        <w:t>= 4 π · 10</w:t>
      </w:r>
      <w:r w:rsidRPr="00C77FCC">
        <w:rPr>
          <w:color w:val="000000" w:themeColor="text1"/>
          <w:sz w:val="22"/>
          <w:szCs w:val="22"/>
          <w:vertAlign w:val="superscript"/>
        </w:rPr>
        <w:t>–7</w:t>
      </w:r>
      <w:r w:rsidRPr="00C77FCC">
        <w:rPr>
          <w:color w:val="000000" w:themeColor="text1"/>
          <w:sz w:val="22"/>
          <w:szCs w:val="22"/>
        </w:rPr>
        <w:t xml:space="preserve"> Гн</w:t>
      </w:r>
      <w:r w:rsidRPr="00C77FCC">
        <w:rPr>
          <w:i/>
          <w:iCs/>
          <w:color w:val="000000" w:themeColor="text1"/>
          <w:sz w:val="22"/>
          <w:szCs w:val="22"/>
        </w:rPr>
        <w:t>/</w:t>
      </w:r>
      <w:r w:rsidRPr="00C77FCC">
        <w:rPr>
          <w:color w:val="000000" w:themeColor="text1"/>
          <w:sz w:val="22"/>
          <w:szCs w:val="22"/>
        </w:rPr>
        <w:t>м</w:t>
      </w:r>
    </w:p>
    <w:p w:rsidR="00C77FCC" w:rsidRPr="00C77FCC" w:rsidRDefault="00C77FCC" w:rsidP="00C77FCC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C77FCC">
        <w:rPr>
          <w:bCs w:val="0"/>
          <w:color w:val="000000" w:themeColor="text1"/>
          <w:sz w:val="22"/>
          <w:szCs w:val="22"/>
        </w:rPr>
        <w:t xml:space="preserve">      μ</w:t>
      </w:r>
      <w:r w:rsidRPr="00C77FCC">
        <w:rPr>
          <w:bCs w:val="0"/>
          <w:color w:val="000000" w:themeColor="text1"/>
          <w:sz w:val="22"/>
          <w:szCs w:val="22"/>
          <w:vertAlign w:val="subscript"/>
        </w:rPr>
        <w:t xml:space="preserve">   </w:t>
      </w:r>
      <w:r w:rsidRPr="00C77FCC">
        <w:rPr>
          <w:color w:val="000000" w:themeColor="text1"/>
          <w:sz w:val="22"/>
          <w:szCs w:val="22"/>
        </w:rPr>
        <w:t xml:space="preserve">– относительная магнитная </w:t>
      </w:r>
      <w:r w:rsidRPr="00C77FCC">
        <w:rPr>
          <w:color w:val="000000" w:themeColor="text1"/>
          <w:spacing w:val="-6"/>
          <w:sz w:val="22"/>
          <w:szCs w:val="22"/>
        </w:rPr>
        <w:t>проницаемость</w:t>
      </w:r>
      <w:r w:rsidRPr="00C77FCC">
        <w:rPr>
          <w:color w:val="000000" w:themeColor="text1"/>
          <w:sz w:val="22"/>
          <w:szCs w:val="22"/>
        </w:rPr>
        <w:t>;</w:t>
      </w:r>
    </w:p>
    <w:p w:rsidR="00C77FCC" w:rsidRPr="00C77FCC" w:rsidRDefault="00C77FCC" w:rsidP="00C77FCC">
      <w:pPr>
        <w:spacing w:after="60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γ  – удельная электропроводность, </w:t>
      </w:r>
      <w:proofErr w:type="gramStart"/>
      <w:r w:rsidRPr="00C77FCC">
        <w:rPr>
          <w:color w:val="000000" w:themeColor="text1"/>
          <w:sz w:val="22"/>
          <w:szCs w:val="22"/>
        </w:rPr>
        <w:t>См</w:t>
      </w:r>
      <w:proofErr w:type="gramEnd"/>
      <w:r w:rsidRPr="00C77FCC">
        <w:rPr>
          <w:i/>
          <w:iCs/>
          <w:color w:val="000000" w:themeColor="text1"/>
          <w:sz w:val="22"/>
          <w:szCs w:val="22"/>
        </w:rPr>
        <w:t>/</w:t>
      </w:r>
      <w:r w:rsidRPr="00C77FCC">
        <w:rPr>
          <w:color w:val="000000" w:themeColor="text1"/>
          <w:sz w:val="22"/>
          <w:szCs w:val="22"/>
        </w:rPr>
        <w:t>м.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pacing w:val="-6"/>
          <w:sz w:val="22"/>
          <w:szCs w:val="22"/>
        </w:rPr>
      </w:pPr>
      <w:r w:rsidRPr="00C77FCC">
        <w:rPr>
          <w:color w:val="000000" w:themeColor="text1"/>
          <w:spacing w:val="-6"/>
          <w:sz w:val="22"/>
          <w:szCs w:val="22"/>
        </w:rPr>
        <w:t>Приблизительные значения глубины проникновения переменных токов некоторых частот в основные проводниковые материалы приведены в таблице 2.2.</w:t>
      </w:r>
    </w:p>
    <w:p w:rsidR="00C77FCC" w:rsidRPr="00C77FCC" w:rsidRDefault="00C77FCC" w:rsidP="00C77FCC">
      <w:pPr>
        <w:spacing w:before="200"/>
        <w:ind w:left="0" w:right="0" w:firstLine="0"/>
        <w:jc w:val="both"/>
        <w:rPr>
          <w:b/>
          <w:bCs w:val="0"/>
          <w:color w:val="000000" w:themeColor="text1"/>
          <w:sz w:val="22"/>
          <w:szCs w:val="22"/>
        </w:rPr>
      </w:pPr>
      <w:r w:rsidRPr="00C77FCC">
        <w:rPr>
          <w:i/>
          <w:iCs/>
          <w:color w:val="000000" w:themeColor="text1"/>
          <w:sz w:val="22"/>
          <w:szCs w:val="22"/>
        </w:rPr>
        <w:t>Таблица 2.2</w:t>
      </w:r>
      <w:r w:rsidRPr="00C77FCC">
        <w:rPr>
          <w:b/>
          <w:bCs w:val="0"/>
          <w:color w:val="000000" w:themeColor="text1"/>
          <w:sz w:val="22"/>
          <w:szCs w:val="22"/>
        </w:rPr>
        <w:t xml:space="preserve"> – Глубина проникновения переменных токов в металлы</w:t>
      </w:r>
    </w:p>
    <w:p w:rsidR="00C77FCC" w:rsidRPr="00C77FCC" w:rsidRDefault="00C77FCC" w:rsidP="00C77FCC">
      <w:pPr>
        <w:spacing w:after="80"/>
        <w:ind w:left="0" w:right="0" w:firstLine="0"/>
        <w:jc w:val="right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>В миллиметрах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791"/>
        <w:gridCol w:w="980"/>
        <w:gridCol w:w="987"/>
        <w:gridCol w:w="1017"/>
        <w:gridCol w:w="955"/>
      </w:tblGrid>
      <w:tr w:rsidR="00C77FCC" w:rsidRPr="00C77FCC" w:rsidTr="00C77FCC">
        <w:trPr>
          <w:trHeight w:val="408"/>
        </w:trPr>
        <w:tc>
          <w:tcPr>
            <w:tcW w:w="173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both"/>
              <w:rPr>
                <w:color w:val="000000" w:themeColor="text1"/>
              </w:rPr>
            </w:pPr>
            <w:r w:rsidRPr="00C77FCC">
              <w:rPr>
                <w:color w:val="000000" w:themeColor="text1"/>
              </w:rPr>
              <w:t xml:space="preserve">Частота тока, </w:t>
            </w:r>
            <w:proofErr w:type="gramStart"/>
            <w:r w:rsidRPr="00C77FCC">
              <w:rPr>
                <w:color w:val="000000" w:themeColor="text1"/>
              </w:rPr>
              <w:t>Гц</w:t>
            </w:r>
            <w:proofErr w:type="gramEnd"/>
          </w:p>
        </w:tc>
        <w:tc>
          <w:tcPr>
            <w:tcW w:w="791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8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98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3,4·10</w:t>
            </w:r>
            <w:r w:rsidRPr="00C77FCC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1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4,4·10</w:t>
            </w:r>
            <w:r w:rsidRPr="00C77FCC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55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10</w:t>
            </w:r>
            <w:r w:rsidRPr="00C77FCC">
              <w:rPr>
                <w:color w:val="000000" w:themeColor="text1"/>
                <w:sz w:val="22"/>
                <w:szCs w:val="22"/>
                <w:vertAlign w:val="superscript"/>
              </w:rPr>
              <w:t>7</w:t>
            </w:r>
          </w:p>
        </w:tc>
      </w:tr>
      <w:tr w:rsidR="00C77FCC" w:rsidRPr="00C77FCC" w:rsidTr="00C77FCC">
        <w:trPr>
          <w:trHeight w:val="286"/>
        </w:trPr>
        <w:tc>
          <w:tcPr>
            <w:tcW w:w="173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Медь</w:t>
            </w:r>
          </w:p>
        </w:tc>
        <w:tc>
          <w:tcPr>
            <w:tcW w:w="791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9,5</w:t>
            </w:r>
          </w:p>
        </w:tc>
        <w:tc>
          <w:tcPr>
            <w:tcW w:w="98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3,6</w:t>
            </w:r>
          </w:p>
        </w:tc>
        <w:tc>
          <w:tcPr>
            <w:tcW w:w="98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1,1</w:t>
            </w:r>
          </w:p>
        </w:tc>
        <w:tc>
          <w:tcPr>
            <w:tcW w:w="101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955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0,02</w:t>
            </w:r>
          </w:p>
        </w:tc>
      </w:tr>
      <w:tr w:rsidR="00C77FCC" w:rsidRPr="00C77FCC" w:rsidTr="00C77FCC">
        <w:tc>
          <w:tcPr>
            <w:tcW w:w="173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Алюминий</w:t>
            </w:r>
          </w:p>
        </w:tc>
        <w:tc>
          <w:tcPr>
            <w:tcW w:w="791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8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4,2</w:t>
            </w:r>
          </w:p>
        </w:tc>
        <w:tc>
          <w:tcPr>
            <w:tcW w:w="98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01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0,13</w:t>
            </w:r>
          </w:p>
        </w:tc>
        <w:tc>
          <w:tcPr>
            <w:tcW w:w="955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0,027</w:t>
            </w:r>
          </w:p>
        </w:tc>
      </w:tr>
      <w:tr w:rsidR="00C77FCC" w:rsidRPr="00C77FCC" w:rsidTr="00C77FCC">
        <w:tc>
          <w:tcPr>
            <w:tcW w:w="173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Железо (сталь)</w:t>
            </w:r>
          </w:p>
        </w:tc>
        <w:tc>
          <w:tcPr>
            <w:tcW w:w="791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2,8</w:t>
            </w:r>
          </w:p>
        </w:tc>
        <w:tc>
          <w:tcPr>
            <w:tcW w:w="980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8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1017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0,03</w:t>
            </w:r>
          </w:p>
        </w:tc>
        <w:tc>
          <w:tcPr>
            <w:tcW w:w="955" w:type="dxa"/>
          </w:tcPr>
          <w:p w:rsidR="00C77FCC" w:rsidRPr="00C77FCC" w:rsidRDefault="00C77FCC" w:rsidP="00C77FCC">
            <w:pPr>
              <w:spacing w:before="60" w:after="6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77FCC">
              <w:rPr>
                <w:color w:val="000000" w:themeColor="text1"/>
                <w:sz w:val="22"/>
                <w:szCs w:val="22"/>
              </w:rPr>
              <w:t>0,006</w:t>
            </w:r>
          </w:p>
        </w:tc>
      </w:tr>
    </w:tbl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Наиболее сильно поверхностный эффект наблюдается в железе (стали), т. к. это магнитный материал. При высоких частотах плотность тока во всех частях сечения, за исключением тонкого поверхностного слоя, практически равна нулю. В радиотехнике для плоских проводников используют специальную характеристику – сопротивление квадрата поверхности </w:t>
      </w:r>
      <w:r w:rsidRPr="00C77FCC">
        <w:rPr>
          <w:b/>
          <w:i/>
          <w:color w:val="000000" w:themeColor="text1"/>
          <w:sz w:val="22"/>
          <w:szCs w:val="22"/>
        </w:rPr>
        <w:t>r</w:t>
      </w:r>
      <w:r w:rsidRPr="00C77FCC">
        <w:rPr>
          <w:color w:val="000000" w:themeColor="text1"/>
          <w:sz w:val="22"/>
          <w:szCs w:val="22"/>
          <w:vertAlign w:val="subscript"/>
        </w:rPr>
        <w:t>□</w:t>
      </w:r>
      <w:r w:rsidRPr="00C77FCC">
        <w:rPr>
          <w:color w:val="000000" w:themeColor="text1"/>
          <w:sz w:val="22"/>
          <w:szCs w:val="22"/>
        </w:rPr>
        <w:t>, определяемое в омах.</w:t>
      </w:r>
    </w:p>
    <w:p w:rsidR="00C77FCC" w:rsidRPr="00C77FCC" w:rsidRDefault="00C77FCC" w:rsidP="00C77FCC">
      <w:pPr>
        <w:keepNext/>
        <w:spacing w:before="240" w:after="60"/>
        <w:jc w:val="center"/>
        <w:outlineLvl w:val="1"/>
        <w:rPr>
          <w:b/>
          <w:color w:val="000000" w:themeColor="text1"/>
          <w:sz w:val="22"/>
          <w:szCs w:val="22"/>
          <w:lang w:val="x-none" w:eastAsia="x-none"/>
        </w:rPr>
      </w:pPr>
      <w:bookmarkStart w:id="5" w:name="_Toc22467597"/>
      <w:bookmarkStart w:id="6" w:name="_Toc22467854"/>
      <w:bookmarkStart w:id="7" w:name="_Toc22468087"/>
      <w:bookmarkStart w:id="8" w:name="_Toc38870017"/>
      <w:bookmarkStart w:id="9" w:name="_Toc38872214"/>
      <w:bookmarkStart w:id="10" w:name="_Toc40255351"/>
      <w:bookmarkStart w:id="11" w:name="_Toc40257345"/>
      <w:bookmarkStart w:id="12" w:name="_Toc40257806"/>
      <w:bookmarkStart w:id="13" w:name="_Toc40257887"/>
      <w:bookmarkStart w:id="14" w:name="_Toc40258122"/>
      <w:bookmarkStart w:id="15" w:name="_Toc98128361"/>
      <w:bookmarkStart w:id="16" w:name="_Toc98138591"/>
      <w:bookmarkStart w:id="17" w:name="_Toc98190528"/>
      <w:bookmarkStart w:id="18" w:name="_Toc471732658"/>
      <w:bookmarkStart w:id="19" w:name="_Toc119908090"/>
      <w:bookmarkStart w:id="20" w:name="_Toc78466464"/>
      <w:bookmarkStart w:id="21" w:name="_Toc78466736"/>
      <w:bookmarkStart w:id="22" w:name="_Toc151587605"/>
      <w:r w:rsidRPr="00C77FCC">
        <w:rPr>
          <w:b/>
          <w:color w:val="000000" w:themeColor="text1"/>
          <w:sz w:val="22"/>
          <w:szCs w:val="22"/>
          <w:lang w:eastAsia="x-none"/>
        </w:rPr>
        <w:t xml:space="preserve">2.7 </w:t>
      </w:r>
      <w:r w:rsidRPr="00C77FCC">
        <w:rPr>
          <w:b/>
          <w:color w:val="000000" w:themeColor="text1"/>
          <w:sz w:val="22"/>
          <w:szCs w:val="22"/>
          <w:lang w:val="x-none" w:eastAsia="x-none"/>
        </w:rPr>
        <w:t>Применение тонких металлических плёнок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Плёнки применяют для защиты металлов от коррозии, а также с целью использования поверхностного эффекта. Кроме того, металлические плёнки широко используются в микроэлектронике в качестве межэлементных соединений, контактных площадок, обкладок </w:t>
      </w:r>
      <w:r w:rsidRPr="00C77FCC">
        <w:rPr>
          <w:color w:val="000000" w:themeColor="text1"/>
          <w:sz w:val="22"/>
          <w:szCs w:val="22"/>
        </w:rPr>
        <w:lastRenderedPageBreak/>
        <w:t>конденсаторов, магнитных и резистивных элементов интегральных схем. Тонкие плёнки получают методами электролитического осаждения, а также конденсации металлов и сплавов в высоком вакууме; их электрические свойства могут значительно отличаться от свойств объёмных образцов исходных проводниковых материалов.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В зависимости от условий конденсации металла структура образующихся плёнок может изменяться от предельно неупорядоченного мелкодисперсного состояния (аморфный конденсат) до структуры </w:t>
      </w:r>
      <w:proofErr w:type="gramStart"/>
      <w:r w:rsidRPr="00C77FCC">
        <w:rPr>
          <w:color w:val="000000" w:themeColor="text1"/>
          <w:sz w:val="22"/>
          <w:szCs w:val="22"/>
        </w:rPr>
        <w:t>весьма совершенного</w:t>
      </w:r>
      <w:proofErr w:type="gramEnd"/>
      <w:r w:rsidRPr="00C77FCC">
        <w:rPr>
          <w:color w:val="000000" w:themeColor="text1"/>
          <w:sz w:val="22"/>
          <w:szCs w:val="22"/>
        </w:rPr>
        <w:t xml:space="preserve"> монокристаллического слоя (эпитаксиальные плёнки). Структура плёнок претерпевает существенные изменения на различных стадиях их конденсации. Тонкие плёнки на ранних стадиях конденсации имеют островковую структуру</w:t>
      </w:r>
      <w:r w:rsidRPr="00C77FCC">
        <w:rPr>
          <w:i/>
          <w:color w:val="000000" w:themeColor="text1"/>
          <w:sz w:val="22"/>
          <w:szCs w:val="22"/>
        </w:rPr>
        <w:t xml:space="preserve">, </w:t>
      </w:r>
      <w:r w:rsidRPr="00C77FCC">
        <w:rPr>
          <w:color w:val="000000" w:themeColor="text1"/>
          <w:sz w:val="22"/>
          <w:szCs w:val="22"/>
        </w:rPr>
        <w:t>т. е. при малом количестве осажденного металла его частицы располагаются на диэлектрической подложке в виде отдельных разрозненных зёрен – островков.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>Электропроводность плёнки возникает ещё до образования соединительных мостиков между этими островками. Под действием электрического поля некоторые быстрые электроны, благодаря волновым свойствам, могут «туннелировать» – проникать через узкие диэлектрические зазоры между соседними островками. В процессе дальнейшей конденсации вещества на подложке происходит слияние островков и образование сначала проводящих цепочек и каналов, а затем и сплошного однородного слоя. Но и в сплошной плёнке удельное сопротивление материала больше, чем удельное сопротивление исходного металла, что является следствием высокой концентрации дефектов – вакансий, дислокаций, границ зёрен – образующихся при срастании островков. Большое влияние на свойства плёнок оказывают примеси, поглощаемые из остаточных газов.</w:t>
      </w:r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proofErr w:type="gramStart"/>
      <w:r w:rsidRPr="00C77FCC">
        <w:rPr>
          <w:color w:val="000000" w:themeColor="text1"/>
          <w:sz w:val="22"/>
          <w:szCs w:val="22"/>
        </w:rPr>
        <w:t xml:space="preserve">Другая причина изменения свойств материала в плёночном состоянии связана с возрастающей ролью поверхностных процессов по сравнению с объёмными в том случае, когда по мере уменьшения толщины плёнки, эта </w:t>
      </w:r>
      <w:r w:rsidRPr="00C77FCC">
        <w:rPr>
          <w:color w:val="000000" w:themeColor="text1"/>
          <w:spacing w:val="-2"/>
          <w:sz w:val="22"/>
          <w:szCs w:val="22"/>
        </w:rPr>
        <w:t>толщина становится сравнимой с длиной электромагнитной волны де Бройля.</w:t>
      </w:r>
      <w:proofErr w:type="gramEnd"/>
    </w:p>
    <w:p w:rsidR="00C77FCC" w:rsidRPr="00C77FCC" w:rsidRDefault="00C77FCC" w:rsidP="00C77FC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C77FCC">
        <w:rPr>
          <w:color w:val="000000" w:themeColor="text1"/>
          <w:sz w:val="22"/>
          <w:szCs w:val="22"/>
        </w:rPr>
        <w:t xml:space="preserve">Для сравнительной оценки проводящих свойств тонких плёнок пользуются параметром </w:t>
      </w:r>
      <w:r w:rsidRPr="00C77FCC">
        <w:rPr>
          <w:b/>
          <w:color w:val="000000" w:themeColor="text1"/>
          <w:sz w:val="22"/>
          <w:szCs w:val="22"/>
        </w:rPr>
        <w:t xml:space="preserve">сопротивление квадрата </w:t>
      </w:r>
      <w:r w:rsidRPr="00C77FCC">
        <w:rPr>
          <w:b/>
          <w:i/>
          <w:color w:val="000000" w:themeColor="text1"/>
          <w:sz w:val="22"/>
          <w:szCs w:val="22"/>
        </w:rPr>
        <w:t>r</w:t>
      </w:r>
      <w:r w:rsidRPr="00C77FCC">
        <w:rPr>
          <w:color w:val="000000" w:themeColor="text1"/>
          <w:sz w:val="22"/>
          <w:szCs w:val="22"/>
          <w:vertAlign w:val="subscript"/>
        </w:rPr>
        <w:t>□</w:t>
      </w:r>
      <w:r w:rsidRPr="00C77FCC">
        <w:rPr>
          <w:color w:val="000000" w:themeColor="text1"/>
          <w:sz w:val="22"/>
          <w:szCs w:val="22"/>
        </w:rPr>
        <w:t xml:space="preserve"> (единица измерения – Ом). Оно численно равно сопротивлению участка плёнки, длина которого равна его ширине, при прохождении тока через две его противоположные стороны параллельно поверхности подложки. В тонкоплёночных резисторах обычно применяют плёнки с поверхностным сопротивлением от 500 до 1000 Ом. В качестве </w:t>
      </w:r>
      <w:r w:rsidRPr="00C77FCC">
        <w:rPr>
          <w:color w:val="000000" w:themeColor="text1"/>
          <w:sz w:val="22"/>
          <w:szCs w:val="22"/>
        </w:rPr>
        <w:lastRenderedPageBreak/>
        <w:t>резистивных материалов наиболее часто используют тугоплавкие металлы (вольфрам, молибден, тантал, рений, хром) и сплав никеля с хромом. Плёночные резисторы из чистых металлов отличаются повышенной стабильностью параметров.</w:t>
      </w:r>
    </w:p>
    <w:p w:rsidR="00124F09" w:rsidRPr="00124F09" w:rsidRDefault="00C77FCC" w:rsidP="00C77FCC">
      <w:pPr>
        <w:pStyle w:val="2"/>
        <w:tabs>
          <w:tab w:val="left" w:pos="1085"/>
          <w:tab w:val="center" w:pos="3554"/>
        </w:tabs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ab/>
      </w:r>
      <w:r w:rsidR="00124F09"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2.8 </w:t>
      </w:r>
      <w:r w:rsidR="00124F09"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Электропроводность металлических сплавов</w:t>
      </w:r>
      <w:bookmarkEnd w:id="0"/>
      <w:bookmarkEnd w:id="1"/>
      <w:bookmarkEnd w:id="2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 технике широко применяются металлические сплавы, среди которых можно выделить три разновидности: твёрдые растворы, </w:t>
      </w:r>
      <w:proofErr w:type="spellStart"/>
      <w:r w:rsidRPr="00124F09">
        <w:rPr>
          <w:color w:val="000000" w:themeColor="text1"/>
          <w:sz w:val="22"/>
          <w:szCs w:val="22"/>
        </w:rPr>
        <w:t>интерметаллиды</w:t>
      </w:r>
      <w:proofErr w:type="spellEnd"/>
      <w:r w:rsidRPr="00124F09">
        <w:rPr>
          <w:color w:val="000000" w:themeColor="text1"/>
          <w:sz w:val="22"/>
          <w:szCs w:val="22"/>
        </w:rPr>
        <w:t xml:space="preserve"> и смеси неоднородных кристаллов.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bCs w:val="0"/>
          <w:i/>
          <w:iCs/>
          <w:color w:val="000000" w:themeColor="text1"/>
          <w:sz w:val="22"/>
          <w:szCs w:val="22"/>
        </w:rPr>
        <w:t>Твёрдые растворы</w:t>
      </w:r>
      <w:r w:rsidRPr="00124F09">
        <w:rPr>
          <w:b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>образуют металлы, имеющие одинаковый тип кр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сталлической структуры и способные легко смешиваться друг с другом. При образовании твёрдого раствора сохраняется кристаллическая решётка металла-растворителя, изменяется лишь её период. Многие металлы смеш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ваются в любых пропорциях, т. е. </w:t>
      </w:r>
      <w:proofErr w:type="gramStart"/>
      <w:r w:rsidRPr="00124F09">
        <w:rPr>
          <w:color w:val="000000" w:themeColor="text1"/>
          <w:sz w:val="22"/>
          <w:szCs w:val="22"/>
        </w:rPr>
        <w:t>образуют непрерывный ряд</w:t>
      </w:r>
      <w:proofErr w:type="gramEnd"/>
      <w:r w:rsidRPr="00124F09">
        <w:rPr>
          <w:color w:val="000000" w:themeColor="text1"/>
          <w:sz w:val="22"/>
          <w:szCs w:val="22"/>
        </w:rPr>
        <w:t xml:space="preserve"> твёрдых ра</w:t>
      </w:r>
      <w:r w:rsidRPr="00124F09">
        <w:rPr>
          <w:color w:val="000000" w:themeColor="text1"/>
          <w:sz w:val="22"/>
          <w:szCs w:val="22"/>
        </w:rPr>
        <w:t>с</w:t>
      </w:r>
      <w:r w:rsidRPr="00124F09">
        <w:rPr>
          <w:color w:val="000000" w:themeColor="text1"/>
          <w:sz w:val="22"/>
          <w:szCs w:val="22"/>
        </w:rPr>
        <w:t>творов. Как при добавлении атомов</w:t>
      </w:r>
      <w:proofErr w:type="gramStart"/>
      <w:r w:rsidRPr="00124F09">
        <w:rPr>
          <w:color w:val="000000" w:themeColor="text1"/>
          <w:sz w:val="22"/>
          <w:szCs w:val="22"/>
        </w:rPr>
        <w:t xml:space="preserve"> </w:t>
      </w:r>
      <w:r w:rsidRPr="00124F09">
        <w:rPr>
          <w:i/>
          <w:color w:val="000000" w:themeColor="text1"/>
          <w:sz w:val="22"/>
          <w:szCs w:val="22"/>
        </w:rPr>
        <w:t>В</w:t>
      </w:r>
      <w:proofErr w:type="gramEnd"/>
      <w:r w:rsidRPr="00124F09">
        <w:rPr>
          <w:color w:val="000000" w:themeColor="text1"/>
          <w:sz w:val="22"/>
          <w:szCs w:val="22"/>
        </w:rPr>
        <w:t xml:space="preserve"> к металлу </w:t>
      </w:r>
      <w:r w:rsidRPr="00124F09">
        <w:rPr>
          <w:i/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, так и при добавлении атомов </w:t>
      </w:r>
      <w:r w:rsidRPr="00124F09">
        <w:rPr>
          <w:i/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 к металлу </w:t>
      </w:r>
      <w:r w:rsidRPr="00124F09">
        <w:rPr>
          <w:i/>
          <w:color w:val="000000" w:themeColor="text1"/>
          <w:sz w:val="22"/>
          <w:szCs w:val="22"/>
        </w:rPr>
        <w:t>В</w:t>
      </w:r>
      <w:r w:rsidRPr="00124F09">
        <w:rPr>
          <w:color w:val="000000" w:themeColor="text1"/>
          <w:sz w:val="22"/>
          <w:szCs w:val="22"/>
        </w:rPr>
        <w:t xml:space="preserve"> остаточное сопротивление увеличивается; в непр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рывном ряду твёрдых растворов удельное сопротивление сплава тем бол</w:t>
      </w:r>
      <w:r w:rsidRPr="00124F09">
        <w:rPr>
          <w:color w:val="000000" w:themeColor="text1"/>
          <w:sz w:val="22"/>
          <w:szCs w:val="22"/>
        </w:rPr>
        <w:t>ь</w:t>
      </w:r>
      <w:r w:rsidRPr="00124F09">
        <w:rPr>
          <w:color w:val="000000" w:themeColor="text1"/>
          <w:sz w:val="22"/>
          <w:szCs w:val="22"/>
        </w:rPr>
        <w:t>ше, чем дальше по своему составу он отстоит от чистых компонентов. Ос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бенность электрических характеристик твёрдых растворов состоит в том, что остаточное сопротивление может во много раз превышать тепловую составляющую (ρ</w:t>
      </w:r>
      <w:r w:rsidRPr="00124F09">
        <w:rPr>
          <w:color w:val="000000" w:themeColor="text1"/>
          <w:sz w:val="22"/>
          <w:szCs w:val="22"/>
          <w:vertAlign w:val="subscript"/>
        </w:rPr>
        <w:t xml:space="preserve">0 </w:t>
      </w:r>
      <w:r w:rsidRPr="00124F09">
        <w:rPr>
          <w:color w:val="000000" w:themeColor="text1"/>
          <w:sz w:val="22"/>
          <w:szCs w:val="22"/>
        </w:rPr>
        <w:t xml:space="preserve">&gt;&gt; </w:t>
      </w:r>
      <w:proofErr w:type="spellStart"/>
      <w:r w:rsidRPr="00124F09">
        <w:rPr>
          <w:color w:val="000000" w:themeColor="text1"/>
          <w:sz w:val="22"/>
          <w:szCs w:val="22"/>
        </w:rPr>
        <w:t>ρ</w:t>
      </w:r>
      <w:r w:rsidRPr="00124F09">
        <w:rPr>
          <w:color w:val="000000" w:themeColor="text1"/>
          <w:sz w:val="22"/>
          <w:szCs w:val="22"/>
          <w:vertAlign w:val="subscript"/>
        </w:rPr>
        <w:t>т</w:t>
      </w:r>
      <w:proofErr w:type="spellEnd"/>
      <w:r w:rsidRPr="00124F09">
        <w:rPr>
          <w:color w:val="000000" w:themeColor="text1"/>
          <w:sz w:val="22"/>
          <w:szCs w:val="22"/>
        </w:rPr>
        <w:t>), в результате чего сопротивление сплавов мног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кратно возрастает, по сравнению с сопротивлением компонентов. Чем больше удельное сопротивление сплава, тем меньше его температурный коэффициент α</w:t>
      </w:r>
      <w:r w:rsidRPr="00124F09">
        <w:rPr>
          <w:color w:val="000000" w:themeColor="text1"/>
          <w:sz w:val="22"/>
          <w:szCs w:val="22"/>
          <w:vertAlign w:val="subscript"/>
        </w:rPr>
        <w:t>ρ</w:t>
      </w:r>
      <w:r w:rsidRPr="00124F09">
        <w:rPr>
          <w:color w:val="000000" w:themeColor="text1"/>
          <w:sz w:val="22"/>
          <w:szCs w:val="22"/>
        </w:rPr>
        <w:t>. У твёрдых растворов температурный коэффициент сопр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тивления снижается в сотни и тысячи раз и даже может стать отрицател</w:t>
      </w:r>
      <w:r w:rsidRPr="00124F09">
        <w:rPr>
          <w:color w:val="000000" w:themeColor="text1"/>
          <w:sz w:val="22"/>
          <w:szCs w:val="22"/>
        </w:rPr>
        <w:t>ь</w:t>
      </w:r>
      <w:r w:rsidRPr="00124F09">
        <w:rPr>
          <w:color w:val="000000" w:themeColor="text1"/>
          <w:sz w:val="22"/>
          <w:szCs w:val="22"/>
        </w:rPr>
        <w:t>ным, т. е. с увеличением температуры сопротивление некоторых сплавов может снижаться.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124F09">
        <w:rPr>
          <w:color w:val="000000" w:themeColor="text1"/>
          <w:spacing w:val="-2"/>
          <w:sz w:val="22"/>
          <w:szCs w:val="22"/>
        </w:rPr>
        <w:t>Как правило, остаточное сопротивление ρ</w:t>
      </w:r>
      <w:r w:rsidRPr="00124F09">
        <w:rPr>
          <w:color w:val="000000" w:themeColor="text1"/>
          <w:spacing w:val="-2"/>
          <w:sz w:val="22"/>
          <w:szCs w:val="22"/>
          <w:vertAlign w:val="subscript"/>
        </w:rPr>
        <w:t>0</w:t>
      </w:r>
      <w:r w:rsidRPr="00124F09">
        <w:rPr>
          <w:color w:val="000000" w:themeColor="text1"/>
          <w:spacing w:val="-2"/>
          <w:sz w:val="22"/>
          <w:szCs w:val="22"/>
        </w:rPr>
        <w:t xml:space="preserve"> достигает своего максимал</w:t>
      </w:r>
      <w:r w:rsidRPr="00124F09">
        <w:rPr>
          <w:color w:val="000000" w:themeColor="text1"/>
          <w:spacing w:val="-2"/>
          <w:sz w:val="22"/>
          <w:szCs w:val="22"/>
        </w:rPr>
        <w:t>ь</w:t>
      </w:r>
      <w:r w:rsidRPr="00124F09">
        <w:rPr>
          <w:color w:val="000000" w:themeColor="text1"/>
          <w:spacing w:val="-2"/>
          <w:sz w:val="22"/>
          <w:szCs w:val="22"/>
        </w:rPr>
        <w:t>ного значения при равном содержании каждого из компонентов; для многих двухкомпонентных сплавов изменение удельного электрического сопроти</w:t>
      </w:r>
      <w:r w:rsidRPr="00124F09">
        <w:rPr>
          <w:color w:val="000000" w:themeColor="text1"/>
          <w:spacing w:val="-2"/>
          <w:sz w:val="22"/>
          <w:szCs w:val="22"/>
        </w:rPr>
        <w:t>в</w:t>
      </w:r>
      <w:r w:rsidRPr="00124F09">
        <w:rPr>
          <w:color w:val="000000" w:themeColor="text1"/>
          <w:spacing w:val="-2"/>
          <w:sz w:val="22"/>
          <w:szCs w:val="22"/>
        </w:rPr>
        <w:t>ления ρ в зависимости от состава хорошо описывается параболической зав</w:t>
      </w:r>
      <w:r w:rsidRPr="00124F09">
        <w:rPr>
          <w:color w:val="000000" w:themeColor="text1"/>
          <w:spacing w:val="-2"/>
          <w:sz w:val="22"/>
          <w:szCs w:val="22"/>
        </w:rPr>
        <w:t>и</w:t>
      </w:r>
      <w:r w:rsidRPr="00124F09">
        <w:rPr>
          <w:color w:val="000000" w:themeColor="text1"/>
          <w:spacing w:val="-2"/>
          <w:sz w:val="22"/>
          <w:szCs w:val="22"/>
        </w:rPr>
        <w:t xml:space="preserve">симостью, получившей название закон </w:t>
      </w:r>
      <w:proofErr w:type="spellStart"/>
      <w:r w:rsidRPr="00124F09">
        <w:rPr>
          <w:color w:val="000000" w:themeColor="text1"/>
          <w:spacing w:val="-2"/>
          <w:sz w:val="22"/>
          <w:szCs w:val="22"/>
        </w:rPr>
        <w:t>Нордгейма</w:t>
      </w:r>
      <w:proofErr w:type="spellEnd"/>
      <w:r w:rsidRPr="00124F09">
        <w:rPr>
          <w:color w:val="000000" w:themeColor="text1"/>
          <w:spacing w:val="-2"/>
          <w:sz w:val="22"/>
          <w:szCs w:val="22"/>
        </w:rPr>
        <w:t xml:space="preserve"> (парабола на </w:t>
      </w:r>
      <w:hyperlink w:anchor="Рис2_4" w:history="1">
        <w:r w:rsidRPr="00124F09">
          <w:rPr>
            <w:color w:val="000000" w:themeColor="text1"/>
            <w:spacing w:val="-2"/>
            <w:sz w:val="22"/>
            <w:szCs w:val="22"/>
          </w:rPr>
          <w:t>рисунке 2.4</w:t>
        </w:r>
      </w:hyperlink>
      <w:r w:rsidRPr="00124F09">
        <w:rPr>
          <w:color w:val="000000" w:themeColor="text1"/>
          <w:spacing w:val="-2"/>
          <w:sz w:val="22"/>
          <w:szCs w:val="22"/>
        </w:rPr>
        <w:t>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Некоторые сплавы имеют тенденцию образовывать упорядоченные структуры, если при их изготовлении выдержаны определенные пропорции в составе и режим остывания, при котором обеспечивается правильное ч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редование  атомов  в  кристаллической  решетке.  Эти  сплавы  называют </w:t>
      </w: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</w:rPr>
        <w:t>интерметаллидами</w:t>
      </w:r>
      <w:proofErr w:type="spellEnd"/>
      <w:r w:rsidRPr="00124F09">
        <w:rPr>
          <w:color w:val="000000" w:themeColor="text1"/>
          <w:sz w:val="22"/>
          <w:szCs w:val="22"/>
        </w:rPr>
        <w:t xml:space="preserve">; их состав записывают </w:t>
      </w:r>
      <w:r w:rsidRPr="00124F09">
        <w:rPr>
          <w:color w:val="000000" w:themeColor="text1"/>
          <w:sz w:val="22"/>
          <w:szCs w:val="22"/>
        </w:rPr>
        <w:lastRenderedPageBreak/>
        <w:t>химической формулой</w:t>
      </w:r>
      <w:r w:rsidRPr="00124F09">
        <w:rPr>
          <w:bCs w:val="0"/>
          <w:color w:val="000000" w:themeColor="text1"/>
          <w:sz w:val="22"/>
          <w:szCs w:val="22"/>
        </w:rPr>
        <w:t xml:space="preserve">. </w:t>
      </w:r>
      <w:proofErr w:type="gramStart"/>
      <w:r w:rsidRPr="00124F09">
        <w:rPr>
          <w:color w:val="000000" w:themeColor="text1"/>
          <w:sz w:val="22"/>
          <w:szCs w:val="22"/>
        </w:rPr>
        <w:t xml:space="preserve">Причина правильного чередования атомов в кристалле </w:t>
      </w:r>
      <w:proofErr w:type="spellStart"/>
      <w:r w:rsidRPr="00124F09">
        <w:rPr>
          <w:color w:val="000000" w:themeColor="text1"/>
          <w:sz w:val="22"/>
          <w:szCs w:val="22"/>
        </w:rPr>
        <w:t>интерметаллида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заключается в более сильной химической связи между разнородными атомами, чем ме</w:t>
      </w:r>
      <w:r w:rsidRPr="00124F09">
        <w:rPr>
          <w:color w:val="000000" w:themeColor="text1"/>
          <w:sz w:val="22"/>
          <w:szCs w:val="22"/>
        </w:rPr>
        <w:t>ж</w:t>
      </w:r>
      <w:r w:rsidRPr="00124F09">
        <w:rPr>
          <w:color w:val="000000" w:themeColor="text1"/>
          <w:sz w:val="22"/>
          <w:szCs w:val="22"/>
        </w:rPr>
        <w:t>ду однородными.</w:t>
      </w:r>
      <w:proofErr w:type="gramEnd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D2F673" wp14:editId="234589F2">
                <wp:simplePos x="0" y="0"/>
                <wp:positionH relativeFrom="margin">
                  <wp:posOffset>1814830</wp:posOffset>
                </wp:positionH>
                <wp:positionV relativeFrom="paragraph">
                  <wp:posOffset>-44450</wp:posOffset>
                </wp:positionV>
                <wp:extent cx="2314575" cy="2693670"/>
                <wp:effectExtent l="0" t="0" r="9525" b="11430"/>
                <wp:wrapSquare wrapText="bothSides"/>
                <wp:docPr id="5686" name="Группа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2693670"/>
                          <a:chOff x="367" y="4338"/>
                          <a:chExt cx="3645" cy="4242"/>
                        </a:xfrm>
                      </wpg:grpSpPr>
                      <wps:wsp>
                        <wps:cNvPr id="5687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4412"/>
                            <a:ext cx="32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8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5027"/>
                            <a:ext cx="32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9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5597"/>
                            <a:ext cx="32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0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6167"/>
                            <a:ext cx="32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1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6737"/>
                            <a:ext cx="32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2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2320" y="6509"/>
                            <a:ext cx="59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roofErr w:type="spellStart"/>
                              <w:r>
                                <w:rPr>
                                  <w:lang w:val="en-US"/>
                                </w:rPr>
                                <w:t>CuAu</w:t>
                              </w:r>
                              <w:proofErr w:type="spellEnd"/>
                            </w:p>
                            <w:p w:rsidR="00C77FCC" w:rsidRDefault="00C77FCC" w:rsidP="00124F09">
                              <w:r>
                                <w:t xml:space="preserve">  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3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7478"/>
                            <a:ext cx="42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4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2410" y="7485"/>
                            <a:ext cx="27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50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5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7455"/>
                            <a:ext cx="44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100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6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619" y="6561"/>
                            <a:ext cx="61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rPr>
                                  <w:lang w:val="en-US"/>
                                </w:rPr>
                                <w:t>Cu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>Au</w:t>
                              </w:r>
                            </w:p>
                            <w:p w:rsidR="00C77FCC" w:rsidRDefault="00C77FCC" w:rsidP="00124F09">
                              <w:r>
                                <w:t xml:space="preserve">  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7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2833" y="6871"/>
                            <a:ext cx="71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roofErr w:type="spellStart"/>
                              <w:r>
                                <w:t>Cu+W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8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2105" y="5567"/>
                            <a:ext cx="97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Парабола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9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577" y="5585"/>
                            <a:ext cx="195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 xml:space="preserve">↑ρ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0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2385" y="4856"/>
                            <a:ext cx="71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Cu+Ni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1" name="Freeform 381"/>
                        <wps:cNvSpPr>
                          <a:spLocks/>
                        </wps:cNvSpPr>
                        <wps:spPr bwMode="auto">
                          <a:xfrm>
                            <a:off x="1210" y="5882"/>
                            <a:ext cx="2608" cy="1417"/>
                          </a:xfrm>
                          <a:custGeom>
                            <a:avLst/>
                            <a:gdLst>
                              <a:gd name="T0" fmla="*/ 0 w 2608"/>
                              <a:gd name="T1" fmla="*/ 1417 h 1417"/>
                              <a:gd name="T2" fmla="*/ 443 w 2608"/>
                              <a:gd name="T3" fmla="*/ 622 h 1417"/>
                              <a:gd name="T4" fmla="*/ 871 w 2608"/>
                              <a:gd name="T5" fmla="*/ 139 h 1417"/>
                              <a:gd name="T6" fmla="*/ 1306 w 2608"/>
                              <a:gd name="T7" fmla="*/ 0 h 1417"/>
                              <a:gd name="T8" fmla="*/ 1740 w 2608"/>
                              <a:gd name="T9" fmla="*/ 139 h 1417"/>
                              <a:gd name="T10" fmla="*/ 2174 w 2608"/>
                              <a:gd name="T11" fmla="*/ 557 h 1417"/>
                              <a:gd name="T12" fmla="*/ 2608 w 2608"/>
                              <a:gd name="T13" fmla="*/ 1254 h 1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08" h="1417">
                                <a:moveTo>
                                  <a:pt x="0" y="1417"/>
                                </a:moveTo>
                                <a:cubicBezTo>
                                  <a:pt x="74" y="1285"/>
                                  <a:pt x="298" y="835"/>
                                  <a:pt x="443" y="622"/>
                                </a:cubicBezTo>
                                <a:cubicBezTo>
                                  <a:pt x="588" y="409"/>
                                  <a:pt x="727" y="243"/>
                                  <a:pt x="871" y="139"/>
                                </a:cubicBezTo>
                                <a:cubicBezTo>
                                  <a:pt x="1015" y="35"/>
                                  <a:pt x="1161" y="0"/>
                                  <a:pt x="1306" y="0"/>
                                </a:cubicBezTo>
                                <a:cubicBezTo>
                                  <a:pt x="1450" y="0"/>
                                  <a:pt x="1595" y="46"/>
                                  <a:pt x="1740" y="139"/>
                                </a:cubicBezTo>
                                <a:cubicBezTo>
                                  <a:pt x="1884" y="232"/>
                                  <a:pt x="2029" y="372"/>
                                  <a:pt x="2174" y="557"/>
                                </a:cubicBezTo>
                                <a:cubicBezTo>
                                  <a:pt x="2319" y="743"/>
                                  <a:pt x="2463" y="998"/>
                                  <a:pt x="2608" y="1254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2" name="Freeform 382"/>
                        <wps:cNvSpPr>
                          <a:spLocks/>
                        </wps:cNvSpPr>
                        <wps:spPr bwMode="auto">
                          <a:xfrm>
                            <a:off x="1218" y="6883"/>
                            <a:ext cx="662" cy="429"/>
                          </a:xfrm>
                          <a:custGeom>
                            <a:avLst/>
                            <a:gdLst>
                              <a:gd name="T0" fmla="*/ 0 w 579"/>
                              <a:gd name="T1" fmla="*/ 429 h 429"/>
                              <a:gd name="T2" fmla="*/ 109 w 579"/>
                              <a:gd name="T3" fmla="*/ 202 h 429"/>
                              <a:gd name="T4" fmla="*/ 218 w 579"/>
                              <a:gd name="T5" fmla="*/ 54 h 429"/>
                              <a:gd name="T6" fmla="*/ 323 w 579"/>
                              <a:gd name="T7" fmla="*/ 2 h 429"/>
                              <a:gd name="T8" fmla="*/ 451 w 579"/>
                              <a:gd name="T9" fmla="*/ 69 h 429"/>
                              <a:gd name="T10" fmla="*/ 561 w 579"/>
                              <a:gd name="T11" fmla="*/ 297 h 429"/>
                              <a:gd name="T12" fmla="*/ 561 w 579"/>
                              <a:gd name="T13" fmla="*/ 291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9" h="429">
                                <a:moveTo>
                                  <a:pt x="0" y="429"/>
                                </a:moveTo>
                                <a:cubicBezTo>
                                  <a:pt x="18" y="391"/>
                                  <a:pt x="73" y="264"/>
                                  <a:pt x="109" y="202"/>
                                </a:cubicBezTo>
                                <a:cubicBezTo>
                                  <a:pt x="145" y="140"/>
                                  <a:pt x="182" y="87"/>
                                  <a:pt x="218" y="54"/>
                                </a:cubicBezTo>
                                <a:cubicBezTo>
                                  <a:pt x="254" y="21"/>
                                  <a:pt x="284" y="0"/>
                                  <a:pt x="323" y="2"/>
                                </a:cubicBezTo>
                                <a:cubicBezTo>
                                  <a:pt x="362" y="4"/>
                                  <a:pt x="411" y="20"/>
                                  <a:pt x="451" y="69"/>
                                </a:cubicBezTo>
                                <a:cubicBezTo>
                                  <a:pt x="491" y="118"/>
                                  <a:pt x="543" y="260"/>
                                  <a:pt x="561" y="297"/>
                                </a:cubicBezTo>
                                <a:cubicBezTo>
                                  <a:pt x="579" y="334"/>
                                  <a:pt x="561" y="292"/>
                                  <a:pt x="561" y="291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3" name="Freeform 383"/>
                        <wps:cNvSpPr>
                          <a:spLocks/>
                        </wps:cNvSpPr>
                        <wps:spPr bwMode="auto">
                          <a:xfrm>
                            <a:off x="1864" y="6794"/>
                            <a:ext cx="650" cy="399"/>
                          </a:xfrm>
                          <a:custGeom>
                            <a:avLst/>
                            <a:gdLst>
                              <a:gd name="T0" fmla="*/ 0 w 569"/>
                              <a:gd name="T1" fmla="*/ 399 h 399"/>
                              <a:gd name="T2" fmla="*/ 95 w 569"/>
                              <a:gd name="T3" fmla="*/ 177 h 399"/>
                              <a:gd name="T4" fmla="*/ 190 w 569"/>
                              <a:gd name="T5" fmla="*/ 44 h 399"/>
                              <a:gd name="T6" fmla="*/ 285 w 569"/>
                              <a:gd name="T7" fmla="*/ 0 h 399"/>
                              <a:gd name="T8" fmla="*/ 380 w 569"/>
                              <a:gd name="T9" fmla="*/ 44 h 399"/>
                              <a:gd name="T10" fmla="*/ 475 w 569"/>
                              <a:gd name="T11" fmla="*/ 177 h 399"/>
                              <a:gd name="T12" fmla="*/ 569 w 569"/>
                              <a:gd name="T13" fmla="*/ 380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9" h="399">
                                <a:moveTo>
                                  <a:pt x="0" y="399"/>
                                </a:moveTo>
                                <a:cubicBezTo>
                                  <a:pt x="32" y="318"/>
                                  <a:pt x="63" y="236"/>
                                  <a:pt x="95" y="177"/>
                                </a:cubicBezTo>
                                <a:cubicBezTo>
                                  <a:pt x="127" y="118"/>
                                  <a:pt x="158" y="74"/>
                                  <a:pt x="190" y="44"/>
                                </a:cubicBezTo>
                                <a:cubicBezTo>
                                  <a:pt x="222" y="15"/>
                                  <a:pt x="253" y="0"/>
                                  <a:pt x="285" y="0"/>
                                </a:cubicBezTo>
                                <a:cubicBezTo>
                                  <a:pt x="317" y="0"/>
                                  <a:pt x="348" y="15"/>
                                  <a:pt x="380" y="44"/>
                                </a:cubicBezTo>
                                <a:cubicBezTo>
                                  <a:pt x="412" y="74"/>
                                  <a:pt x="444" y="121"/>
                                  <a:pt x="475" y="177"/>
                                </a:cubicBezTo>
                                <a:cubicBezTo>
                                  <a:pt x="506" y="233"/>
                                  <a:pt x="550" y="338"/>
                                  <a:pt x="569" y="38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" name="Freeform 384"/>
                        <wps:cNvSpPr>
                          <a:spLocks/>
                        </wps:cNvSpPr>
                        <wps:spPr bwMode="auto">
                          <a:xfrm>
                            <a:off x="2511" y="6623"/>
                            <a:ext cx="1307" cy="627"/>
                          </a:xfrm>
                          <a:custGeom>
                            <a:avLst/>
                            <a:gdLst>
                              <a:gd name="T0" fmla="*/ 0 w 1144"/>
                              <a:gd name="T1" fmla="*/ 548 h 627"/>
                              <a:gd name="T2" fmla="*/ 147 w 1144"/>
                              <a:gd name="T3" fmla="*/ 279 h 627"/>
                              <a:gd name="T4" fmla="*/ 346 w 1144"/>
                              <a:gd name="T5" fmla="*/ 70 h 627"/>
                              <a:gd name="T6" fmla="*/ 546 w 1144"/>
                              <a:gd name="T7" fmla="*/ 0 h 627"/>
                              <a:gd name="T8" fmla="*/ 745 w 1144"/>
                              <a:gd name="T9" fmla="*/ 70 h 627"/>
                              <a:gd name="T10" fmla="*/ 945 w 1144"/>
                              <a:gd name="T11" fmla="*/ 279 h 627"/>
                              <a:gd name="T12" fmla="*/ 1144 w 1144"/>
                              <a:gd name="T13" fmla="*/ 627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44" h="627">
                                <a:moveTo>
                                  <a:pt x="0" y="548"/>
                                </a:moveTo>
                                <a:cubicBezTo>
                                  <a:pt x="25" y="503"/>
                                  <a:pt x="89" y="359"/>
                                  <a:pt x="147" y="279"/>
                                </a:cubicBezTo>
                                <a:cubicBezTo>
                                  <a:pt x="205" y="199"/>
                                  <a:pt x="280" y="116"/>
                                  <a:pt x="346" y="70"/>
                                </a:cubicBezTo>
                                <a:cubicBezTo>
                                  <a:pt x="413" y="23"/>
                                  <a:pt x="479" y="0"/>
                                  <a:pt x="546" y="0"/>
                                </a:cubicBezTo>
                                <a:cubicBezTo>
                                  <a:pt x="612" y="0"/>
                                  <a:pt x="679" y="23"/>
                                  <a:pt x="745" y="70"/>
                                </a:cubicBezTo>
                                <a:cubicBezTo>
                                  <a:pt x="812" y="116"/>
                                  <a:pt x="878" y="186"/>
                                  <a:pt x="945" y="279"/>
                                </a:cubicBezTo>
                                <a:cubicBezTo>
                                  <a:pt x="1011" y="372"/>
                                  <a:pt x="1078" y="499"/>
                                  <a:pt x="1144" y="627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5" name="Freeform 385"/>
                        <wps:cNvSpPr>
                          <a:spLocks/>
                        </wps:cNvSpPr>
                        <wps:spPr bwMode="auto">
                          <a:xfrm>
                            <a:off x="1215" y="7136"/>
                            <a:ext cx="2603" cy="171"/>
                          </a:xfrm>
                          <a:custGeom>
                            <a:avLst/>
                            <a:gdLst>
                              <a:gd name="T0" fmla="*/ 0 w 2278"/>
                              <a:gd name="T1" fmla="*/ 181 h 181"/>
                              <a:gd name="T2" fmla="*/ 2278 w 2278"/>
                              <a:gd name="T3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8" h="181">
                                <a:moveTo>
                                  <a:pt x="0" y="181"/>
                                </a:moveTo>
                                <a:lnTo>
                                  <a:pt x="2278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6" name="Freeform 386"/>
                        <wps:cNvSpPr>
                          <a:spLocks/>
                        </wps:cNvSpPr>
                        <wps:spPr bwMode="auto">
                          <a:xfrm>
                            <a:off x="1218" y="4338"/>
                            <a:ext cx="2600" cy="2938"/>
                          </a:xfrm>
                          <a:custGeom>
                            <a:avLst/>
                            <a:gdLst>
                              <a:gd name="T0" fmla="*/ 0 w 2600"/>
                              <a:gd name="T1" fmla="*/ 2938 h 2938"/>
                              <a:gd name="T2" fmla="*/ 585 w 2600"/>
                              <a:gd name="T3" fmla="*/ 1453 h 2938"/>
                              <a:gd name="T4" fmla="*/ 1087 w 2600"/>
                              <a:gd name="T5" fmla="*/ 418 h 2938"/>
                              <a:gd name="T6" fmla="*/ 1534 w 2600"/>
                              <a:gd name="T7" fmla="*/ 17 h 2938"/>
                              <a:gd name="T8" fmla="*/ 1946 w 2600"/>
                              <a:gd name="T9" fmla="*/ 313 h 2938"/>
                              <a:gd name="T10" fmla="*/ 2255 w 2600"/>
                              <a:gd name="T11" fmla="*/ 1240 h 2938"/>
                              <a:gd name="T12" fmla="*/ 2600 w 2600"/>
                              <a:gd name="T13" fmla="*/ 2734 h 2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00" h="2938">
                                <a:moveTo>
                                  <a:pt x="0" y="2938"/>
                                </a:moveTo>
                                <a:cubicBezTo>
                                  <a:pt x="97" y="2691"/>
                                  <a:pt x="404" y="1873"/>
                                  <a:pt x="585" y="1453"/>
                                </a:cubicBezTo>
                                <a:cubicBezTo>
                                  <a:pt x="766" y="1033"/>
                                  <a:pt x="929" y="657"/>
                                  <a:pt x="1087" y="418"/>
                                </a:cubicBezTo>
                                <a:cubicBezTo>
                                  <a:pt x="1245" y="179"/>
                                  <a:pt x="1391" y="34"/>
                                  <a:pt x="1534" y="17"/>
                                </a:cubicBezTo>
                                <a:cubicBezTo>
                                  <a:pt x="1677" y="0"/>
                                  <a:pt x="1826" y="109"/>
                                  <a:pt x="1946" y="313"/>
                                </a:cubicBezTo>
                                <a:cubicBezTo>
                                  <a:pt x="2066" y="517"/>
                                  <a:pt x="2146" y="837"/>
                                  <a:pt x="2255" y="1240"/>
                                </a:cubicBezTo>
                                <a:cubicBezTo>
                                  <a:pt x="2363" y="1643"/>
                                  <a:pt x="2528" y="2422"/>
                                  <a:pt x="2600" y="2734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7" name="Line 387"/>
                        <wps:cNvCnPr/>
                        <wps:spPr bwMode="auto">
                          <a:xfrm>
                            <a:off x="1213" y="4571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08" name="Line 388"/>
                        <wps:cNvCnPr/>
                        <wps:spPr bwMode="auto">
                          <a:xfrm>
                            <a:off x="1213" y="7421"/>
                            <a:ext cx="2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09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682" y="8067"/>
                            <a:ext cx="33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21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bookmarkStart w:id="23" w:name="Рис2_4"/>
                              <w:r w:rsidRPr="00690F58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Рисунок 2.4 </w:t>
                              </w:r>
                              <w:bookmarkEnd w:id="23"/>
                              <w:r w:rsidRPr="00690F58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– Закон </w:t>
                              </w:r>
                              <w:proofErr w:type="spellStart"/>
                              <w:r w:rsidRPr="00690F58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Нордгейма</w:t>
                              </w:r>
                              <w:proofErr w:type="spellEnd"/>
                              <w:r w:rsidRPr="00690F58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 и</w:t>
                              </w:r>
                            </w:p>
                            <w:p w:rsidR="00C77FCC" w:rsidRPr="00690F58" w:rsidRDefault="00C77FCC" w:rsidP="00124F09">
                              <w:pPr>
                                <w:pStyle w:val="21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90F58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варианты его проявления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0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4768"/>
                            <a:ext cx="79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roofErr w:type="spellStart"/>
                              <w:r>
                                <w:t>мкОм·</w:t>
                              </w:r>
                              <w:proofErr w:type="gramStart"/>
                              <w:r>
                                <w:t>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1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7650"/>
                            <a:ext cx="66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←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lang w:val="en-US"/>
                                </w:rPr>
                                <w:t>Cu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7" o:spid="_x0000_s1045" style="position:absolute;left:0;text-align:left;margin-left:142.9pt;margin-top:-3.5pt;width:182.25pt;height:212.1pt;z-index:251660288;mso-position-horizontal-relative:margin" coordorigin="367,4338" coordsize="3645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">
                <v:shape id="Text Box 367" o:spid="_x0000_s1046" type="#_x0000_t202" style="position:absolute;left:842;top:4412;width:32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E5MYA&#10;AADdAAAADwAAAGRycy9kb3ducmV2LnhtbESPQWvCQBSE74X+h+UVvNVNC6Y2dRUpCoIgjenB4zP7&#10;TBazb2N21fjvXaHQ4zAz3zCTWW8bcaHOG8cK3oYJCOLSacOVgt9i+ToG4QOyxsYxKbiRh9n0+WmC&#10;mXZXzumyDZWIEPYZKqhDaDMpfVmTRT90LXH0Dq6zGKLsKqk7vEa4beR7kqTSouG4UGNL3zWVx+3Z&#10;KpjvOF+Y02b/kx9yUxSfCa/To1KDl37+BSJQH/7Df+2VVjBKxx/weB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xE5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0,5</w:t>
                        </w:r>
                      </w:p>
                    </w:txbxContent>
                  </v:textbox>
                </v:shape>
                <v:shape id="Text Box 368" o:spid="_x0000_s1047" type="#_x0000_t202" style="position:absolute;left:842;top:5027;width:32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QlsMA&#10;AADdAAAADwAAAGRycy9kb3ducmV2LnhtbERPz2vCMBS+D/wfwhN2m6kDi6umIjJBGIzV7uDx2by2&#10;wealNlG7/345DHb8+H6vN6PtxJ0GbxwrmM8SEMSV04YbBd/l/mUJwgdkjZ1jUvBDHjb55GmNmXYP&#10;Luh+DI2IIewzVNCG0GdS+qoli37meuLI1W6wGCIcGqkHfMRw28nXJEmlRcOxocWedi1Vl+PNKtie&#10;uHg318/zV1EXpizfEv5IL0o9T8ftCkSgMfyL/9wHrWCRLuPc+CY+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PQls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r>
                          <w:t>0,4</w:t>
                        </w:r>
                      </w:p>
                    </w:txbxContent>
                  </v:textbox>
                </v:shape>
                <v:shape id="Text Box 369" o:spid="_x0000_s1048" type="#_x0000_t202" style="position:absolute;left:842;top:5597;width:32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91DcUA&#10;AADdAAAADwAAAGRycy9kb3ducmV2LnhtbESPQWvCQBSE7wX/w/KE3upGoUGjq4goFArSmB48PrPP&#10;ZDH7NmZXjf++Wyj0OMzMN8xi1dtG3KnzxrGC8SgBQVw6bbhS8F3s3qYgfEDW2DgmBU/ysFoOXhaY&#10;affgnO6HUIkIYZ+hgjqENpPSlzVZ9CPXEkfv7DqLIcqukrrDR4TbRk6SJJUWDceFGlva1FReDjer&#10;YH3kfGuu+9NXfs5NUcwS/kwvSr0O+/UcRKA+/If/2h9awXs6ncHvm/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3UN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r>
                          <w:t>0,3</w:t>
                        </w:r>
                      </w:p>
                    </w:txbxContent>
                  </v:textbox>
                </v:shape>
                <v:shape id="Text Box 370" o:spid="_x0000_s1049" type="#_x0000_t202" style="position:absolute;left:834;top:6167;width:32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KTcIA&#10;AADdAAAADwAAAGRycy9kb3ducmV2LnhtbERPz2vCMBS+D/wfwht4m+kEy+yMIqIgCGLtDju+Nc82&#10;2LzUJmr9781B2PHj+z1b9LYRN+q8cazgc5SAIC6dNlwp+Ck2H18gfEDW2DgmBQ/ysJgP3maYaXfn&#10;nG7HUIkYwj5DBXUIbSalL2uy6EeuJY7cyXUWQ4RdJXWH9xhuGzlOklRaNBwbamxpVVN5Pl6tguUv&#10;52tz2f8d8lNuimKa8C49KzV875ffIAL14V/8cm+1gkk6jfvjm/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EpNwgAAAN0AAAAPAAAAAAAAAAAAAAAAAJgCAABkcnMvZG93&#10;bnJldi54bWxQSwUGAAAAAAQABAD1AAAAhwMAAAAA&#10;" filled="f" stroked="f">
                  <v:textbox inset="0,0,0,0">
                    <w:txbxContent>
                      <w:p w:rsidR="00C77FCC" w:rsidRDefault="00C77FCC" w:rsidP="00124F09">
                        <w:r>
                          <w:t>0,2</w:t>
                        </w:r>
                      </w:p>
                    </w:txbxContent>
                  </v:textbox>
                </v:shape>
                <v:shape id="Text Box 371" o:spid="_x0000_s1050" type="#_x0000_t202" style="position:absolute;left:842;top:6737;width:32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v1sYA&#10;AADdAAAADwAAAGRycy9kb3ducmV2LnhtbESPQWvCQBSE74X+h+UJvdWNhQaNbkRKC0JBjOmhx9fs&#10;M1mSfZtmV03/vSsIPQ4z8w2zWo+2E2cavHGsYDZNQBBXThuuFXyVH89zED4ga+wck4I/8rDOHx9W&#10;mGl34YLOh1CLCGGfoYImhD6T0lcNWfRT1xNH7+gGiyHKoZZ6wEuE206+JEkqLRqOCw329NZQ1R5O&#10;VsHmm4t387v72RfHwpTlIuHPtFXqaTJuliACjeE/fG9vtYLXdDGD25v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Dv1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0,1</w:t>
                        </w:r>
                      </w:p>
                    </w:txbxContent>
                  </v:textbox>
                </v:shape>
                <v:shape id="Text Box 372" o:spid="_x0000_s1051" type="#_x0000_t202" style="position:absolute;left:2320;top:6509;width:59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xocYA&#10;AADdAAAADwAAAGRycy9kb3ducmV2LnhtbESPQWvCQBSE74X+h+UVeqsbhYYa3YiIglAoxvTQ42v2&#10;mSzJvo3ZVdN/3xUKPQ4z8w2zXI22E1cavHGsYDpJQBBXThuuFXyWu5c3ED4ga+wck4If8rDKHx+W&#10;mGl344Kux1CLCGGfoYImhD6T0lcNWfQT1xNH7+QGiyHKoZZ6wFuE207OkiSVFg3HhQZ72jRUtceL&#10;VbD+4mJrzh/fh+JUmLKcJ/yetko9P43rBYhAY/gP/7X3WsFrOp/B/U1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Jxo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roofErr w:type="spellStart"/>
                        <w:r>
                          <w:rPr>
                            <w:lang w:val="en-US"/>
                          </w:rPr>
                          <w:t>CuAu</w:t>
                        </w:r>
                        <w:proofErr w:type="spellEnd"/>
                      </w:p>
                      <w:p w:rsidR="00C77FCC" w:rsidRDefault="00C77FCC" w:rsidP="00124F09">
                        <w:r>
                          <w:t xml:space="preserve">  ↓</w:t>
                        </w:r>
                      </w:p>
                    </w:txbxContent>
                  </v:textbox>
                </v:shape>
                <v:shape id="Text Box 373" o:spid="_x0000_s1052" type="#_x0000_t202" style="position:absolute;left:3590;top:7478;width:42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UOsYA&#10;AADdAAAADwAAAGRycy9kb3ducmV2LnhtbESPQWvCQBSE7wX/w/IEb3VjxVCjq4goFITSGA8en9ln&#10;sph9m2a3mv77bqHQ4zAz3zDLdW8bcafOG8cKJuMEBHHptOFKwanYP7+C8AFZY+OYFHyTh/Vq8LTE&#10;TLsH53Q/hkpECPsMFdQhtJmUvqzJoh+7ljh6V9dZDFF2ldQdPiLcNvIlSVJp0XBcqLGlbU3l7fhl&#10;FWzOnO/M5/vlI7/mpijmCR/Sm1KjYb9ZgAjUh//wX/tNK5il8y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7UO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shape id="Text Box 374" o:spid="_x0000_s1053" type="#_x0000_t202" style="position:absolute;left:2410;top:7485;width:276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MTsYA&#10;AADdAAAADwAAAGRycy9kb3ducmV2LnhtbESPQWvCQBSE7wX/w/IEb3Vj0VCjq4goFITSGA8en9ln&#10;sph9m2a3mv77bqHQ4zAz3zDLdW8bcafOG8cKJuMEBHHptOFKwanYP7+C8AFZY+OYFHyTh/Vq8LTE&#10;TLsH53Q/hkpECPsMFdQhtJmUvqzJoh+7ljh6V9dZDFF2ldQdPiLcNvIlSVJp0XBcqLGlbU3l7fhl&#10;FWzOnO/M5/vlI7/mpijmCR/Sm1KjYb9ZgAjUh//wX/tNK5il8y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dMT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50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75" o:spid="_x0000_s1054" type="#_x0000_t202" style="position:absolute;left:1080;top:7455;width:44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p1cYA&#10;AADdAAAADwAAAGRycy9kb3ducmV2LnhtbESPQWvCQBSE74X+h+UVvNWNBUONbkSkglAoxvTQ42v2&#10;mSzJvo3ZVdN/3xUKPQ4z8w2zWo+2E1cavHGsYDZNQBBXThuuFXyWu+dXED4ga+wck4If8rDOHx9W&#10;mGl344Kux1CLCGGfoYImhD6T0lcNWfRT1xNH7+QGiyHKoZZ6wFuE206+JEkqLRqOCw32tG2oao8X&#10;q2DzxcWbOX98H4pTYcpykfB72io1eRo3SxCBxvAf/mvvtYJ5upjD/U1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vp1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r>
                          <w:t xml:space="preserve">100 </w:t>
                        </w:r>
                      </w:p>
                    </w:txbxContent>
                  </v:textbox>
                </v:shape>
                <v:shape id="Text Box 376" o:spid="_x0000_s1055" type="#_x0000_t202" style="position:absolute;left:1619;top:6561;width:611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3osUA&#10;AADdAAAADwAAAGRycy9kb3ducmV2LnhtbESPQWvCQBSE7wX/w/IEb3VjwVCjq4i0UBCKMR48PrPP&#10;ZDH7Ns1uNf77rlDwOMzMN8xi1dtGXKnzxrGCyTgBQVw6bbhScCg+X99B+ICssXFMCu7kYbUcvCww&#10;0+7GOV33oRIRwj5DBXUIbSalL2uy6MeuJY7e2XUWQ5RdJXWHtwi3jXxLklRaNBwXamxpU1N52f9a&#10;Besj5x/m5/u0y8+5KYpZwtv0otRo2K/nIAL14Rn+b39pBdN0lsLj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GXei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r>
                          <w:rPr>
                            <w:lang w:val="en-US"/>
                          </w:rPr>
                          <w:t>Cu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>Au</w:t>
                        </w:r>
                      </w:p>
                      <w:p w:rsidR="00C77FCC" w:rsidRDefault="00C77FCC" w:rsidP="00124F09">
                        <w:r>
                          <w:t xml:space="preserve">  ↓</w:t>
                        </w:r>
                      </w:p>
                    </w:txbxContent>
                  </v:textbox>
                </v:shape>
                <v:shape id="Text Box 377" o:spid="_x0000_s1056" type="#_x0000_t202" style="position:absolute;left:2833;top:6871;width:71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SOcYA&#10;AADdAAAADwAAAGRycy9kb3ducmV2LnhtbESPQWvCQBSE7wX/w/IEb3VjwVijq4goFAqlMR48PrPP&#10;ZDH7Ns1uNf333YLQ4zAz3zDLdW8bcaPOG8cKJuMEBHHptOFKwbHYP7+C8AFZY+OYFPyQh/Vq8LTE&#10;TLs753Q7hEpECPsMFdQhtJmUvqzJoh+7ljh6F9dZDFF2ldQd3iPcNvIlSVJp0XBcqLGlbU3l9fBt&#10;FWxOnO/M18f5M7/kpijmCb+nV6VGw36zABGoD//hR/tNK5im8x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XSO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roofErr w:type="spellStart"/>
                        <w:r>
                          <w:t>Cu+W</w:t>
                        </w:r>
                        <w:proofErr w:type="spellEnd"/>
                      </w:p>
                    </w:txbxContent>
                  </v:textbox>
                </v:shape>
                <v:shape id="Text Box 378" o:spid="_x0000_s1057" type="#_x0000_t202" style="position:absolute;left:2105;top:5567;width:97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GS8IA&#10;AADdAAAADwAAAGRycy9kb3ducmV2LnhtbERPz2vCMBS+D/wfwht4m+kEy+yMIqIgCGLtDju+Nc82&#10;2LzUJmr9781B2PHj+z1b9LYRN+q8cazgc5SAIC6dNlwp+Ck2H18gfEDW2DgmBQ/ysJgP3maYaXfn&#10;nG7HUIkYwj5DBXUIbSalL2uy6EeuJY7cyXUWQ4RdJXWH9xhuGzlOklRaNBwbamxpVVN5Pl6tguUv&#10;52tz2f8d8lNuimKa8C49KzV875ffIAL14V/8cm+1gkk6jXPjm/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kZLwgAAAN0AAAAPAAAAAAAAAAAAAAAAAJgCAABkcnMvZG93&#10;bnJldi54bWxQSwUGAAAAAAQABAD1AAAAhwMAAAAA&#10;" filled="f" stroked="f">
                  <v:textbox inset="0,0,0,0">
                    <w:txbxContent>
                      <w:p w:rsidR="00C77FCC" w:rsidRDefault="00C77FCC" w:rsidP="00124F09">
                        <w:r>
                          <w:t>Парабола</w:t>
                        </w:r>
                      </w:p>
                    </w:txbxContent>
                  </v:textbox>
                </v:shape>
                <v:shape id="Text Box 379" o:spid="_x0000_s1058" type="#_x0000_t202" style="position:absolute;left:577;top:5585;width:19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j0MYA&#10;AADdAAAADwAAAGRycy9kb3ducmV2LnhtbESPQWvCQBSE74L/YXmF3nRToaFJXUVEoSCUxnjw+Jp9&#10;JovZtzG71fjvu4WCx2FmvmHmy8G24kq9N44VvEwTEMSV04ZrBYdyO3kD4QOyxtYxKbiTh+ViPJpj&#10;rt2NC7ruQy0ihH2OCpoQulxKXzVk0U9dRxy9k+sthij7WuoebxFuWzlLklRaNBwXGuxo3VB13v9Y&#10;BasjFxtz+fz+Kk6FKcss4V16Vur5aVi9gwg0hEf4v/2hFbymWQZ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bj0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 xml:space="preserve">↑ρ </w:t>
                        </w:r>
                      </w:p>
                    </w:txbxContent>
                  </v:textbox>
                </v:shape>
                <v:shape id="Text Box 380" o:spid="_x0000_s1059" type="#_x0000_t202" style="position:absolute;left:2385;top:4856;width:71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QV8MA&#10;AADdAAAADwAAAGRycy9kb3ducmV2LnhtbERPz2vCMBS+D/Y/hDfwNpMNdFtnFBkKgiCr3cHjs3m2&#10;wealNlHrf28Owo4f3+/JrHeNuFAXrGcNb0MFgrj0xnKl4a9Yvn6CCBHZYOOZNNwowGz6/DTBzPgr&#10;53TZxkqkEA4ZaqhjbDMpQ1mTwzD0LXHiDr5zGBPsKmk6vKZw18h3pcbSoeXUUGNLPzWVx+3ZaZjv&#10;OF/Y02b/mx9yWxRfitfjo9aDl37+DSJSH//FD/fKaBh9qLQ/vUlP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fQV8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Cu+Ni</w:t>
                        </w:r>
                        <w:proofErr w:type="spellEnd"/>
                      </w:p>
                    </w:txbxContent>
                  </v:textbox>
                </v:shape>
                <v:shape id="Freeform 381" o:spid="_x0000_s1060" style="position:absolute;left:1210;top:5882;width:2608;height:1417;visibility:visible;mso-wrap-style:square;v-text-anchor:top" coordsize="2608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XA8YA&#10;AADdAAAADwAAAGRycy9kb3ducmV2LnhtbESPT2sCMRTE74LfITyhF6mJBbVdjSJC/3isrkVvj81z&#10;s7h5WTapbr99UxB6HGbmN8xi1blaXKkNlWcN45ECQVx4U3GpId+/Pj6DCBHZYO2ZNPxQgNWy31tg&#10;ZvyNP+m6i6VIEA4ZarAxNpmUobDkMIx8Q5y8s28dxiTbUpoWbwnuavmk1FQ6rDgtWGxoY6m47L6d&#10;hqZ+yd/NMarp6e1wmHzZ7bAyJ60fBt16DiJSF//D9/aH0TCZqTH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TXA8YAAADdAAAADwAAAAAAAAAAAAAAAACYAgAAZHJz&#10;L2Rvd25yZXYueG1sUEsFBgAAAAAEAAQA9QAAAIsDAAAAAA==&#10;" path="m,1417c74,1285,298,835,443,622,588,409,727,243,871,139,1015,35,1161,,1306,v144,,289,46,434,139c1884,232,2029,372,2174,557v145,186,289,441,434,697e" filled="f" strokeweight="1pt">
                  <v:stroke dashstyle="1 1"/>
                  <v:path arrowok="t" o:connecttype="custom" o:connectlocs="0,1417;443,622;871,139;1306,0;1740,139;2174,557;2608,1254" o:connectangles="0,0,0,0,0,0,0"/>
                </v:shape>
                <v:shape id="Freeform 382" o:spid="_x0000_s1061" style="position:absolute;left:1218;top:6883;width:662;height:429;visibility:visible;mso-wrap-style:square;v-text-anchor:top" coordsize="579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FBMUA&#10;AADdAAAADwAAAGRycy9kb3ducmV2LnhtbESPS4sCMRCE7wv7H0IveNOMiq9Zo6gg6HrxddhjM2ln&#10;BiedIYk6/nuzIOyxqKqvqOm8MZW4k/OlZQXdTgKCOLO65FzB+bRuj0H4gKyxskwKnuRhPvv8mGKq&#10;7YMPdD+GXEQI+xQVFCHUqZQ+K8ig79iaOHoX6wyGKF0utcNHhJtK9pJkKA2WHBcKrGlVUHY93owC&#10;1+/6n91i0/S3g2X9G/xkPxxrpVpfzeIbRKAm/Iff7Y1WMBglPfh7E5+An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IUExQAAAN0AAAAPAAAAAAAAAAAAAAAAAJgCAABkcnMv&#10;ZG93bnJldi54bWxQSwUGAAAAAAQABAD1AAAAigMAAAAA&#10;" path="m,429c18,391,73,264,109,202,145,140,182,87,218,54,254,21,284,,323,2v39,2,88,18,128,67c491,118,543,260,561,297v18,37,,-5,,-6e" filled="f" strokeweight="1pt">
                  <v:path arrowok="t" o:connecttype="custom" o:connectlocs="0,429;125,202;249,54;369,2;516,69;641,297;641,291" o:connectangles="0,0,0,0,0,0,0"/>
                </v:shape>
                <v:shape id="Freeform 383" o:spid="_x0000_s1062" style="position:absolute;left:1864;top:6794;width:650;height:399;visibility:visible;mso-wrap-style:square;v-text-anchor:top" coordsize="569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msUA&#10;AADdAAAADwAAAGRycy9kb3ducmV2LnhtbESPUWvCQBCE3wv+h2MF3+olirVETxFBUKQFNfR5ya2X&#10;tLm9kDtN/Pe9QsHHYXa+2Vmue1uLO7W+cqwgHScgiAunKzYK8svu9R2ED8gaa8ek4EEe1qvByxIz&#10;7To+0f0cjIgQ9hkqKENoMil9UZJFP3YNcfSurrUYomyN1C12EW5rOUmSN2mx4thQYkPbkoqf883G&#10;N463T388pJUx6faj233l33OXKzUa9psFiEB9eB7/p/dawWyeTOFvTU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tCaxQAAAN0AAAAPAAAAAAAAAAAAAAAAAJgCAABkcnMv&#10;ZG93bnJldi54bWxQSwUGAAAAAAQABAD1AAAAigMAAAAA&#10;" path="m,399c32,318,63,236,95,177,127,118,158,74,190,44,222,15,253,,285,v32,,63,15,95,44c412,74,444,121,475,177v31,56,75,161,94,203e" filled="f" strokeweight="1pt">
                  <v:path arrowok="t" o:connecttype="custom" o:connectlocs="0,399;109,177;217,44;326,0;434,44;543,177;650,380" o:connectangles="0,0,0,0,0,0,0"/>
                </v:shape>
                <v:shape id="Freeform 384" o:spid="_x0000_s1063" style="position:absolute;left:2511;top:6623;width:1307;height:627;visibility:visible;mso-wrap-style:square;v-text-anchor:top" coordsize="1144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JzqsYA&#10;AADdAAAADwAAAGRycy9kb3ducmV2LnhtbESPQWvCQBSE7wX/w/IEb3VjsKlEV5FCQOwljaVeH9nX&#10;JDT7Ns2uSfz33UKhx2FmvmF2h8m0YqDeNZYVrJYRCOLS6oYrBe+X7HEDwnlkja1lUnAnB4f97GGH&#10;qbYjv9FQ+EoECLsUFdTed6mUrqzJoFvajjh4n7Y36IPsK6l7HAPctDKOokQabDgs1NjRS03lV3Ez&#10;Ci7nzcBFjN/JVdqP/HWdZ6chV2oxn45bEJ4m/x/+a5+0gqfnaA2/b8IT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JzqsYAAADdAAAADwAAAAAAAAAAAAAAAACYAgAAZHJz&#10;L2Rvd25yZXYueG1sUEsFBgAAAAAEAAQA9QAAAIsDAAAAAA==&#10;" path="m,548c25,503,89,359,147,279,205,199,280,116,346,70,413,23,479,,546,v66,,133,23,199,70c812,116,878,186,945,279v66,93,133,220,199,348e" filled="f" strokeweight="1pt">
                  <v:path arrowok="t" o:connecttype="custom" o:connectlocs="0,548;168,279;395,70;624,0;851,70;1080,279;1307,627" o:connectangles="0,0,0,0,0,0,0"/>
                </v:shape>
                <v:shape id="Freeform 385" o:spid="_x0000_s1064" style="position:absolute;left:1215;top:7136;width:2603;height:171;visibility:visible;mso-wrap-style:square;v-text-anchor:top" coordsize="227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8dMMA&#10;AADdAAAADwAAAGRycy9kb3ducmV2LnhtbESPW4vCMBSE34X9D+Es7JsmCl6opqUsK/gmXn7AoTm9&#10;YHNSmqyt++s3guDjMDPfMLtstK24U+8bxxrmMwWCuHCm4UrD9bKfbkD4gGywdUwaHuQhSz8mO0yM&#10;G/hE93OoRISwT1BDHUKXSOmLmiz6meuIo1e63mKIsq+k6XGIcNvKhVIrabHhuFBjR981Fbfzr9XA&#10;bJpxOO7Lw9+jzK/KqHyx+dH663PMtyACjeEdfrUPRsNyrZbwfBOf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X8dMMAAADdAAAADwAAAAAAAAAAAAAAAACYAgAAZHJzL2Rv&#10;d25yZXYueG1sUEsFBgAAAAAEAAQA9QAAAIgDAAAAAA==&#10;" path="m,181l2278,e" filled="f" strokeweight="1pt">
                  <v:path arrowok="t" o:connecttype="custom" o:connectlocs="0,171;2603,0" o:connectangles="0,0"/>
                </v:shape>
                <v:shape id="Freeform 386" o:spid="_x0000_s1065" style="position:absolute;left:1218;top:4338;width:2600;height:2938;visibility:visible;mso-wrap-style:square;v-text-anchor:top" coordsize="2600,2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0PsQA&#10;AADdAAAADwAAAGRycy9kb3ducmV2LnhtbESPwWrDMBBE74H+g9hCbonUUqeNE8WUQMGXBuL0AxZr&#10;a5lYK2Opjv33UaHQ4zAzb5h9MblOjDSE1rOGp7UCQVx703Kj4evysXoDESKywc4zaZgpQHF4WOwx&#10;N/7GZxqr2IgE4ZCjBhtjn0sZaksOw9r3xMn79oPDmOTQSDPgLcFdJ5+V2kiHLacFiz0dLdXX6sdp&#10;mOYXFbZZfTq2ZZDjpzJbaaPWy8fpfQci0hT/w3/t0mjIXtUGft+k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bdD7EAAAA3QAAAA8AAAAAAAAAAAAAAAAAmAIAAGRycy9k&#10;b3ducmV2LnhtbFBLBQYAAAAABAAEAPUAAACJAwAAAAA=&#10;" path="m,2938c97,2691,404,1873,585,1453,766,1033,929,657,1087,418,1245,179,1391,34,1534,17v143,-17,292,92,412,296c2066,517,2146,837,2255,1240v108,403,273,1182,345,1494e" filled="f" strokeweight="1pt">
                  <v:path arrowok="t" o:connecttype="custom" o:connectlocs="0,2938;585,1453;1087,418;1534,17;1946,313;2255,1240;2600,2734" o:connectangles="0,0,0,0,0,0,0"/>
                </v:shape>
                <v:line id="Line 387" o:spid="_x0000_s1066" style="position:absolute;visibility:visible;mso-wrap-style:square" from="1213,4571" to="1213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igAMgAAADdAAAADwAAAGRycy9kb3ducmV2LnhtbESPQWvCQBSE74X+h+UVvNVNWxoluoq0&#10;FLQHUSvo8Zl9Jmmzb8PumqT/3i0IPQ4z8w0znfemFi05X1lW8DRMQBDnVldcKNh/fTyOQfiArLG2&#10;TAp+ycN8dn83xUzbjrfU7kIhIoR9hgrKEJpMSp+XZNAPbUMcvbN1BkOUrpDaYRfhppbPSZJKgxXH&#10;hRIbeisp/9ldjIL1yyZtF6vPZX9Ypaf8fXs6fndOqcFDv5iACNSH//CtvdQKXkfJCP7exCcgZ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4igAMgAAADdAAAADwAAAAAA&#10;AAAAAAAAAAChAgAAZHJzL2Rvd25yZXYueG1sUEsFBgAAAAAEAAQA+QAAAJYDAAAAAA==&#10;"/>
                <v:line id="Line 388" o:spid="_x0000_s1067" style="position:absolute;visibility:visible;mso-wrap-style:square" from="1213,7421" to="3818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c0csUAAADd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17ckzo1v4hO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c0csUAAADdAAAADwAAAAAAAAAA&#10;AAAAAAChAgAAZHJzL2Rvd25yZXYueG1sUEsFBgAAAAAEAAQA+QAAAJMDAAAAAA==&#10;"/>
                <v:shape id="Text Box 389" o:spid="_x0000_s1068" type="#_x0000_t202" style="position:absolute;left:682;top:8067;width:33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5ysYA&#10;AADdAAAADwAAAGRycy9kb3ducmV2LnhtbESPT2sCMRTE74V+h/AKvdWkhfpnaxQpCoIgXbeHHl83&#10;z93g5mW7ibp+e1MQPA4z8xtmOu9dI07UBetZw+tAgSAuvbFcafguVi9jECEiG2w8k4YLBZjPHh+m&#10;mBl/5pxOu1iJBOGQoYY6xjaTMpQ1OQwD3xInb+87hzHJrpKmw3OCu0a+KTWUDi2nhRpb+qypPOyO&#10;TsPih/Ol/dv+fuX73BbFRPFmeND6+alffICI1Md7+NZeGw3vIzWB/zfp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15y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21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bookmarkStart w:id="24" w:name="Рис2_4"/>
                        <w:r w:rsidRPr="00690F58">
                          <w:rPr>
                            <w:sz w:val="18"/>
                            <w:szCs w:val="18"/>
                            <w:lang w:val="ru-RU"/>
                          </w:rPr>
                          <w:t xml:space="preserve">Рисунок 2.4 </w:t>
                        </w:r>
                        <w:bookmarkEnd w:id="24"/>
                        <w:r w:rsidRPr="00690F58">
                          <w:rPr>
                            <w:sz w:val="18"/>
                            <w:szCs w:val="18"/>
                            <w:lang w:val="ru-RU"/>
                          </w:rPr>
                          <w:t xml:space="preserve">– Закон </w:t>
                        </w:r>
                        <w:proofErr w:type="spellStart"/>
                        <w:r w:rsidRPr="00690F58">
                          <w:rPr>
                            <w:sz w:val="18"/>
                            <w:szCs w:val="18"/>
                            <w:lang w:val="ru-RU"/>
                          </w:rPr>
                          <w:t>Нордгейма</w:t>
                        </w:r>
                        <w:proofErr w:type="spellEnd"/>
                        <w:r w:rsidRPr="00690F58">
                          <w:rPr>
                            <w:sz w:val="18"/>
                            <w:szCs w:val="18"/>
                            <w:lang w:val="ru-RU"/>
                          </w:rPr>
                          <w:t xml:space="preserve"> и</w:t>
                        </w:r>
                      </w:p>
                      <w:p w:rsidR="00C77FCC" w:rsidRPr="00690F58" w:rsidRDefault="00C77FCC" w:rsidP="00124F09">
                        <w:pPr>
                          <w:pStyle w:val="21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690F58">
                          <w:rPr>
                            <w:sz w:val="18"/>
                            <w:szCs w:val="18"/>
                            <w:lang w:val="ru-RU"/>
                          </w:rPr>
                          <w:t>варианты его проявления</w:t>
                        </w:r>
                      </w:p>
                    </w:txbxContent>
                  </v:textbox>
                </v:shape>
                <v:shape id="Text Box 390" o:spid="_x0000_s1069" type="#_x0000_t202" style="position:absolute;left:367;top:4768;width:793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5GisMA&#10;AADdAAAADwAAAGRycy9kb3ducmV2LnhtbERPz2vCMBS+C/sfwhvspqmD6axGkbGBIIhtd/D4bJ5t&#10;sHnpmkzrf28OgseP7/di1dtGXKjzxrGC8SgBQVw6bbhS8Fv8DD9B+ICssXFMCm7kYbV8GSww1e7K&#10;GV3yUIkYwj5FBXUIbSqlL2uy6EeuJY7cyXUWQ4RdJXWH1xhuG/meJBNp0XBsqLGlr5rKc/5vFawP&#10;nH2bv91xn50yUxSzhLeTs1Jvr/16DiJQH57ih3ujFXxMx3F/fBOf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5Gis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proofErr w:type="spellStart"/>
                        <w:r>
                          <w:t>мкОм·</w:t>
                        </w:r>
                        <w:proofErr w:type="gramStart"/>
                        <w:r>
                          <w:t>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91" o:spid="_x0000_s1070" type="#_x0000_t202" style="position:absolute;left:2939;top:7650;width:66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LjEcYA&#10;AADdAAAADwAAAGRycy9kb3ducmV2LnhtbESPQWvCQBSE7wX/w/IKvdVNhNo2dRURBUGQxvTg8Zl9&#10;JovZtzG7avz3bqHQ4zAz3zCTWW8bcaXOG8cK0mECgrh02nCl4KdYvX6A8AFZY+OYFNzJw2w6eJpg&#10;pt2Nc7ruQiUihH2GCuoQ2kxKX9Zk0Q9dSxy9o+sshii7SuoObxFuGzlKkrG0aDgu1NjSoqbytLtY&#10;BfM950tz3h6+82NuiuIz4c34pNTLcz//AhGoD//hv/ZaK3h7T1P4fROf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LjE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←</w:t>
                        </w:r>
                        <w:r>
                          <w:t xml:space="preserve">  </w:t>
                        </w:r>
                        <w:r>
                          <w:rPr>
                            <w:lang w:val="en-US"/>
                          </w:rPr>
                          <w:t>Cu</w:t>
                        </w:r>
                        <w:proofErr w:type="gramEnd"/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124F09">
        <w:rPr>
          <w:color w:val="000000" w:themeColor="text1"/>
          <w:sz w:val="22"/>
          <w:szCs w:val="22"/>
        </w:rPr>
        <w:t>Упорядочение структуры происходит ниже некоторой характеристической температуры</w:t>
      </w:r>
      <w:r w:rsidRPr="00124F09">
        <w:rPr>
          <w:i/>
          <w:color w:val="000000" w:themeColor="text1"/>
          <w:sz w:val="22"/>
          <w:szCs w:val="22"/>
        </w:rPr>
        <w:t xml:space="preserve">, </w:t>
      </w:r>
      <w:r w:rsidRPr="00124F09">
        <w:rPr>
          <w:color w:val="000000" w:themeColor="text1"/>
          <w:sz w:val="22"/>
          <w:szCs w:val="22"/>
        </w:rPr>
        <w:t>называемой критической (или температурой Курнак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ва). Например, сплав, из 50 % атомов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iCs/>
          <w:color w:val="000000" w:themeColor="text1"/>
          <w:sz w:val="22"/>
          <w:szCs w:val="22"/>
          <w:lang w:val="en-US"/>
        </w:rPr>
        <w:t>Cu</w:t>
      </w:r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 50 </w:t>
      </w:r>
      <w:r w:rsidRPr="00124F09">
        <w:rPr>
          <w:iCs/>
          <w:color w:val="000000" w:themeColor="text1"/>
          <w:sz w:val="22"/>
          <w:szCs w:val="22"/>
        </w:rPr>
        <w:t>%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>атомов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iCs/>
          <w:color w:val="000000" w:themeColor="text1"/>
          <w:sz w:val="22"/>
          <w:szCs w:val="22"/>
          <w:lang w:val="en-US"/>
        </w:rPr>
        <w:t>Zn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(β-латунь), </w:t>
      </w:r>
      <w:r w:rsidRPr="00124F09">
        <w:rPr>
          <w:color w:val="000000" w:themeColor="text1"/>
          <w:spacing w:val="4"/>
          <w:sz w:val="22"/>
          <w:szCs w:val="22"/>
        </w:rPr>
        <w:t xml:space="preserve">обладает объёмно центрированной кубической структурой. При </w:t>
      </w:r>
      <w:r w:rsidRPr="00124F09">
        <w:rPr>
          <w:i/>
          <w:color w:val="000000" w:themeColor="text1"/>
          <w:spacing w:val="4"/>
          <w:sz w:val="22"/>
          <w:szCs w:val="22"/>
          <w:lang w:val="en-US"/>
        </w:rPr>
        <w:t>t</w:t>
      </w:r>
      <w:r w:rsidRPr="00124F09">
        <w:rPr>
          <w:i/>
          <w:color w:val="000000" w:themeColor="text1"/>
          <w:spacing w:val="4"/>
          <w:sz w:val="22"/>
          <w:szCs w:val="22"/>
        </w:rPr>
        <w:t xml:space="preserve"> </w:t>
      </w:r>
      <w:r w:rsidRPr="00124F09">
        <w:rPr>
          <w:color w:val="000000" w:themeColor="text1"/>
          <w:spacing w:val="4"/>
          <w:sz w:val="22"/>
          <w:szCs w:val="22"/>
        </w:rPr>
        <w:t>&gt; 360</w:t>
      </w:r>
      <w:proofErr w:type="gramStart"/>
      <w:r w:rsidRPr="00124F09">
        <w:rPr>
          <w:color w:val="000000" w:themeColor="text1"/>
          <w:spacing w:val="4"/>
          <w:sz w:val="22"/>
          <w:szCs w:val="22"/>
        </w:rPr>
        <w:t xml:space="preserve"> °С</w:t>
      </w:r>
      <w:proofErr w:type="gramEnd"/>
      <w:r w:rsidRPr="00124F09">
        <w:rPr>
          <w:color w:val="000000" w:themeColor="text1"/>
          <w:spacing w:val="4"/>
          <w:sz w:val="22"/>
          <w:szCs w:val="22"/>
        </w:rPr>
        <w:t xml:space="preserve"> атомы</w:t>
      </w:r>
      <w:r w:rsidRPr="00124F09">
        <w:rPr>
          <w:color w:val="000000" w:themeColor="text1"/>
          <w:sz w:val="22"/>
          <w:szCs w:val="22"/>
        </w:rPr>
        <w:t xml:space="preserve"> меди и цинка распределены по узлам решётки сл</w:t>
      </w:r>
      <w:r w:rsidRPr="00124F09">
        <w:rPr>
          <w:color w:val="000000" w:themeColor="text1"/>
          <w:sz w:val="22"/>
          <w:szCs w:val="22"/>
        </w:rPr>
        <w:t>у</w:t>
      </w:r>
      <w:r w:rsidRPr="00124F09">
        <w:rPr>
          <w:color w:val="000000" w:themeColor="text1"/>
          <w:sz w:val="22"/>
          <w:szCs w:val="22"/>
        </w:rPr>
        <w:t>чайным образом. Ниже этой критической температуры сплав упорядочивается в виде кристалла, атомы меди располагаются в вершинах куба, а атомы цинка – в центре куб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ческих ячеек. Образование упорядоченных структур сопровождается существенным снижением удел</w:t>
      </w:r>
      <w:r w:rsidRPr="00124F09">
        <w:rPr>
          <w:color w:val="000000" w:themeColor="text1"/>
          <w:sz w:val="22"/>
          <w:szCs w:val="22"/>
        </w:rPr>
        <w:t>ь</w:t>
      </w:r>
      <w:r w:rsidRPr="00124F09">
        <w:rPr>
          <w:color w:val="000000" w:themeColor="text1"/>
          <w:sz w:val="22"/>
          <w:szCs w:val="22"/>
        </w:rPr>
        <w:t>ного сопротивления твёрдого раствора. Подобные факты являются убед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тельным подтверждением квантовой теории электропроводности, согласно которой причиной электрического сопроти</w:t>
      </w:r>
      <w:r w:rsidRPr="00124F09">
        <w:rPr>
          <w:color w:val="000000" w:themeColor="text1"/>
          <w:sz w:val="22"/>
          <w:szCs w:val="22"/>
        </w:rPr>
        <w:t>в</w:t>
      </w:r>
      <w:r w:rsidRPr="00124F09">
        <w:rPr>
          <w:color w:val="000000" w:themeColor="text1"/>
          <w:sz w:val="22"/>
          <w:szCs w:val="22"/>
        </w:rPr>
        <w:t>ления твёрдых тел является не столкновение свободных электронов с ат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мами решётки, а рассеяние их на дефектах структуры, ответственных за нарушение симметрии. При упор</w:t>
      </w:r>
      <w:r w:rsidRPr="00124F09">
        <w:rPr>
          <w:color w:val="000000" w:themeColor="text1"/>
          <w:sz w:val="22"/>
          <w:szCs w:val="22"/>
        </w:rPr>
        <w:t>я</w:t>
      </w:r>
      <w:r w:rsidRPr="00124F09">
        <w:rPr>
          <w:color w:val="000000" w:themeColor="text1"/>
          <w:sz w:val="22"/>
          <w:szCs w:val="22"/>
        </w:rPr>
        <w:t>дочении твёрдого раствора восстанавливается периодичность электростат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ческого поля атомного остова решётки, благодаря чему увеличивается дл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на свободного пробега электронов и практически полностью исчезает добавочное сопротивление, обусловленное рассеянием на </w:t>
      </w:r>
      <w:proofErr w:type="spellStart"/>
      <w:r w:rsidRPr="00124F09">
        <w:rPr>
          <w:color w:val="000000" w:themeColor="text1"/>
          <w:sz w:val="22"/>
          <w:szCs w:val="22"/>
        </w:rPr>
        <w:t>микронеодноро</w:t>
      </w:r>
      <w:r w:rsidRPr="00124F09">
        <w:rPr>
          <w:color w:val="000000" w:themeColor="text1"/>
          <w:sz w:val="22"/>
          <w:szCs w:val="22"/>
        </w:rPr>
        <w:t>д</w:t>
      </w:r>
      <w:r w:rsidRPr="00124F09">
        <w:rPr>
          <w:color w:val="000000" w:themeColor="text1"/>
          <w:sz w:val="22"/>
          <w:szCs w:val="22"/>
        </w:rPr>
        <w:t>ностях</w:t>
      </w:r>
      <w:proofErr w:type="spellEnd"/>
      <w:r w:rsidRPr="00124F09">
        <w:rPr>
          <w:color w:val="000000" w:themeColor="text1"/>
          <w:sz w:val="22"/>
          <w:szCs w:val="22"/>
        </w:rPr>
        <w:t xml:space="preserve"> сплава.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color w:val="000000" w:themeColor="text1"/>
          <w:sz w:val="22"/>
          <w:szCs w:val="22"/>
        </w:rPr>
        <w:t>Интерметаллидами</w:t>
      </w:r>
      <w:proofErr w:type="spellEnd"/>
      <w:r w:rsidRPr="00124F09">
        <w:rPr>
          <w:color w:val="000000" w:themeColor="text1"/>
          <w:sz w:val="22"/>
          <w:szCs w:val="22"/>
        </w:rPr>
        <w:t xml:space="preserve"> являются сплавы </w:t>
      </w:r>
      <w:proofErr w:type="spellStart"/>
      <w:r w:rsidRPr="00124F09">
        <w:rPr>
          <w:iCs/>
          <w:color w:val="000000" w:themeColor="text1"/>
          <w:sz w:val="22"/>
          <w:szCs w:val="22"/>
          <w:lang w:val="en-US"/>
        </w:rPr>
        <w:t>CuAu</w:t>
      </w:r>
      <w:proofErr w:type="spellEnd"/>
      <w:r w:rsidRPr="00124F09">
        <w:rPr>
          <w:color w:val="000000" w:themeColor="text1"/>
          <w:sz w:val="22"/>
          <w:szCs w:val="22"/>
        </w:rPr>
        <w:t xml:space="preserve"> и </w:t>
      </w:r>
      <w:r w:rsidRPr="00124F09">
        <w:rPr>
          <w:iCs/>
          <w:color w:val="000000" w:themeColor="text1"/>
          <w:sz w:val="22"/>
          <w:szCs w:val="22"/>
          <w:lang w:val="en-US"/>
        </w:rPr>
        <w:t>Cu</w:t>
      </w:r>
      <w:r w:rsidRPr="00124F09">
        <w:rPr>
          <w:iCs/>
          <w:color w:val="000000" w:themeColor="text1"/>
          <w:sz w:val="22"/>
          <w:szCs w:val="22"/>
          <w:vertAlign w:val="subscript"/>
        </w:rPr>
        <w:t>3</w:t>
      </w:r>
      <w:r w:rsidRPr="00124F09">
        <w:rPr>
          <w:iCs/>
          <w:color w:val="000000" w:themeColor="text1"/>
          <w:sz w:val="22"/>
          <w:szCs w:val="22"/>
          <w:lang w:val="en-US"/>
        </w:rPr>
        <w:t>Au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iCs/>
          <w:color w:val="000000" w:themeColor="text1"/>
          <w:sz w:val="22"/>
          <w:szCs w:val="22"/>
        </w:rPr>
        <w:t xml:space="preserve">(см. </w:t>
      </w:r>
      <w:hyperlink w:anchor="Рис2_4" w:history="1">
        <w:r w:rsidRPr="00124F09">
          <w:rPr>
            <w:iCs/>
            <w:color w:val="000000" w:themeColor="text1"/>
            <w:sz w:val="22"/>
            <w:szCs w:val="22"/>
          </w:rPr>
          <w:t>рисунок 2.4</w:t>
        </w:r>
      </w:hyperlink>
      <w:r w:rsidRPr="00124F09">
        <w:rPr>
          <w:iCs/>
          <w:color w:val="000000" w:themeColor="text1"/>
          <w:sz w:val="22"/>
          <w:szCs w:val="22"/>
        </w:rPr>
        <w:t>)</w:t>
      </w:r>
      <w:r w:rsidRPr="00124F09">
        <w:rPr>
          <w:color w:val="000000" w:themeColor="text1"/>
          <w:sz w:val="22"/>
          <w:szCs w:val="22"/>
        </w:rPr>
        <w:t>, температурная характеристика удельного сопротивления сплава меди с з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лотом состоит из трёх парабол с провалами между ними, глубина провалов близка к сопротивлению исходных составляющих – меди и золота.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lastRenderedPageBreak/>
        <w:t>Существует немало металлических систем, компоненты которых обл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дают ограниченной взаимной растворимостью или вообще не растворяются друг в друге. Они при застывании образуют </w:t>
      </w:r>
      <w:r w:rsidRPr="00124F09">
        <w:rPr>
          <w:bCs w:val="0"/>
          <w:i/>
          <w:iCs/>
          <w:color w:val="000000" w:themeColor="text1"/>
          <w:sz w:val="22"/>
          <w:szCs w:val="22"/>
        </w:rPr>
        <w:t>смесь кристаллов</w:t>
      </w:r>
      <w:r w:rsidRPr="00124F09">
        <w:rPr>
          <w:b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каждого из </w:t>
      </w:r>
      <w:r w:rsidRPr="00124F09">
        <w:rPr>
          <w:color w:val="000000" w:themeColor="text1"/>
          <w:spacing w:val="-2"/>
          <w:sz w:val="22"/>
          <w:szCs w:val="22"/>
        </w:rPr>
        <w:t xml:space="preserve">компонентов. Удельное сопротивление таких сплавов в первом приближении </w:t>
      </w:r>
      <w:r w:rsidRPr="00124F09">
        <w:rPr>
          <w:color w:val="000000" w:themeColor="text1"/>
          <w:sz w:val="22"/>
          <w:szCs w:val="22"/>
        </w:rPr>
        <w:t>линейно изменяется с изменением состава, т. е. возрастает пропорционально содержанию металла, имеющего большее значение ρ. Примером такой ко</w:t>
      </w:r>
      <w:r w:rsidRPr="00124F09">
        <w:rPr>
          <w:color w:val="000000" w:themeColor="text1"/>
          <w:sz w:val="22"/>
          <w:szCs w:val="22"/>
        </w:rPr>
        <w:t>м</w:t>
      </w:r>
      <w:r w:rsidRPr="00124F09">
        <w:rPr>
          <w:color w:val="000000" w:themeColor="text1"/>
          <w:sz w:val="22"/>
          <w:szCs w:val="22"/>
        </w:rPr>
        <w:t xml:space="preserve">позиции является соединение меди с вольфрамом (см. линию </w:t>
      </w:r>
      <w:r w:rsidRPr="00124F09">
        <w:rPr>
          <w:color w:val="000000" w:themeColor="text1"/>
          <w:sz w:val="22"/>
          <w:szCs w:val="22"/>
          <w:lang w:val="en-US"/>
        </w:rPr>
        <w:t>Cu</w:t>
      </w:r>
      <w:r w:rsidRPr="00124F09">
        <w:rPr>
          <w:color w:val="000000" w:themeColor="text1"/>
          <w:sz w:val="22"/>
          <w:szCs w:val="22"/>
        </w:rPr>
        <w:t>+</w:t>
      </w:r>
      <w:r w:rsidRPr="00124F09">
        <w:rPr>
          <w:color w:val="000000" w:themeColor="text1"/>
          <w:sz w:val="22"/>
          <w:szCs w:val="22"/>
          <w:lang w:val="en-US"/>
        </w:rPr>
        <w:t>W</w:t>
      </w:r>
      <w:r w:rsidRPr="00124F09">
        <w:rPr>
          <w:color w:val="000000" w:themeColor="text1"/>
          <w:sz w:val="22"/>
          <w:szCs w:val="22"/>
        </w:rPr>
        <w:t xml:space="preserve"> на </w:t>
      </w:r>
      <w:hyperlink w:anchor="Рис2_4" w:history="1">
        <w:r w:rsidRPr="00124F09">
          <w:rPr>
            <w:color w:val="000000" w:themeColor="text1"/>
            <w:sz w:val="22"/>
            <w:szCs w:val="22"/>
          </w:rPr>
          <w:t>р</w:t>
        </w:r>
        <w:r w:rsidRPr="00124F09">
          <w:rPr>
            <w:color w:val="000000" w:themeColor="text1"/>
            <w:sz w:val="22"/>
            <w:szCs w:val="22"/>
          </w:rPr>
          <w:t>и</w:t>
        </w:r>
        <w:r w:rsidRPr="00124F09">
          <w:rPr>
            <w:color w:val="000000" w:themeColor="text1"/>
            <w:sz w:val="22"/>
            <w:szCs w:val="22"/>
          </w:rPr>
          <w:t>сунке 2.4</w:t>
        </w:r>
      </w:hyperlink>
      <w:r w:rsidRPr="00124F09">
        <w:rPr>
          <w:color w:val="000000" w:themeColor="text1"/>
          <w:sz w:val="22"/>
          <w:szCs w:val="22"/>
        </w:rPr>
        <w:t>), здесь парабола отсутствует, она превратилась в прямую линию.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 сплавах, содержащих переходные, а особенно </w:t>
      </w:r>
      <w:proofErr w:type="spellStart"/>
      <w:r w:rsidRPr="00124F09">
        <w:rPr>
          <w:color w:val="000000" w:themeColor="text1"/>
          <w:sz w:val="22"/>
          <w:szCs w:val="22"/>
        </w:rPr>
        <w:t>ферромагнитные</w:t>
      </w:r>
      <w:proofErr w:type="spellEnd"/>
      <w:r w:rsidRPr="00124F09">
        <w:rPr>
          <w:color w:val="000000" w:themeColor="text1"/>
          <w:sz w:val="22"/>
          <w:szCs w:val="22"/>
        </w:rPr>
        <w:t xml:space="preserve"> м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таллы наблюдается существенное искажение параболы, при этом её верш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на смещается в сторону большего количественного состава магнитных ат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мов, что видно на примере медно-никелевых сплавов (см. линию </w:t>
      </w:r>
      <w:r w:rsidRPr="00124F09">
        <w:rPr>
          <w:color w:val="000000" w:themeColor="text1"/>
          <w:sz w:val="22"/>
          <w:szCs w:val="22"/>
          <w:lang w:val="en-US"/>
        </w:rPr>
        <w:t>Cu</w:t>
      </w:r>
      <w:r w:rsidRPr="00124F09">
        <w:rPr>
          <w:color w:val="000000" w:themeColor="text1"/>
          <w:sz w:val="22"/>
          <w:szCs w:val="22"/>
        </w:rPr>
        <w:t>+</w:t>
      </w:r>
      <w:r w:rsidRPr="00124F09">
        <w:rPr>
          <w:color w:val="000000" w:themeColor="text1"/>
          <w:sz w:val="22"/>
          <w:szCs w:val="22"/>
          <w:lang w:val="en-US"/>
        </w:rPr>
        <w:t>Ni</w:t>
      </w:r>
      <w:r w:rsidRPr="00124F09">
        <w:rPr>
          <w:color w:val="000000" w:themeColor="text1"/>
          <w:sz w:val="22"/>
          <w:szCs w:val="22"/>
        </w:rPr>
        <w:t xml:space="preserve"> на </w:t>
      </w:r>
      <w:hyperlink w:anchor="Рис2_4" w:history="1">
        <w:r w:rsidRPr="00124F09">
          <w:rPr>
            <w:color w:val="000000" w:themeColor="text1"/>
            <w:sz w:val="22"/>
            <w:szCs w:val="22"/>
          </w:rPr>
          <w:t>рисунке 2.4</w:t>
        </w:r>
      </w:hyperlink>
      <w:r w:rsidRPr="00124F09">
        <w:rPr>
          <w:color w:val="000000" w:themeColor="text1"/>
          <w:sz w:val="22"/>
          <w:szCs w:val="22"/>
        </w:rPr>
        <w:t>).</w:t>
      </w:r>
    </w:p>
    <w:p w:rsidR="00124F09" w:rsidRPr="00124F09" w:rsidRDefault="00124F09" w:rsidP="00124F09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25" w:name="_Toc22467608"/>
      <w:bookmarkStart w:id="26" w:name="_Toc22467865"/>
      <w:bookmarkStart w:id="27" w:name="_Toc22468098"/>
      <w:bookmarkStart w:id="28" w:name="_Toc38870028"/>
      <w:bookmarkStart w:id="29" w:name="_Toc38872220"/>
      <w:bookmarkStart w:id="30" w:name="_Toc40255357"/>
      <w:bookmarkStart w:id="31" w:name="_Toc40257351"/>
      <w:bookmarkStart w:id="32" w:name="_Toc40257812"/>
      <w:bookmarkStart w:id="33" w:name="_Toc40257893"/>
      <w:bookmarkStart w:id="34" w:name="_Toc40258128"/>
      <w:bookmarkStart w:id="35" w:name="_Toc98128367"/>
      <w:bookmarkStart w:id="36" w:name="_Toc98138597"/>
      <w:bookmarkStart w:id="37" w:name="_Toc98190534"/>
      <w:bookmarkStart w:id="38" w:name="_Toc471732664"/>
      <w:bookmarkStart w:id="39" w:name="_Toc119908096"/>
      <w:bookmarkStart w:id="40" w:name="_Toc78466466"/>
      <w:bookmarkStart w:id="41" w:name="_Toc78466738"/>
      <w:bookmarkStart w:id="42" w:name="_Toc151587607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2.9 </w:t>
      </w:r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Сплавы высокого сопротивления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124F09">
        <w:rPr>
          <w:color w:val="000000" w:themeColor="text1"/>
          <w:spacing w:val="-2"/>
          <w:sz w:val="22"/>
          <w:szCs w:val="22"/>
        </w:rPr>
        <w:t>Сплавами высокого сопротивления называют проводниковые материалы, у которых значения ρ в нормальных условиях составляют не менее 0,3 </w:t>
      </w:r>
      <w:proofErr w:type="spellStart"/>
      <w:r w:rsidRPr="00124F09">
        <w:rPr>
          <w:color w:val="000000" w:themeColor="text1"/>
          <w:spacing w:val="-2"/>
          <w:sz w:val="22"/>
          <w:szCs w:val="22"/>
        </w:rPr>
        <w:t>мкОм·м</w:t>
      </w:r>
      <w:proofErr w:type="spellEnd"/>
      <w:r w:rsidRPr="00124F09">
        <w:rPr>
          <w:color w:val="000000" w:themeColor="text1"/>
          <w:spacing w:val="-2"/>
          <w:sz w:val="22"/>
          <w:szCs w:val="22"/>
        </w:rPr>
        <w:t>. Их применяют при изготовлении электроизмерительных приб</w:t>
      </w:r>
      <w:r w:rsidRPr="00124F09">
        <w:rPr>
          <w:color w:val="000000" w:themeColor="text1"/>
          <w:spacing w:val="-2"/>
          <w:sz w:val="22"/>
          <w:szCs w:val="22"/>
        </w:rPr>
        <w:t>о</w:t>
      </w:r>
      <w:r w:rsidRPr="00124F09">
        <w:rPr>
          <w:color w:val="000000" w:themeColor="text1"/>
          <w:spacing w:val="-2"/>
          <w:sz w:val="22"/>
          <w:szCs w:val="22"/>
        </w:rPr>
        <w:t>ров, образцовых резисторов, реостатов и электронагревательных устройств. При использовании сплавов в электроизмерительной технике от них требуе</w:t>
      </w:r>
      <w:r w:rsidRPr="00124F09">
        <w:rPr>
          <w:color w:val="000000" w:themeColor="text1"/>
          <w:spacing w:val="-2"/>
          <w:sz w:val="22"/>
          <w:szCs w:val="22"/>
        </w:rPr>
        <w:t>т</w:t>
      </w:r>
      <w:r w:rsidRPr="00124F09">
        <w:rPr>
          <w:color w:val="000000" w:themeColor="text1"/>
          <w:spacing w:val="-2"/>
          <w:sz w:val="22"/>
          <w:szCs w:val="22"/>
        </w:rPr>
        <w:t>ся не только высокое удельное сопротивление, но и возможно меньшее зн</w:t>
      </w:r>
      <w:r w:rsidRPr="00124F09">
        <w:rPr>
          <w:color w:val="000000" w:themeColor="text1"/>
          <w:spacing w:val="-2"/>
          <w:sz w:val="22"/>
          <w:szCs w:val="22"/>
        </w:rPr>
        <w:t>а</w:t>
      </w:r>
      <w:r w:rsidRPr="00124F09">
        <w:rPr>
          <w:color w:val="000000" w:themeColor="text1"/>
          <w:spacing w:val="-2"/>
          <w:sz w:val="22"/>
          <w:szCs w:val="22"/>
        </w:rPr>
        <w:t>чение температурного коэффициента сопротивления α</w:t>
      </w:r>
      <w:r w:rsidRPr="00124F09">
        <w:rPr>
          <w:color w:val="000000" w:themeColor="text1"/>
          <w:spacing w:val="-2"/>
          <w:sz w:val="22"/>
          <w:szCs w:val="22"/>
          <w:vertAlign w:val="subscript"/>
        </w:rPr>
        <w:t>ρ</w:t>
      </w:r>
      <w:r w:rsidRPr="00124F09">
        <w:rPr>
          <w:color w:val="000000" w:themeColor="text1"/>
          <w:spacing w:val="-2"/>
          <w:sz w:val="22"/>
          <w:szCs w:val="22"/>
        </w:rPr>
        <w:t xml:space="preserve">, а также малая </w:t>
      </w:r>
      <w:proofErr w:type="spellStart"/>
      <w:r w:rsidRPr="00124F09">
        <w:rPr>
          <w:color w:val="000000" w:themeColor="text1"/>
          <w:spacing w:val="-2"/>
          <w:sz w:val="22"/>
          <w:szCs w:val="22"/>
        </w:rPr>
        <w:t>терм</w:t>
      </w:r>
      <w:r w:rsidRPr="00124F09">
        <w:rPr>
          <w:color w:val="000000" w:themeColor="text1"/>
          <w:spacing w:val="-2"/>
          <w:sz w:val="22"/>
          <w:szCs w:val="22"/>
        </w:rPr>
        <w:t>о</w:t>
      </w:r>
      <w:r w:rsidRPr="00124F09">
        <w:rPr>
          <w:color w:val="000000" w:themeColor="text1"/>
          <w:spacing w:val="-2"/>
          <w:sz w:val="22"/>
          <w:szCs w:val="22"/>
        </w:rPr>
        <w:t>ЭДС</w:t>
      </w:r>
      <w:proofErr w:type="spellEnd"/>
      <w:r w:rsidRPr="00124F09">
        <w:rPr>
          <w:color w:val="000000" w:themeColor="text1"/>
          <w:spacing w:val="-2"/>
          <w:sz w:val="22"/>
          <w:szCs w:val="22"/>
        </w:rPr>
        <w:t xml:space="preserve"> относительно меди. Нагревательные сплавы должны длительно работать на воздухе без разрушения при температурах не менее 1000 °С.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Наиболее распространёнными в электротехнике являются сплавы на медной основе – манганины и константаны, а также на основе железа – хромоникелевые (нихромы) и хромоалюминиевые (</w:t>
      </w:r>
      <w:proofErr w:type="spellStart"/>
      <w:r w:rsidRPr="00124F09">
        <w:rPr>
          <w:color w:val="000000" w:themeColor="text1"/>
          <w:sz w:val="22"/>
          <w:szCs w:val="22"/>
        </w:rPr>
        <w:t>фехрали</w:t>
      </w:r>
      <w:proofErr w:type="spellEnd"/>
      <w:r w:rsidRPr="00124F09">
        <w:rPr>
          <w:color w:val="000000" w:themeColor="text1"/>
          <w:sz w:val="22"/>
          <w:szCs w:val="22"/>
        </w:rPr>
        <w:t>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124F09">
        <w:rPr>
          <w:bCs w:val="0"/>
          <w:i/>
          <w:iCs/>
          <w:color w:val="000000" w:themeColor="text1"/>
          <w:sz w:val="22"/>
          <w:szCs w:val="22"/>
        </w:rPr>
        <w:t>Манганины</w:t>
      </w:r>
      <w:r w:rsidRPr="00124F09">
        <w:rPr>
          <w:b/>
          <w:color w:val="000000" w:themeColor="text1"/>
          <w:sz w:val="22"/>
          <w:szCs w:val="22"/>
        </w:rPr>
        <w:t xml:space="preserve"> </w:t>
      </w:r>
      <w:r w:rsidRPr="00124F09">
        <w:rPr>
          <w:bCs w:val="0"/>
          <w:color w:val="000000" w:themeColor="text1"/>
          <w:sz w:val="22"/>
          <w:szCs w:val="22"/>
        </w:rPr>
        <w:t xml:space="preserve">названы по латинскому наименованию марганца (лат. </w:t>
      </w: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  <w:lang w:val="en-US"/>
        </w:rPr>
        <w:t>ma</w:t>
      </w:r>
      <w:r w:rsidRPr="00124F09">
        <w:rPr>
          <w:bCs w:val="0"/>
          <w:i/>
          <w:iCs/>
          <w:color w:val="000000" w:themeColor="text1"/>
          <w:sz w:val="22"/>
          <w:szCs w:val="22"/>
          <w:lang w:val="en-US"/>
        </w:rPr>
        <w:t>n</w:t>
      </w:r>
      <w:r w:rsidRPr="00124F09">
        <w:rPr>
          <w:bCs w:val="0"/>
          <w:i/>
          <w:iCs/>
          <w:color w:val="000000" w:themeColor="text1"/>
          <w:sz w:val="22"/>
          <w:szCs w:val="22"/>
          <w:lang w:val="en-US"/>
        </w:rPr>
        <w:t>ganum</w:t>
      </w:r>
      <w:proofErr w:type="spellEnd"/>
      <w:r w:rsidRPr="00124F09">
        <w:rPr>
          <w:bCs w:val="0"/>
          <w:color w:val="000000" w:themeColor="text1"/>
          <w:sz w:val="22"/>
          <w:szCs w:val="22"/>
        </w:rPr>
        <w:t xml:space="preserve"> – </w:t>
      </w:r>
      <w:proofErr w:type="gramStart"/>
      <w:r w:rsidRPr="00124F09">
        <w:rPr>
          <w:bCs w:val="0"/>
          <w:color w:val="000000" w:themeColor="text1"/>
          <w:sz w:val="22"/>
          <w:szCs w:val="22"/>
        </w:rPr>
        <w:t>желтоватый</w:t>
      </w:r>
      <w:proofErr w:type="gramEnd"/>
      <w:r w:rsidRPr="00124F09">
        <w:rPr>
          <w:bCs w:val="0"/>
          <w:color w:val="000000" w:themeColor="text1"/>
          <w:sz w:val="22"/>
          <w:szCs w:val="22"/>
        </w:rPr>
        <w:t xml:space="preserve">). Используют две группы манганинов, различающихся количеством марганца. </w:t>
      </w:r>
      <w:proofErr w:type="gramStart"/>
      <w:r w:rsidRPr="00124F09">
        <w:rPr>
          <w:bCs w:val="0"/>
          <w:color w:val="000000" w:themeColor="text1"/>
          <w:sz w:val="22"/>
          <w:szCs w:val="22"/>
        </w:rPr>
        <w:t xml:space="preserve">В первой группе манганинов марганца немного, а основным металлом является медь, например, сплавы состава </w:t>
      </w:r>
      <w:r w:rsidRPr="00124F09">
        <w:rPr>
          <w:color w:val="000000" w:themeColor="text1"/>
          <w:sz w:val="22"/>
          <w:szCs w:val="22"/>
        </w:rPr>
        <w:t xml:space="preserve">85 % </w:t>
      </w:r>
      <w:proofErr w:type="spellStart"/>
      <w:r w:rsidRPr="00124F09">
        <w:rPr>
          <w:iCs/>
          <w:color w:val="000000" w:themeColor="text1"/>
          <w:sz w:val="22"/>
          <w:szCs w:val="22"/>
        </w:rPr>
        <w:t>Cu</w:t>
      </w:r>
      <w:proofErr w:type="spellEnd"/>
      <w:r w:rsidRPr="00124F09">
        <w:rPr>
          <w:iCs/>
          <w:color w:val="000000" w:themeColor="text1"/>
          <w:sz w:val="22"/>
          <w:szCs w:val="22"/>
        </w:rPr>
        <w:t>,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12 % </w:t>
      </w:r>
      <w:proofErr w:type="spellStart"/>
      <w:r w:rsidRPr="00124F09">
        <w:rPr>
          <w:iCs/>
          <w:color w:val="000000" w:themeColor="text1"/>
          <w:sz w:val="22"/>
          <w:szCs w:val="22"/>
        </w:rPr>
        <w:t>Mn</w:t>
      </w:r>
      <w:proofErr w:type="spellEnd"/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 3 % </w:t>
      </w:r>
      <w:proofErr w:type="spellStart"/>
      <w:r w:rsidRPr="00124F09">
        <w:rPr>
          <w:iCs/>
          <w:color w:val="000000" w:themeColor="text1"/>
          <w:sz w:val="22"/>
          <w:szCs w:val="22"/>
        </w:rPr>
        <w:t>Ni</w:t>
      </w:r>
      <w:proofErr w:type="spellEnd"/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имеют удельное электрическое сопротивление ρ = 0,42…0,48 </w:t>
      </w:r>
      <w:proofErr w:type="spellStart"/>
      <w:r w:rsidRPr="00124F09">
        <w:rPr>
          <w:color w:val="000000" w:themeColor="text1"/>
          <w:sz w:val="22"/>
          <w:szCs w:val="22"/>
        </w:rPr>
        <w:t>мкОм·м</w:t>
      </w:r>
      <w:proofErr w:type="spellEnd"/>
      <w:r w:rsidRPr="00124F09">
        <w:rPr>
          <w:color w:val="000000" w:themeColor="text1"/>
          <w:sz w:val="22"/>
          <w:szCs w:val="22"/>
        </w:rPr>
        <w:t>, температурный коэффициент сопротивления α</w:t>
      </w:r>
      <w:r w:rsidRPr="00124F09">
        <w:rPr>
          <w:color w:val="000000" w:themeColor="text1"/>
          <w:sz w:val="22"/>
          <w:szCs w:val="22"/>
          <w:vertAlign w:val="subscript"/>
        </w:rPr>
        <w:t>ρ</w:t>
      </w:r>
      <w:r w:rsidRPr="00124F09">
        <w:rPr>
          <w:color w:val="000000" w:themeColor="text1"/>
          <w:sz w:val="22"/>
          <w:szCs w:val="22"/>
        </w:rPr>
        <w:t xml:space="preserve"> = (5–30)10</w:t>
      </w:r>
      <w:r w:rsidRPr="00124F09">
        <w:rPr>
          <w:color w:val="000000" w:themeColor="text1"/>
          <w:sz w:val="22"/>
          <w:szCs w:val="22"/>
          <w:vertAlign w:val="superscript"/>
        </w:rPr>
        <w:t xml:space="preserve">–6 </w:t>
      </w:r>
      <w:r w:rsidRPr="00124F09">
        <w:rPr>
          <w:color w:val="000000" w:themeColor="text1"/>
          <w:sz w:val="22"/>
          <w:szCs w:val="22"/>
        </w:rPr>
        <w:t>К</w:t>
      </w:r>
      <w:r w:rsidRPr="00124F09">
        <w:rPr>
          <w:color w:val="000000" w:themeColor="text1"/>
          <w:sz w:val="22"/>
          <w:szCs w:val="22"/>
          <w:vertAlign w:val="superscript"/>
        </w:rPr>
        <w:t>–1</w:t>
      </w:r>
      <w:r w:rsidRPr="00124F09">
        <w:rPr>
          <w:color w:val="000000" w:themeColor="text1"/>
          <w:sz w:val="22"/>
          <w:szCs w:val="22"/>
        </w:rPr>
        <w:t xml:space="preserve">, </w:t>
      </w:r>
      <w:proofErr w:type="spellStart"/>
      <w:r w:rsidRPr="00124F09">
        <w:rPr>
          <w:color w:val="000000" w:themeColor="text1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z w:val="22"/>
          <w:szCs w:val="22"/>
        </w:rPr>
        <w:t xml:space="preserve"> в контакте с медью 1–2 мкВ</w:t>
      </w:r>
      <w:r w:rsidRPr="00124F09">
        <w:rPr>
          <w:i/>
          <w:iCs/>
          <w:color w:val="000000" w:themeColor="text1"/>
          <w:sz w:val="22"/>
          <w:szCs w:val="22"/>
        </w:rPr>
        <w:t>/</w:t>
      </w:r>
      <w:r w:rsidRPr="00124F09">
        <w:rPr>
          <w:color w:val="000000" w:themeColor="text1"/>
          <w:sz w:val="22"/>
          <w:szCs w:val="22"/>
        </w:rPr>
        <w:t>К. Во второй группе, так называ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мых </w:t>
      </w:r>
      <w:proofErr w:type="spellStart"/>
      <w:r w:rsidRPr="00124F09">
        <w:rPr>
          <w:color w:val="000000" w:themeColor="text1"/>
          <w:sz w:val="22"/>
          <w:szCs w:val="22"/>
        </w:rPr>
        <w:t>радиоманганинов</w:t>
      </w:r>
      <w:proofErr w:type="spellEnd"/>
      <w:r w:rsidRPr="00124F09">
        <w:rPr>
          <w:color w:val="000000" w:themeColor="text1"/>
          <w:sz w:val="22"/>
          <w:szCs w:val="22"/>
        </w:rPr>
        <w:t>, марганец – основной металл, его количество может превышать 60 %, например, сплав 60</w:t>
      </w:r>
      <w:proofErr w:type="gramEnd"/>
      <w:r w:rsidRPr="00124F09">
        <w:rPr>
          <w:color w:val="000000" w:themeColor="text1"/>
          <w:sz w:val="22"/>
          <w:szCs w:val="22"/>
        </w:rPr>
        <w:t xml:space="preserve"> % </w:t>
      </w:r>
      <w:proofErr w:type="spellStart"/>
      <w:r w:rsidRPr="00124F09">
        <w:rPr>
          <w:iCs/>
          <w:color w:val="000000" w:themeColor="text1"/>
          <w:sz w:val="22"/>
          <w:szCs w:val="22"/>
        </w:rPr>
        <w:t>Mn</w:t>
      </w:r>
      <w:proofErr w:type="spellEnd"/>
      <w:r w:rsidRPr="00124F09">
        <w:rPr>
          <w:iCs/>
          <w:color w:val="000000" w:themeColor="text1"/>
          <w:sz w:val="22"/>
          <w:szCs w:val="22"/>
        </w:rPr>
        <w:t>,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30 % </w:t>
      </w:r>
      <w:proofErr w:type="spellStart"/>
      <w:r w:rsidRPr="00124F09">
        <w:rPr>
          <w:iCs/>
          <w:color w:val="000000" w:themeColor="text1"/>
          <w:sz w:val="22"/>
          <w:szCs w:val="22"/>
        </w:rPr>
        <w:t>Ni</w:t>
      </w:r>
      <w:proofErr w:type="spellEnd"/>
      <w:r w:rsidRPr="00124F09">
        <w:rPr>
          <w:iCs/>
          <w:color w:val="000000" w:themeColor="text1"/>
          <w:sz w:val="22"/>
          <w:szCs w:val="22"/>
        </w:rPr>
        <w:t xml:space="preserve"> и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10 % </w:t>
      </w:r>
      <w:proofErr w:type="spellStart"/>
      <w:r w:rsidRPr="00124F09">
        <w:rPr>
          <w:iCs/>
          <w:color w:val="000000" w:themeColor="text1"/>
          <w:sz w:val="22"/>
          <w:szCs w:val="22"/>
        </w:rPr>
        <w:t>Cu</w:t>
      </w:r>
      <w:proofErr w:type="spellEnd"/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имеет </w:t>
      </w:r>
      <w:r w:rsidRPr="00124F09">
        <w:rPr>
          <w:color w:val="000000" w:themeColor="text1"/>
          <w:spacing w:val="-2"/>
          <w:sz w:val="22"/>
          <w:szCs w:val="22"/>
        </w:rPr>
        <w:t>удел</w:t>
      </w:r>
      <w:r w:rsidRPr="00124F09">
        <w:rPr>
          <w:color w:val="000000" w:themeColor="text1"/>
          <w:spacing w:val="-2"/>
          <w:sz w:val="22"/>
          <w:szCs w:val="22"/>
        </w:rPr>
        <w:t>ь</w:t>
      </w:r>
      <w:r w:rsidRPr="00124F09">
        <w:rPr>
          <w:color w:val="000000" w:themeColor="text1"/>
          <w:spacing w:val="-2"/>
          <w:sz w:val="22"/>
          <w:szCs w:val="22"/>
        </w:rPr>
        <w:t xml:space="preserve">ное </w:t>
      </w:r>
      <w:r w:rsidRPr="00124F09">
        <w:rPr>
          <w:color w:val="000000" w:themeColor="text1"/>
          <w:spacing w:val="-2"/>
          <w:sz w:val="22"/>
          <w:szCs w:val="22"/>
        </w:rPr>
        <w:lastRenderedPageBreak/>
        <w:t xml:space="preserve">электрическое сопротивление ρ = 2,05 </w:t>
      </w:r>
      <w:proofErr w:type="spellStart"/>
      <w:r w:rsidRPr="00124F09">
        <w:rPr>
          <w:color w:val="000000" w:themeColor="text1"/>
          <w:spacing w:val="-2"/>
          <w:sz w:val="22"/>
          <w:szCs w:val="22"/>
        </w:rPr>
        <w:t>мкОм·</w:t>
      </w:r>
      <w:proofErr w:type="gramStart"/>
      <w:r w:rsidRPr="00124F09">
        <w:rPr>
          <w:color w:val="000000" w:themeColor="text1"/>
          <w:spacing w:val="-2"/>
          <w:sz w:val="22"/>
          <w:szCs w:val="22"/>
        </w:rPr>
        <w:t>м</w:t>
      </w:r>
      <w:proofErr w:type="spellEnd"/>
      <w:proofErr w:type="gramEnd"/>
      <w:r w:rsidRPr="00124F09">
        <w:rPr>
          <w:color w:val="000000" w:themeColor="text1"/>
          <w:spacing w:val="-2"/>
          <w:sz w:val="22"/>
          <w:szCs w:val="22"/>
        </w:rPr>
        <w:t xml:space="preserve"> и отрицательное значение температурного коэффициента сопротивления, α</w:t>
      </w:r>
      <w:r w:rsidRPr="00124F09">
        <w:rPr>
          <w:color w:val="000000" w:themeColor="text1"/>
          <w:spacing w:val="-2"/>
          <w:sz w:val="22"/>
          <w:szCs w:val="22"/>
          <w:vertAlign w:val="subscript"/>
        </w:rPr>
        <w:t>ρ</w:t>
      </w:r>
      <w:r w:rsidRPr="00124F09">
        <w:rPr>
          <w:color w:val="000000" w:themeColor="text1"/>
          <w:spacing w:val="-2"/>
          <w:sz w:val="22"/>
          <w:szCs w:val="22"/>
        </w:rPr>
        <w:t xml:space="preserve"> = –10</w:t>
      </w:r>
      <w:r w:rsidRPr="00124F09">
        <w:rPr>
          <w:color w:val="000000" w:themeColor="text1"/>
          <w:spacing w:val="-2"/>
          <w:sz w:val="22"/>
          <w:szCs w:val="22"/>
          <w:vertAlign w:val="superscript"/>
        </w:rPr>
        <w:t xml:space="preserve">–4 </w:t>
      </w:r>
      <w:r w:rsidRPr="00124F09">
        <w:rPr>
          <w:color w:val="000000" w:themeColor="text1"/>
          <w:spacing w:val="-2"/>
          <w:sz w:val="22"/>
          <w:szCs w:val="22"/>
        </w:rPr>
        <w:t>К</w:t>
      </w:r>
      <w:r w:rsidRPr="00124F09">
        <w:rPr>
          <w:color w:val="000000" w:themeColor="text1"/>
          <w:spacing w:val="-2"/>
          <w:sz w:val="22"/>
          <w:szCs w:val="22"/>
          <w:vertAlign w:val="superscript"/>
        </w:rPr>
        <w:t>–1</w:t>
      </w:r>
      <w:r w:rsidRPr="00124F09">
        <w:rPr>
          <w:color w:val="000000" w:themeColor="text1"/>
          <w:spacing w:val="-2"/>
          <w:sz w:val="22"/>
          <w:szCs w:val="22"/>
        </w:rPr>
        <w:t>. Есть манганины с α</w:t>
      </w:r>
      <w:r w:rsidRPr="00124F09">
        <w:rPr>
          <w:color w:val="000000" w:themeColor="text1"/>
          <w:spacing w:val="-2"/>
          <w:sz w:val="22"/>
          <w:szCs w:val="22"/>
          <w:vertAlign w:val="subscript"/>
        </w:rPr>
        <w:t>ρ</w:t>
      </w:r>
      <w:r w:rsidRPr="00124F09">
        <w:rPr>
          <w:color w:val="000000" w:themeColor="text1"/>
          <w:spacing w:val="-2"/>
          <w:sz w:val="22"/>
          <w:szCs w:val="22"/>
        </w:rPr>
        <w:t xml:space="preserve"> = 0. Манганины применяют для шунтов и добавочных сопротивлений электроизмерительных приборов, а также образцовых резисторов. Манган</w:t>
      </w:r>
      <w:r w:rsidRPr="00124F09">
        <w:rPr>
          <w:color w:val="000000" w:themeColor="text1"/>
          <w:spacing w:val="-2"/>
          <w:sz w:val="22"/>
          <w:szCs w:val="22"/>
        </w:rPr>
        <w:t>и</w:t>
      </w:r>
      <w:r w:rsidRPr="00124F09">
        <w:rPr>
          <w:color w:val="000000" w:themeColor="text1"/>
          <w:spacing w:val="-2"/>
          <w:sz w:val="22"/>
          <w:szCs w:val="22"/>
        </w:rPr>
        <w:t xml:space="preserve">ны легко вытягиваются в тонкую проволоку до диаметра </w:t>
      </w:r>
      <w:smartTag w:uri="urn:schemas-microsoft-com:office:smarttags" w:element="metricconverter">
        <w:smartTagPr>
          <w:attr w:name="ProductID" w:val="0,02 мм"/>
        </w:smartTagPr>
        <w:r w:rsidRPr="00124F09">
          <w:rPr>
            <w:color w:val="000000" w:themeColor="text1"/>
            <w:spacing w:val="-2"/>
            <w:sz w:val="22"/>
            <w:szCs w:val="22"/>
          </w:rPr>
          <w:t>0,02 мм</w:t>
        </w:r>
      </w:smartTag>
      <w:r w:rsidRPr="00124F09">
        <w:rPr>
          <w:color w:val="000000" w:themeColor="text1"/>
          <w:spacing w:val="-2"/>
          <w:sz w:val="22"/>
          <w:szCs w:val="22"/>
        </w:rPr>
        <w:t>, из них пр</w:t>
      </w:r>
      <w:r w:rsidRPr="00124F09">
        <w:rPr>
          <w:color w:val="000000" w:themeColor="text1"/>
          <w:spacing w:val="-2"/>
          <w:sz w:val="22"/>
          <w:szCs w:val="22"/>
        </w:rPr>
        <w:t>о</w:t>
      </w:r>
      <w:r w:rsidRPr="00124F09">
        <w:rPr>
          <w:color w:val="000000" w:themeColor="text1"/>
          <w:spacing w:val="-2"/>
          <w:sz w:val="22"/>
          <w:szCs w:val="22"/>
        </w:rPr>
        <w:t>катывают ленты толщиной 0,01–1 мм и шириной 10–300 мм.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Для получения малого α</w:t>
      </w:r>
      <w:r w:rsidRPr="00124F09">
        <w:rPr>
          <w:color w:val="000000" w:themeColor="text1"/>
          <w:sz w:val="22"/>
          <w:szCs w:val="22"/>
          <w:vertAlign w:val="subscript"/>
        </w:rPr>
        <w:t>ρ</w:t>
      </w:r>
      <w:r w:rsidRPr="00124F09">
        <w:rPr>
          <w:color w:val="000000" w:themeColor="text1"/>
          <w:sz w:val="22"/>
          <w:szCs w:val="22"/>
        </w:rPr>
        <w:t xml:space="preserve"> и высокой стабильности сопротивления во времени манганины подвергают специальной термической обработке – о</w:t>
      </w:r>
      <w:r w:rsidRPr="00124F09">
        <w:rPr>
          <w:color w:val="000000" w:themeColor="text1"/>
          <w:sz w:val="22"/>
          <w:szCs w:val="22"/>
        </w:rPr>
        <w:t>т</w:t>
      </w:r>
      <w:r w:rsidRPr="00124F09">
        <w:rPr>
          <w:color w:val="000000" w:themeColor="text1"/>
          <w:sz w:val="22"/>
          <w:szCs w:val="22"/>
        </w:rPr>
        <w:t>жигу при температуре 350–550</w:t>
      </w:r>
      <w:proofErr w:type="gramStart"/>
      <w:r w:rsidRPr="00124F09">
        <w:rPr>
          <w:color w:val="000000" w:themeColor="text1"/>
          <w:sz w:val="22"/>
          <w:szCs w:val="22"/>
        </w:rPr>
        <w:t> °С</w:t>
      </w:r>
      <w:proofErr w:type="gramEnd"/>
      <w:r w:rsidRPr="00124F09">
        <w:rPr>
          <w:color w:val="000000" w:themeColor="text1"/>
          <w:sz w:val="22"/>
          <w:szCs w:val="22"/>
        </w:rPr>
        <w:t xml:space="preserve"> в вакууме с последующим медленным охлаждением и дополнительной длительной выдержкой при комнатной температуре.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bCs w:val="0"/>
          <w:i/>
          <w:iCs/>
          <w:color w:val="000000" w:themeColor="text1"/>
          <w:sz w:val="22"/>
          <w:szCs w:val="22"/>
        </w:rPr>
        <w:t>Константаны</w:t>
      </w:r>
      <w:r w:rsidRPr="00124F09">
        <w:rPr>
          <w:color w:val="000000" w:themeColor="text1"/>
          <w:sz w:val="22"/>
          <w:szCs w:val="22"/>
        </w:rPr>
        <w:t xml:space="preserve"> (лат. </w:t>
      </w:r>
      <w:proofErr w:type="spellStart"/>
      <w:r w:rsidRPr="00124F09">
        <w:rPr>
          <w:i/>
          <w:iCs/>
          <w:color w:val="000000" w:themeColor="text1"/>
          <w:sz w:val="22"/>
          <w:szCs w:val="22"/>
          <w:lang w:val="en-US"/>
        </w:rPr>
        <w:t>constantis</w:t>
      </w:r>
      <w:proofErr w:type="spellEnd"/>
      <w:r w:rsidRPr="00124F09">
        <w:rPr>
          <w:color w:val="000000" w:themeColor="text1"/>
          <w:sz w:val="22"/>
          <w:szCs w:val="22"/>
        </w:rPr>
        <w:t xml:space="preserve"> – </w:t>
      </w:r>
      <w:proofErr w:type="gramStart"/>
      <w:r w:rsidRPr="00124F09">
        <w:rPr>
          <w:color w:val="000000" w:themeColor="text1"/>
          <w:sz w:val="22"/>
          <w:szCs w:val="22"/>
        </w:rPr>
        <w:t>постоянный</w:t>
      </w:r>
      <w:proofErr w:type="gramEnd"/>
      <w:r w:rsidRPr="00124F09">
        <w:rPr>
          <w:color w:val="000000" w:themeColor="text1"/>
          <w:sz w:val="22"/>
          <w:szCs w:val="22"/>
        </w:rPr>
        <w:t>) содержат 39–41 % никеля (с кобальтом) и 1–2 % марганца, остальное медь. Значение α</w:t>
      </w:r>
      <w:r w:rsidRPr="00124F09">
        <w:rPr>
          <w:color w:val="000000" w:themeColor="text1"/>
          <w:sz w:val="22"/>
          <w:szCs w:val="22"/>
          <w:vertAlign w:val="subscript"/>
        </w:rPr>
        <w:t>ρ</w:t>
      </w:r>
      <w:r w:rsidRPr="00124F09">
        <w:rPr>
          <w:color w:val="000000" w:themeColor="text1"/>
          <w:sz w:val="22"/>
          <w:szCs w:val="22"/>
        </w:rPr>
        <w:t xml:space="preserve"> константанов близко к нулю и обычно имеет отрицательный знак. Константаны хорошо поддаются обработке, их можно вытягивать в проволоку и прокатывать в ленту тех же размеров, что и из манганинов. Константаны применяют для изготовления реостатов и электронагревательных элементов в тех случаях, когда рабочая</w:t>
      </w:r>
      <w:r w:rsidRPr="00124F09">
        <w:rPr>
          <w:i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температура не </w:t>
      </w:r>
      <w:proofErr w:type="gramStart"/>
      <w:r w:rsidRPr="00124F09">
        <w:rPr>
          <w:color w:val="000000" w:themeColor="text1"/>
          <w:sz w:val="22"/>
          <w:szCs w:val="22"/>
        </w:rPr>
        <w:t>превышает 400–450 °С. При нагреве конста</w:t>
      </w:r>
      <w:r w:rsidRPr="00124F09">
        <w:rPr>
          <w:color w:val="000000" w:themeColor="text1"/>
          <w:sz w:val="22"/>
          <w:szCs w:val="22"/>
        </w:rPr>
        <w:t>н</w:t>
      </w:r>
      <w:r w:rsidRPr="00124F09">
        <w:rPr>
          <w:color w:val="000000" w:themeColor="text1"/>
          <w:sz w:val="22"/>
          <w:szCs w:val="22"/>
        </w:rPr>
        <w:t>тана на его поверхности образуется</w:t>
      </w:r>
      <w:proofErr w:type="gramEnd"/>
      <w:r w:rsidRPr="00124F09">
        <w:rPr>
          <w:color w:val="000000" w:themeColor="text1"/>
          <w:sz w:val="22"/>
          <w:szCs w:val="22"/>
        </w:rPr>
        <w:t xml:space="preserve"> плёнка оксида, которая обладает электроизоляционными свойствами (оксидная изоляция). Покрытую такой из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ляцией константановую проволоку можно наматывать плотно, виток к витку, если только напряжение между соседними витками не превышает одного вольта. Таким образом, например, изготавливают реостаты. Для п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лучения гибкой и прочной оксидной плёнки требуется быстрый (не более 3 с) нагрев константановой проволоки до температуры 900</w:t>
      </w:r>
      <w:proofErr w:type="gramStart"/>
      <w:r w:rsidRPr="00124F09">
        <w:rPr>
          <w:color w:val="000000" w:themeColor="text1"/>
          <w:sz w:val="22"/>
          <w:szCs w:val="22"/>
        </w:rPr>
        <w:t xml:space="preserve"> °С</w:t>
      </w:r>
      <w:proofErr w:type="gram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с</w:t>
      </w:r>
      <w:proofErr w:type="spellEnd"/>
      <w:r w:rsidRPr="00124F09">
        <w:rPr>
          <w:color w:val="000000" w:themeColor="text1"/>
          <w:sz w:val="22"/>
          <w:szCs w:val="22"/>
        </w:rPr>
        <w:t xml:space="preserve"> последующим охлаждением на воздухе.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Константаны в паре с медью </w:t>
      </w:r>
      <w:r w:rsidRPr="00124F09">
        <w:rPr>
          <w:iCs/>
          <w:color w:val="000000" w:themeColor="text1"/>
          <w:sz w:val="22"/>
          <w:szCs w:val="22"/>
          <w:lang w:val="en-US"/>
        </w:rPr>
        <w:t>Cu</w:t>
      </w:r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или железом </w:t>
      </w:r>
      <w:r w:rsidRPr="00124F09">
        <w:rPr>
          <w:iCs/>
          <w:color w:val="000000" w:themeColor="text1"/>
          <w:sz w:val="22"/>
          <w:szCs w:val="22"/>
          <w:lang w:val="en-US"/>
        </w:rPr>
        <w:t>Fe</w:t>
      </w:r>
      <w:r w:rsidRPr="00124F09">
        <w:rPr>
          <w:color w:val="000000" w:themeColor="text1"/>
          <w:sz w:val="22"/>
          <w:szCs w:val="22"/>
        </w:rPr>
        <w:t xml:space="preserve"> создают </w:t>
      </w:r>
      <w:proofErr w:type="gramStart"/>
      <w:r w:rsidRPr="00124F09">
        <w:rPr>
          <w:color w:val="000000" w:themeColor="text1"/>
          <w:sz w:val="22"/>
          <w:szCs w:val="22"/>
        </w:rPr>
        <w:t>большую</w:t>
      </w:r>
      <w:proofErr w:type="gram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z w:val="22"/>
          <w:szCs w:val="22"/>
        </w:rPr>
        <w:t>. Это затрудняет использование константановых резисторов в измерительных схемах, зато константаны с успехом применяют для изготовл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ния термопар, которые </w:t>
      </w:r>
      <w:proofErr w:type="gramStart"/>
      <w:r w:rsidRPr="00124F09">
        <w:rPr>
          <w:color w:val="000000" w:themeColor="text1"/>
          <w:sz w:val="22"/>
          <w:szCs w:val="22"/>
        </w:rPr>
        <w:t>служат для измерения температуры до 600 °С. Константаны чувствительны</w:t>
      </w:r>
      <w:proofErr w:type="gramEnd"/>
      <w:r w:rsidRPr="00124F09">
        <w:rPr>
          <w:color w:val="000000" w:themeColor="text1"/>
          <w:sz w:val="22"/>
          <w:szCs w:val="22"/>
        </w:rPr>
        <w:t xml:space="preserve"> к механическому давлению и используются в </w:t>
      </w:r>
      <w:proofErr w:type="spellStart"/>
      <w:r w:rsidRPr="00124F09">
        <w:rPr>
          <w:color w:val="000000" w:themeColor="text1"/>
          <w:sz w:val="22"/>
          <w:szCs w:val="22"/>
        </w:rPr>
        <w:t>тензодатчиках</w:t>
      </w:r>
      <w:proofErr w:type="spellEnd"/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bCs w:val="0"/>
          <w:i/>
          <w:iCs/>
          <w:color w:val="000000" w:themeColor="text1"/>
          <w:sz w:val="22"/>
          <w:szCs w:val="22"/>
        </w:rPr>
        <w:t>Нихромы</w:t>
      </w:r>
      <w:r w:rsidRPr="00124F09">
        <w:rPr>
          <w:color w:val="000000" w:themeColor="text1"/>
          <w:sz w:val="22"/>
          <w:szCs w:val="22"/>
        </w:rPr>
        <w:t xml:space="preserve"> различных марок содержат 55–78 % никеля, 15–23 % хрома, 1,5 % марганца, остальное железо. Их используют для изготовления нагр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вательных элементов электрических паяльников, плиток и печей с рабочей температурой до 1100 °С. Из нихромов можно протягивать тонкую (до 20 мкм) проволоку и прокатывать тонкую ленту. Оксидные </w:t>
      </w:r>
      <w:r w:rsidRPr="00124F09">
        <w:rPr>
          <w:color w:val="000000" w:themeColor="text1"/>
          <w:sz w:val="22"/>
          <w:szCs w:val="22"/>
        </w:rPr>
        <w:lastRenderedPageBreak/>
        <w:t>плёнки на повер</w:t>
      </w:r>
      <w:r w:rsidRPr="00124F09">
        <w:rPr>
          <w:color w:val="000000" w:themeColor="text1"/>
          <w:sz w:val="22"/>
          <w:szCs w:val="22"/>
        </w:rPr>
        <w:t>х</w:t>
      </w:r>
      <w:r w:rsidRPr="00124F09">
        <w:rPr>
          <w:color w:val="000000" w:themeColor="text1"/>
          <w:sz w:val="22"/>
          <w:szCs w:val="22"/>
        </w:rPr>
        <w:t>ности нихрома имеют небольшие и стабильные в широком интервале те</w:t>
      </w:r>
      <w:r w:rsidRPr="00124F09">
        <w:rPr>
          <w:color w:val="000000" w:themeColor="text1"/>
          <w:sz w:val="22"/>
          <w:szCs w:val="22"/>
        </w:rPr>
        <w:t>м</w:t>
      </w:r>
      <w:r w:rsidRPr="00124F09">
        <w:rPr>
          <w:color w:val="000000" w:themeColor="text1"/>
          <w:sz w:val="22"/>
          <w:szCs w:val="22"/>
        </w:rPr>
        <w:t xml:space="preserve">ператур контактные сопротивления даже при малых контактных усилиях. Благодаря этому тонкая пластичная </w:t>
      </w:r>
      <w:proofErr w:type="spellStart"/>
      <w:r w:rsidRPr="00124F09">
        <w:rPr>
          <w:color w:val="000000" w:themeColor="text1"/>
          <w:sz w:val="22"/>
          <w:szCs w:val="22"/>
        </w:rPr>
        <w:t>нихромовая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проволока используется для изготовления миниатюрных </w:t>
      </w:r>
      <w:proofErr w:type="spellStart"/>
      <w:r w:rsidRPr="00124F09">
        <w:rPr>
          <w:color w:val="000000" w:themeColor="text1"/>
          <w:sz w:val="22"/>
          <w:szCs w:val="22"/>
        </w:rPr>
        <w:t>высокоомных</w:t>
      </w:r>
      <w:proofErr w:type="spellEnd"/>
      <w:r w:rsidRPr="00124F09">
        <w:rPr>
          <w:color w:val="000000" w:themeColor="text1"/>
          <w:sz w:val="22"/>
          <w:szCs w:val="22"/>
        </w:rPr>
        <w:t xml:space="preserve"> переменных резисторов с хорошими техническими характеристиками. Тонкие плёнки из нихромов широко применяются для изготовления тонкоплёночных резисторов, в частности, резисторов интегральных микросхем. Их получают путём исп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рения и конденсации в вакууме. 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</w:rPr>
        <w:t>Фехрали</w:t>
      </w:r>
      <w:proofErr w:type="spellEnd"/>
      <w:r w:rsidRPr="00124F09">
        <w:rPr>
          <w:color w:val="000000" w:themeColor="text1"/>
          <w:sz w:val="22"/>
          <w:szCs w:val="22"/>
        </w:rPr>
        <w:t xml:space="preserve"> различных марок содержат 12–25 % хрома, 3,5–5,5 % алюм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ния, 0,7 % марганца, 0,6 % никеля, остальное железо. Они дешевле нихр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мов и отличаются большей жаростойкостью (их можно нагревать до 1200 °С), но в то же время хрупкостью и твёрдостью. Из </w:t>
      </w:r>
      <w:proofErr w:type="spellStart"/>
      <w:r w:rsidRPr="00124F09">
        <w:rPr>
          <w:color w:val="000000" w:themeColor="text1"/>
          <w:sz w:val="22"/>
          <w:szCs w:val="22"/>
        </w:rPr>
        <w:t>фехралей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изгота</w:t>
      </w:r>
      <w:r w:rsidRPr="00124F09">
        <w:rPr>
          <w:color w:val="000000" w:themeColor="text1"/>
          <w:sz w:val="22"/>
          <w:szCs w:val="22"/>
        </w:rPr>
        <w:t>в</w:t>
      </w:r>
      <w:r w:rsidRPr="00124F09">
        <w:rPr>
          <w:color w:val="000000" w:themeColor="text1"/>
          <w:sz w:val="22"/>
          <w:szCs w:val="22"/>
        </w:rPr>
        <w:t>ливают нагреватели для промышленных электропечей большой мощности.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Высокую жаростойкость нихромов и </w:t>
      </w:r>
      <w:proofErr w:type="spellStart"/>
      <w:r w:rsidRPr="00124F09">
        <w:rPr>
          <w:color w:val="000000" w:themeColor="text1"/>
          <w:sz w:val="22"/>
          <w:szCs w:val="22"/>
        </w:rPr>
        <w:t>фехралей</w:t>
      </w:r>
      <w:proofErr w:type="spellEnd"/>
      <w:r w:rsidRPr="00124F09">
        <w:rPr>
          <w:color w:val="000000" w:themeColor="text1"/>
          <w:sz w:val="22"/>
          <w:szCs w:val="22"/>
        </w:rPr>
        <w:t xml:space="preserve"> обеспечивает плотная оксидная плёнка, образуемая на поверхности при соединении атомов ник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ля, хрома и алюминия с атомами кислорода. Эта плёнка защищает сплав от дальнейшего окисления, не растрескивается при циклическом нагреве и остывании благодаря тому, что её коэффициент температурного расшир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ния близок к коэффициенту температурного расширения сплава.</w:t>
      </w:r>
    </w:p>
    <w:p w:rsidR="00124F09" w:rsidRPr="00124F09" w:rsidRDefault="00124F09" w:rsidP="00124F09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3" w:name="Подр2_10"/>
      <w:bookmarkStart w:id="44" w:name="_Toc78466467"/>
      <w:bookmarkStart w:id="45" w:name="_Toc78466739"/>
      <w:bookmarkStart w:id="46" w:name="_Toc151587608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2.10 </w:t>
      </w:r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Контактная</w:t>
      </w:r>
      <w:bookmarkEnd w:id="43"/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разность потенциалов и </w:t>
      </w:r>
      <w:proofErr w:type="spellStart"/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термоЭДС</w:t>
      </w:r>
      <w:bookmarkEnd w:id="44"/>
      <w:bookmarkEnd w:id="45"/>
      <w:bookmarkEnd w:id="46"/>
      <w:proofErr w:type="spellEnd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pacing w:val="4"/>
          <w:sz w:val="22"/>
          <w:szCs w:val="22"/>
        </w:rPr>
        <w:t xml:space="preserve">В 1797 году итальянский физик </w:t>
      </w:r>
      <w:proofErr w:type="spellStart"/>
      <w:r w:rsidRPr="00124F09">
        <w:rPr>
          <w:color w:val="000000" w:themeColor="text1"/>
          <w:spacing w:val="4"/>
          <w:sz w:val="22"/>
          <w:szCs w:val="22"/>
        </w:rPr>
        <w:t>Алессандро</w:t>
      </w:r>
      <w:proofErr w:type="spellEnd"/>
      <w:r w:rsidRPr="00124F09">
        <w:rPr>
          <w:color w:val="000000" w:themeColor="text1"/>
          <w:spacing w:val="4"/>
          <w:sz w:val="22"/>
          <w:szCs w:val="22"/>
        </w:rPr>
        <w:t xml:space="preserve"> Вольта, совершенствуя опыты профессора анатомии </w:t>
      </w:r>
      <w:proofErr w:type="spellStart"/>
      <w:r w:rsidRPr="00124F09">
        <w:rPr>
          <w:color w:val="000000" w:themeColor="text1"/>
          <w:spacing w:val="4"/>
          <w:sz w:val="22"/>
          <w:szCs w:val="22"/>
        </w:rPr>
        <w:t>Луиджи</w:t>
      </w:r>
      <w:proofErr w:type="spellEnd"/>
      <w:r w:rsidRPr="00124F09">
        <w:rPr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pacing w:val="4"/>
          <w:sz w:val="22"/>
          <w:szCs w:val="22"/>
        </w:rPr>
        <w:t>Гальвани</w:t>
      </w:r>
      <w:proofErr w:type="spellEnd"/>
      <w:r w:rsidRPr="00124F09">
        <w:rPr>
          <w:color w:val="000000" w:themeColor="text1"/>
          <w:spacing w:val="4"/>
          <w:sz w:val="22"/>
          <w:szCs w:val="22"/>
        </w:rPr>
        <w:t>, заметил, что «при пр</w:t>
      </w:r>
      <w:r w:rsidRPr="00124F09">
        <w:rPr>
          <w:color w:val="000000" w:themeColor="text1"/>
          <w:spacing w:val="4"/>
          <w:sz w:val="22"/>
          <w:szCs w:val="22"/>
        </w:rPr>
        <w:t>о</w:t>
      </w:r>
      <w:r w:rsidRPr="00124F09">
        <w:rPr>
          <w:color w:val="000000" w:themeColor="text1"/>
          <w:spacing w:val="4"/>
          <w:sz w:val="22"/>
          <w:szCs w:val="22"/>
        </w:rPr>
        <w:t>стом соприкосновении различных проводящих веществ возбуждается электричество», т. е. открыл явление контактной разности потенциалов. Вскоре он из «нескольких неэлектрических тел, выбранных из самых лучших проводников», построил прибор, «обладающий бесконечным зарядом и постоянным импульсом электрического флюида», настолько мощный, что от этого «вольтова столба» смогли зажечь</w:t>
      </w:r>
      <w:r w:rsidRPr="00124F09">
        <w:rPr>
          <w:color w:val="000000" w:themeColor="text1"/>
          <w:sz w:val="22"/>
          <w:szCs w:val="22"/>
        </w:rPr>
        <w:t xml:space="preserve"> «вольтову дугу» – один из самых ярких источников света.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При контакте проводников электроны переходят к тому, в котором они могут находиться с наименьшим уровнем энергии. В результате такого п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рехода один проводник заряжается положительно, а другой – отрицательно; контактная разность потенциалов между двумя проводниками может дост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гать нескольких вольт. Контактная разность </w:t>
      </w:r>
      <w:r w:rsidRPr="00124F09">
        <w:rPr>
          <w:color w:val="000000" w:themeColor="text1"/>
          <w:sz w:val="22"/>
          <w:szCs w:val="22"/>
        </w:rPr>
        <w:lastRenderedPageBreak/>
        <w:t>потенциалов может явиться причиной электрохимической коррозии (разрушение алюминия в контакте с медью). Значение контактной разности потенциалов максимально при ни</w:t>
      </w:r>
      <w:r w:rsidRPr="00124F09">
        <w:rPr>
          <w:color w:val="000000" w:themeColor="text1"/>
          <w:sz w:val="22"/>
          <w:szCs w:val="22"/>
        </w:rPr>
        <w:t>з</w:t>
      </w:r>
      <w:r w:rsidRPr="00124F09">
        <w:rPr>
          <w:color w:val="000000" w:themeColor="text1"/>
          <w:sz w:val="22"/>
          <w:szCs w:val="22"/>
        </w:rPr>
        <w:t xml:space="preserve">кой температуре и уменьшается с ростом теплового движения электронов; зависимость контактной ЭДС от температуры используют в </w:t>
      </w:r>
      <w:r w:rsidRPr="00124F09">
        <w:rPr>
          <w:b/>
          <w:bCs w:val="0"/>
          <w:color w:val="000000" w:themeColor="text1"/>
          <w:sz w:val="22"/>
          <w:szCs w:val="22"/>
        </w:rPr>
        <w:t>термопарах.</w:t>
      </w:r>
      <w:r w:rsidRPr="00124F09">
        <w:rPr>
          <w:color w:val="000000" w:themeColor="text1"/>
          <w:sz w:val="22"/>
          <w:szCs w:val="22"/>
        </w:rPr>
        <w:t xml:space="preserve"> Термопару спаивают или сваривают из двух различных проводников в двух местах, при этом образуется замкнутая электрическая цепь. Если темпер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тура спаев разная, то значения </w:t>
      </w:r>
      <w:proofErr w:type="gramStart"/>
      <w:r w:rsidRPr="00124F09">
        <w:rPr>
          <w:color w:val="000000" w:themeColor="text1"/>
          <w:sz w:val="22"/>
          <w:szCs w:val="22"/>
        </w:rPr>
        <w:t>контактной</w:t>
      </w:r>
      <w:proofErr w:type="gramEnd"/>
      <w:r w:rsidRPr="00124F09">
        <w:rPr>
          <w:color w:val="000000" w:themeColor="text1"/>
          <w:sz w:val="22"/>
          <w:szCs w:val="22"/>
        </w:rPr>
        <w:t xml:space="preserve"> ЭДС тоже разные. Эта разница вызывает ток, называемый термоэлектрическим; если цепь разорвать, то в любом месте мы обнаружим разность потенциалов, которую называют </w:t>
      </w:r>
      <w:r w:rsidRPr="00124F09">
        <w:rPr>
          <w:i/>
          <w:iCs/>
          <w:color w:val="000000" w:themeColor="text1"/>
          <w:sz w:val="22"/>
          <w:szCs w:val="22"/>
        </w:rPr>
        <w:t>термоэлектродвижущей силой.</w:t>
      </w:r>
      <w:r w:rsidRPr="00124F09">
        <w:rPr>
          <w:color w:val="000000" w:themeColor="text1"/>
          <w:sz w:val="22"/>
          <w:szCs w:val="22"/>
        </w:rPr>
        <w:t xml:space="preserve"> Явление термоэлектричества открыл Т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мас </w:t>
      </w:r>
      <w:proofErr w:type="spellStart"/>
      <w:r w:rsidRPr="00124F09">
        <w:rPr>
          <w:color w:val="000000" w:themeColor="text1"/>
          <w:sz w:val="22"/>
          <w:szCs w:val="22"/>
        </w:rPr>
        <w:t>Иоган</w:t>
      </w:r>
      <w:proofErr w:type="spellEnd"/>
      <w:r w:rsidRPr="00124F09">
        <w:rPr>
          <w:color w:val="000000" w:themeColor="text1"/>
          <w:sz w:val="22"/>
          <w:szCs w:val="22"/>
        </w:rPr>
        <w:t> </w:t>
      </w:r>
      <w:proofErr w:type="spellStart"/>
      <w:r w:rsidRPr="00124F09">
        <w:rPr>
          <w:color w:val="000000" w:themeColor="text1"/>
          <w:sz w:val="22"/>
          <w:szCs w:val="22"/>
        </w:rPr>
        <w:t>Зеебек</w:t>
      </w:r>
      <w:proofErr w:type="spellEnd"/>
      <w:r w:rsidRPr="00124F09">
        <w:rPr>
          <w:color w:val="000000" w:themeColor="text1"/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1821 г"/>
        </w:smartTagPr>
        <w:r w:rsidRPr="00124F09">
          <w:rPr>
            <w:color w:val="000000" w:themeColor="text1"/>
            <w:sz w:val="22"/>
            <w:szCs w:val="22"/>
          </w:rPr>
          <w:t>1821 г</w:t>
        </w:r>
      </w:smartTag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C9DF88" wp14:editId="04913D5A">
                <wp:simplePos x="0" y="0"/>
                <wp:positionH relativeFrom="margin">
                  <wp:posOffset>-3175</wp:posOffset>
                </wp:positionH>
                <wp:positionV relativeFrom="paragraph">
                  <wp:posOffset>262890</wp:posOffset>
                </wp:positionV>
                <wp:extent cx="1940560" cy="1075690"/>
                <wp:effectExtent l="0" t="19050" r="2540" b="10160"/>
                <wp:wrapSquare wrapText="bothSides"/>
                <wp:docPr id="5632" name="Группа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1075690"/>
                          <a:chOff x="4378" y="7777"/>
                          <a:chExt cx="3056" cy="1631"/>
                        </a:xfrm>
                      </wpg:grpSpPr>
                      <wps:wsp>
                        <wps:cNvPr id="5633" name="Rectangle 12" descr="Водяные капли"/>
                        <wps:cNvSpPr>
                          <a:spLocks noChangeArrowheads="1"/>
                        </wps:cNvSpPr>
                        <wps:spPr bwMode="auto">
                          <a:xfrm>
                            <a:off x="4423" y="8360"/>
                            <a:ext cx="443" cy="44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4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7091" y="7782"/>
                            <a:ext cx="183" cy="72"/>
                          </a:xfrm>
                          <a:custGeom>
                            <a:avLst/>
                            <a:gdLst>
                              <a:gd name="T0" fmla="*/ 0 w 183"/>
                              <a:gd name="T1" fmla="*/ 42 h 72"/>
                              <a:gd name="T2" fmla="*/ 59 w 183"/>
                              <a:gd name="T3" fmla="*/ 7 h 72"/>
                              <a:gd name="T4" fmla="*/ 89 w 183"/>
                              <a:gd name="T5" fmla="*/ 1 h 72"/>
                              <a:gd name="T6" fmla="*/ 119 w 183"/>
                              <a:gd name="T7" fmla="*/ 6 h 72"/>
                              <a:gd name="T8" fmla="*/ 151 w 183"/>
                              <a:gd name="T9" fmla="*/ 29 h 72"/>
                              <a:gd name="T10" fmla="*/ 183 w 183"/>
                              <a:gd name="T11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72">
                                <a:moveTo>
                                  <a:pt x="0" y="42"/>
                                </a:moveTo>
                                <a:cubicBezTo>
                                  <a:pt x="9" y="36"/>
                                  <a:pt x="44" y="14"/>
                                  <a:pt x="59" y="7"/>
                                </a:cubicBezTo>
                                <a:cubicBezTo>
                                  <a:pt x="74" y="0"/>
                                  <a:pt x="79" y="1"/>
                                  <a:pt x="89" y="1"/>
                                </a:cubicBezTo>
                                <a:cubicBezTo>
                                  <a:pt x="99" y="1"/>
                                  <a:pt x="109" y="2"/>
                                  <a:pt x="119" y="6"/>
                                </a:cubicBezTo>
                                <a:cubicBezTo>
                                  <a:pt x="129" y="11"/>
                                  <a:pt x="140" y="18"/>
                                  <a:pt x="151" y="29"/>
                                </a:cubicBezTo>
                                <a:cubicBezTo>
                                  <a:pt x="162" y="40"/>
                                  <a:pt x="176" y="63"/>
                                  <a:pt x="183" y="72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5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5258" y="7859"/>
                            <a:ext cx="212" cy="607"/>
                          </a:xfrm>
                          <a:custGeom>
                            <a:avLst/>
                            <a:gdLst>
                              <a:gd name="T0" fmla="*/ 180 w 212"/>
                              <a:gd name="T1" fmla="*/ 607 h 607"/>
                              <a:gd name="T2" fmla="*/ 27 w 212"/>
                              <a:gd name="T3" fmla="*/ 571 h 607"/>
                              <a:gd name="T4" fmla="*/ 21 w 212"/>
                              <a:gd name="T5" fmla="*/ 397 h 607"/>
                              <a:gd name="T6" fmla="*/ 108 w 212"/>
                              <a:gd name="T7" fmla="*/ 286 h 607"/>
                              <a:gd name="T8" fmla="*/ 198 w 212"/>
                              <a:gd name="T9" fmla="*/ 169 h 607"/>
                              <a:gd name="T10" fmla="*/ 195 w 212"/>
                              <a:gd name="T11" fmla="*/ 22 h 607"/>
                              <a:gd name="T12" fmla="*/ 180 w 212"/>
                              <a:gd name="T13" fmla="*/ 35 h 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2" h="607">
                                <a:moveTo>
                                  <a:pt x="180" y="607"/>
                                </a:moveTo>
                                <a:cubicBezTo>
                                  <a:pt x="155" y="601"/>
                                  <a:pt x="54" y="606"/>
                                  <a:pt x="27" y="571"/>
                                </a:cubicBezTo>
                                <a:cubicBezTo>
                                  <a:pt x="0" y="536"/>
                                  <a:pt x="8" y="444"/>
                                  <a:pt x="21" y="397"/>
                                </a:cubicBezTo>
                                <a:cubicBezTo>
                                  <a:pt x="34" y="350"/>
                                  <a:pt x="78" y="324"/>
                                  <a:pt x="108" y="286"/>
                                </a:cubicBezTo>
                                <a:cubicBezTo>
                                  <a:pt x="138" y="248"/>
                                  <a:pt x="184" y="213"/>
                                  <a:pt x="198" y="169"/>
                                </a:cubicBezTo>
                                <a:cubicBezTo>
                                  <a:pt x="212" y="125"/>
                                  <a:pt x="198" y="44"/>
                                  <a:pt x="195" y="22"/>
                                </a:cubicBezTo>
                                <a:cubicBezTo>
                                  <a:pt x="192" y="0"/>
                                  <a:pt x="183" y="32"/>
                                  <a:pt x="180" y="35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048" y="8436"/>
                            <a:ext cx="315" cy="397"/>
                          </a:xfrm>
                          <a:prstGeom prst="can">
                            <a:avLst>
                              <a:gd name="adj" fmla="val 31508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7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4588" y="7815"/>
                            <a:ext cx="142" cy="627"/>
                          </a:xfrm>
                          <a:custGeom>
                            <a:avLst/>
                            <a:gdLst>
                              <a:gd name="T0" fmla="*/ 142 w 142"/>
                              <a:gd name="T1" fmla="*/ 0 h 627"/>
                              <a:gd name="T2" fmla="*/ 84 w 142"/>
                              <a:gd name="T3" fmla="*/ 57 h 627"/>
                              <a:gd name="T4" fmla="*/ 40 w 142"/>
                              <a:gd name="T5" fmla="*/ 102 h 627"/>
                              <a:gd name="T6" fmla="*/ 4 w 142"/>
                              <a:gd name="T7" fmla="*/ 216 h 627"/>
                              <a:gd name="T8" fmla="*/ 13 w 142"/>
                              <a:gd name="T9" fmla="*/ 291 h 627"/>
                              <a:gd name="T10" fmla="*/ 79 w 142"/>
                              <a:gd name="T11" fmla="*/ 423 h 627"/>
                              <a:gd name="T12" fmla="*/ 103 w 142"/>
                              <a:gd name="T13" fmla="*/ 483 h 627"/>
                              <a:gd name="T14" fmla="*/ 97 w 142"/>
                              <a:gd name="T15" fmla="*/ 555 h 627"/>
                              <a:gd name="T16" fmla="*/ 58 w 142"/>
                              <a:gd name="T17" fmla="*/ 627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2" h="627">
                                <a:moveTo>
                                  <a:pt x="142" y="0"/>
                                </a:moveTo>
                                <a:cubicBezTo>
                                  <a:pt x="133" y="9"/>
                                  <a:pt x="101" y="40"/>
                                  <a:pt x="84" y="57"/>
                                </a:cubicBezTo>
                                <a:cubicBezTo>
                                  <a:pt x="67" y="74"/>
                                  <a:pt x="53" y="76"/>
                                  <a:pt x="40" y="102"/>
                                </a:cubicBezTo>
                                <a:cubicBezTo>
                                  <a:pt x="27" y="128"/>
                                  <a:pt x="8" y="185"/>
                                  <a:pt x="4" y="216"/>
                                </a:cubicBezTo>
                                <a:cubicBezTo>
                                  <a:pt x="0" y="247"/>
                                  <a:pt x="0" y="256"/>
                                  <a:pt x="13" y="291"/>
                                </a:cubicBezTo>
                                <a:cubicBezTo>
                                  <a:pt x="26" y="326"/>
                                  <a:pt x="64" y="391"/>
                                  <a:pt x="79" y="423"/>
                                </a:cubicBezTo>
                                <a:cubicBezTo>
                                  <a:pt x="94" y="455"/>
                                  <a:pt x="100" y="461"/>
                                  <a:pt x="103" y="483"/>
                                </a:cubicBezTo>
                                <a:cubicBezTo>
                                  <a:pt x="106" y="505"/>
                                  <a:pt x="104" y="531"/>
                                  <a:pt x="97" y="555"/>
                                </a:cubicBezTo>
                                <a:cubicBezTo>
                                  <a:pt x="90" y="579"/>
                                  <a:pt x="66" y="612"/>
                                  <a:pt x="58" y="627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pattFill prst="lg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8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4712" y="7780"/>
                            <a:ext cx="184" cy="60"/>
                          </a:xfrm>
                          <a:custGeom>
                            <a:avLst/>
                            <a:gdLst>
                              <a:gd name="T0" fmla="*/ 0 w 1720"/>
                              <a:gd name="T1" fmla="*/ 1123 h 1173"/>
                              <a:gd name="T2" fmla="*/ 300 w 1720"/>
                              <a:gd name="T3" fmla="*/ 563 h 1173"/>
                              <a:gd name="T4" fmla="*/ 590 w 1720"/>
                              <a:gd name="T5" fmla="*/ 123 h 1173"/>
                              <a:gd name="T6" fmla="*/ 870 w 1720"/>
                              <a:gd name="T7" fmla="*/ 3 h 1173"/>
                              <a:gd name="T8" fmla="*/ 1150 w 1720"/>
                              <a:gd name="T9" fmla="*/ 103 h 1173"/>
                              <a:gd name="T10" fmla="*/ 1450 w 1720"/>
                              <a:gd name="T11" fmla="*/ 553 h 1173"/>
                              <a:gd name="T12" fmla="*/ 1720 w 1720"/>
                              <a:gd name="T13" fmla="*/ 1173 h 1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20" h="1173">
                                <a:moveTo>
                                  <a:pt x="0" y="1123"/>
                                </a:moveTo>
                                <a:cubicBezTo>
                                  <a:pt x="101" y="926"/>
                                  <a:pt x="202" y="730"/>
                                  <a:pt x="300" y="563"/>
                                </a:cubicBezTo>
                                <a:cubicBezTo>
                                  <a:pt x="398" y="396"/>
                                  <a:pt x="495" y="216"/>
                                  <a:pt x="590" y="123"/>
                                </a:cubicBezTo>
                                <a:cubicBezTo>
                                  <a:pt x="685" y="30"/>
                                  <a:pt x="777" y="6"/>
                                  <a:pt x="870" y="3"/>
                                </a:cubicBezTo>
                                <a:cubicBezTo>
                                  <a:pt x="963" y="0"/>
                                  <a:pt x="1053" y="11"/>
                                  <a:pt x="1150" y="103"/>
                                </a:cubicBezTo>
                                <a:cubicBezTo>
                                  <a:pt x="1247" y="195"/>
                                  <a:pt x="1355" y="375"/>
                                  <a:pt x="1450" y="553"/>
                                </a:cubicBezTo>
                                <a:cubicBezTo>
                                  <a:pt x="1545" y="731"/>
                                  <a:pt x="1632" y="952"/>
                                  <a:pt x="1720" y="1173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pattFill prst="lg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9" name="Freeform 18"/>
                        <wps:cNvSpPr>
                          <a:spLocks noChangeAspect="1"/>
                        </wps:cNvSpPr>
                        <wps:spPr bwMode="auto">
                          <a:xfrm flipV="1">
                            <a:off x="4894" y="7836"/>
                            <a:ext cx="184" cy="60"/>
                          </a:xfrm>
                          <a:custGeom>
                            <a:avLst/>
                            <a:gdLst>
                              <a:gd name="T0" fmla="*/ 0 w 1720"/>
                              <a:gd name="T1" fmla="*/ 1123 h 1173"/>
                              <a:gd name="T2" fmla="*/ 300 w 1720"/>
                              <a:gd name="T3" fmla="*/ 563 h 1173"/>
                              <a:gd name="T4" fmla="*/ 590 w 1720"/>
                              <a:gd name="T5" fmla="*/ 123 h 1173"/>
                              <a:gd name="T6" fmla="*/ 870 w 1720"/>
                              <a:gd name="T7" fmla="*/ 3 h 1173"/>
                              <a:gd name="T8" fmla="*/ 1150 w 1720"/>
                              <a:gd name="T9" fmla="*/ 103 h 1173"/>
                              <a:gd name="T10" fmla="*/ 1450 w 1720"/>
                              <a:gd name="T11" fmla="*/ 553 h 1173"/>
                              <a:gd name="T12" fmla="*/ 1720 w 1720"/>
                              <a:gd name="T13" fmla="*/ 1173 h 1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20" h="1173">
                                <a:moveTo>
                                  <a:pt x="0" y="1123"/>
                                </a:moveTo>
                                <a:cubicBezTo>
                                  <a:pt x="101" y="926"/>
                                  <a:pt x="202" y="730"/>
                                  <a:pt x="300" y="563"/>
                                </a:cubicBezTo>
                                <a:cubicBezTo>
                                  <a:pt x="398" y="396"/>
                                  <a:pt x="495" y="216"/>
                                  <a:pt x="590" y="123"/>
                                </a:cubicBezTo>
                                <a:cubicBezTo>
                                  <a:pt x="685" y="30"/>
                                  <a:pt x="777" y="6"/>
                                  <a:pt x="870" y="3"/>
                                </a:cubicBezTo>
                                <a:cubicBezTo>
                                  <a:pt x="963" y="0"/>
                                  <a:pt x="1053" y="11"/>
                                  <a:pt x="1150" y="103"/>
                                </a:cubicBezTo>
                                <a:cubicBezTo>
                                  <a:pt x="1247" y="195"/>
                                  <a:pt x="1355" y="375"/>
                                  <a:pt x="1450" y="553"/>
                                </a:cubicBezTo>
                                <a:cubicBezTo>
                                  <a:pt x="1545" y="731"/>
                                  <a:pt x="1632" y="952"/>
                                  <a:pt x="1720" y="1173"/>
                                </a:cubicBezTo>
                              </a:path>
                            </a:pathLst>
                          </a:custGeom>
                          <a:noFill/>
                          <a:ln w="38100" cmpd="sng">
                            <a:pattFill prst="lg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40" name="Group 19"/>
                        <wpg:cNvGrpSpPr>
                          <a:grpSpLocks noChangeAspect="1"/>
                        </wpg:cNvGrpSpPr>
                        <wpg:grpSpPr bwMode="auto">
                          <a:xfrm>
                            <a:off x="5078" y="7780"/>
                            <a:ext cx="731" cy="119"/>
                            <a:chOff x="907" y="1819"/>
                            <a:chExt cx="6850" cy="2313"/>
                          </a:xfrm>
                        </wpg:grpSpPr>
                        <wps:wsp>
                          <wps:cNvPr id="5641" name="Freeform 20"/>
                          <wps:cNvSpPr>
                            <a:spLocks noChangeAspect="1"/>
                          </wps:cNvSpPr>
                          <wps:spPr bwMode="auto">
                            <a:xfrm>
                              <a:off x="907" y="1876"/>
                              <a:ext cx="1720" cy="1173"/>
                            </a:xfrm>
                            <a:custGeom>
                              <a:avLst/>
                              <a:gdLst>
                                <a:gd name="T0" fmla="*/ 0 w 1720"/>
                                <a:gd name="T1" fmla="*/ 1123 h 1173"/>
                                <a:gd name="T2" fmla="*/ 300 w 1720"/>
                                <a:gd name="T3" fmla="*/ 563 h 1173"/>
                                <a:gd name="T4" fmla="*/ 590 w 1720"/>
                                <a:gd name="T5" fmla="*/ 123 h 1173"/>
                                <a:gd name="T6" fmla="*/ 870 w 1720"/>
                                <a:gd name="T7" fmla="*/ 3 h 1173"/>
                                <a:gd name="T8" fmla="*/ 1150 w 1720"/>
                                <a:gd name="T9" fmla="*/ 103 h 1173"/>
                                <a:gd name="T10" fmla="*/ 1450 w 1720"/>
                                <a:gd name="T11" fmla="*/ 553 h 1173"/>
                                <a:gd name="T12" fmla="*/ 1720 w 1720"/>
                                <a:gd name="T13" fmla="*/ 11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0" h="1173">
                                  <a:moveTo>
                                    <a:pt x="0" y="1123"/>
                                  </a:moveTo>
                                  <a:cubicBezTo>
                                    <a:pt x="101" y="926"/>
                                    <a:pt x="202" y="730"/>
                                    <a:pt x="300" y="563"/>
                                  </a:cubicBezTo>
                                  <a:cubicBezTo>
                                    <a:pt x="398" y="396"/>
                                    <a:pt x="495" y="216"/>
                                    <a:pt x="590" y="123"/>
                                  </a:cubicBezTo>
                                  <a:cubicBezTo>
                                    <a:pt x="685" y="30"/>
                                    <a:pt x="777" y="6"/>
                                    <a:pt x="870" y="3"/>
                                  </a:cubicBezTo>
                                  <a:cubicBezTo>
                                    <a:pt x="963" y="0"/>
                                    <a:pt x="1053" y="11"/>
                                    <a:pt x="1150" y="103"/>
                                  </a:cubicBezTo>
                                  <a:cubicBezTo>
                                    <a:pt x="1247" y="195"/>
                                    <a:pt x="1355" y="375"/>
                                    <a:pt x="1450" y="553"/>
                                  </a:cubicBezTo>
                                  <a:cubicBezTo>
                                    <a:pt x="1545" y="731"/>
                                    <a:pt x="1632" y="952"/>
                                    <a:pt x="1720" y="1173"/>
                                  </a:cubicBezTo>
                                </a:path>
                              </a:pathLst>
                            </a:custGeom>
                            <a:noFill/>
                            <a:ln w="38100" cmpd="sng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2" name="Freeform 21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2617" y="2959"/>
                              <a:ext cx="1720" cy="1173"/>
                            </a:xfrm>
                            <a:custGeom>
                              <a:avLst/>
                              <a:gdLst>
                                <a:gd name="T0" fmla="*/ 0 w 1720"/>
                                <a:gd name="T1" fmla="*/ 1123 h 1173"/>
                                <a:gd name="T2" fmla="*/ 300 w 1720"/>
                                <a:gd name="T3" fmla="*/ 563 h 1173"/>
                                <a:gd name="T4" fmla="*/ 590 w 1720"/>
                                <a:gd name="T5" fmla="*/ 123 h 1173"/>
                                <a:gd name="T6" fmla="*/ 870 w 1720"/>
                                <a:gd name="T7" fmla="*/ 3 h 1173"/>
                                <a:gd name="T8" fmla="*/ 1150 w 1720"/>
                                <a:gd name="T9" fmla="*/ 103 h 1173"/>
                                <a:gd name="T10" fmla="*/ 1450 w 1720"/>
                                <a:gd name="T11" fmla="*/ 553 h 1173"/>
                                <a:gd name="T12" fmla="*/ 1720 w 1720"/>
                                <a:gd name="T13" fmla="*/ 11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0" h="1173">
                                  <a:moveTo>
                                    <a:pt x="0" y="1123"/>
                                  </a:moveTo>
                                  <a:cubicBezTo>
                                    <a:pt x="101" y="926"/>
                                    <a:pt x="202" y="730"/>
                                    <a:pt x="300" y="563"/>
                                  </a:cubicBezTo>
                                  <a:cubicBezTo>
                                    <a:pt x="398" y="396"/>
                                    <a:pt x="495" y="216"/>
                                    <a:pt x="590" y="123"/>
                                  </a:cubicBezTo>
                                  <a:cubicBezTo>
                                    <a:pt x="685" y="30"/>
                                    <a:pt x="777" y="6"/>
                                    <a:pt x="870" y="3"/>
                                  </a:cubicBezTo>
                                  <a:cubicBezTo>
                                    <a:pt x="963" y="0"/>
                                    <a:pt x="1053" y="11"/>
                                    <a:pt x="1150" y="103"/>
                                  </a:cubicBezTo>
                                  <a:cubicBezTo>
                                    <a:pt x="1247" y="195"/>
                                    <a:pt x="1355" y="375"/>
                                    <a:pt x="1450" y="553"/>
                                  </a:cubicBezTo>
                                  <a:cubicBezTo>
                                    <a:pt x="1545" y="731"/>
                                    <a:pt x="1632" y="952"/>
                                    <a:pt x="1720" y="1173"/>
                                  </a:cubicBezTo>
                                </a:path>
                              </a:pathLst>
                            </a:custGeom>
                            <a:noFill/>
                            <a:ln w="38100" cmpd="sng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3" name="Freeform 22"/>
                          <wps:cNvSpPr>
                            <a:spLocks noChangeAspect="1"/>
                          </wps:cNvSpPr>
                          <wps:spPr bwMode="auto">
                            <a:xfrm>
                              <a:off x="4327" y="1819"/>
                              <a:ext cx="1720" cy="1173"/>
                            </a:xfrm>
                            <a:custGeom>
                              <a:avLst/>
                              <a:gdLst>
                                <a:gd name="T0" fmla="*/ 0 w 1720"/>
                                <a:gd name="T1" fmla="*/ 1123 h 1173"/>
                                <a:gd name="T2" fmla="*/ 300 w 1720"/>
                                <a:gd name="T3" fmla="*/ 563 h 1173"/>
                                <a:gd name="T4" fmla="*/ 590 w 1720"/>
                                <a:gd name="T5" fmla="*/ 123 h 1173"/>
                                <a:gd name="T6" fmla="*/ 870 w 1720"/>
                                <a:gd name="T7" fmla="*/ 3 h 1173"/>
                                <a:gd name="T8" fmla="*/ 1150 w 1720"/>
                                <a:gd name="T9" fmla="*/ 103 h 1173"/>
                                <a:gd name="T10" fmla="*/ 1450 w 1720"/>
                                <a:gd name="T11" fmla="*/ 553 h 1173"/>
                                <a:gd name="T12" fmla="*/ 1720 w 1720"/>
                                <a:gd name="T13" fmla="*/ 11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0" h="1173">
                                  <a:moveTo>
                                    <a:pt x="0" y="1123"/>
                                  </a:moveTo>
                                  <a:cubicBezTo>
                                    <a:pt x="101" y="926"/>
                                    <a:pt x="202" y="730"/>
                                    <a:pt x="300" y="563"/>
                                  </a:cubicBezTo>
                                  <a:cubicBezTo>
                                    <a:pt x="398" y="396"/>
                                    <a:pt x="495" y="216"/>
                                    <a:pt x="590" y="123"/>
                                  </a:cubicBezTo>
                                  <a:cubicBezTo>
                                    <a:pt x="685" y="30"/>
                                    <a:pt x="777" y="6"/>
                                    <a:pt x="870" y="3"/>
                                  </a:cubicBezTo>
                                  <a:cubicBezTo>
                                    <a:pt x="963" y="0"/>
                                    <a:pt x="1053" y="11"/>
                                    <a:pt x="1150" y="103"/>
                                  </a:cubicBezTo>
                                  <a:cubicBezTo>
                                    <a:pt x="1247" y="195"/>
                                    <a:pt x="1355" y="375"/>
                                    <a:pt x="1450" y="553"/>
                                  </a:cubicBezTo>
                                  <a:cubicBezTo>
                                    <a:pt x="1545" y="731"/>
                                    <a:pt x="1632" y="952"/>
                                    <a:pt x="1720" y="1173"/>
                                  </a:cubicBezTo>
                                </a:path>
                              </a:pathLst>
                            </a:custGeom>
                            <a:noFill/>
                            <a:ln w="38100" cmpd="sng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4" name="Freeform 23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6037" y="2902"/>
                              <a:ext cx="1720" cy="1173"/>
                            </a:xfrm>
                            <a:custGeom>
                              <a:avLst/>
                              <a:gdLst>
                                <a:gd name="T0" fmla="*/ 0 w 1720"/>
                                <a:gd name="T1" fmla="*/ 1123 h 1173"/>
                                <a:gd name="T2" fmla="*/ 300 w 1720"/>
                                <a:gd name="T3" fmla="*/ 563 h 1173"/>
                                <a:gd name="T4" fmla="*/ 590 w 1720"/>
                                <a:gd name="T5" fmla="*/ 123 h 1173"/>
                                <a:gd name="T6" fmla="*/ 870 w 1720"/>
                                <a:gd name="T7" fmla="*/ 3 h 1173"/>
                                <a:gd name="T8" fmla="*/ 1150 w 1720"/>
                                <a:gd name="T9" fmla="*/ 103 h 1173"/>
                                <a:gd name="T10" fmla="*/ 1450 w 1720"/>
                                <a:gd name="T11" fmla="*/ 553 h 1173"/>
                                <a:gd name="T12" fmla="*/ 1720 w 1720"/>
                                <a:gd name="T13" fmla="*/ 1173 h 1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0" h="1173">
                                  <a:moveTo>
                                    <a:pt x="0" y="1123"/>
                                  </a:moveTo>
                                  <a:cubicBezTo>
                                    <a:pt x="101" y="926"/>
                                    <a:pt x="202" y="730"/>
                                    <a:pt x="300" y="563"/>
                                  </a:cubicBezTo>
                                  <a:cubicBezTo>
                                    <a:pt x="398" y="396"/>
                                    <a:pt x="495" y="216"/>
                                    <a:pt x="590" y="123"/>
                                  </a:cubicBezTo>
                                  <a:cubicBezTo>
                                    <a:pt x="685" y="30"/>
                                    <a:pt x="777" y="6"/>
                                    <a:pt x="870" y="3"/>
                                  </a:cubicBezTo>
                                  <a:cubicBezTo>
                                    <a:pt x="963" y="0"/>
                                    <a:pt x="1053" y="11"/>
                                    <a:pt x="1150" y="103"/>
                                  </a:cubicBezTo>
                                  <a:cubicBezTo>
                                    <a:pt x="1247" y="195"/>
                                    <a:pt x="1355" y="375"/>
                                    <a:pt x="1450" y="553"/>
                                  </a:cubicBezTo>
                                  <a:cubicBezTo>
                                    <a:pt x="1545" y="731"/>
                                    <a:pt x="1632" y="952"/>
                                    <a:pt x="1720" y="1173"/>
                                  </a:cubicBezTo>
                                </a:path>
                              </a:pathLst>
                            </a:custGeom>
                            <a:noFill/>
                            <a:ln w="38100" cmpd="sng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5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5809" y="7780"/>
                            <a:ext cx="1462" cy="119"/>
                            <a:chOff x="907" y="1819"/>
                            <a:chExt cx="2850" cy="232"/>
                          </a:xfrm>
                        </wpg:grpSpPr>
                        <wpg:grpSp>
                          <wpg:cNvPr id="5646" name="Group 2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907" y="1819"/>
                              <a:ext cx="1425" cy="232"/>
                              <a:chOff x="907" y="1819"/>
                              <a:chExt cx="6850" cy="2313"/>
                            </a:xfrm>
                          </wpg:grpSpPr>
                          <wps:wsp>
                            <wps:cNvPr id="5647" name="Freeform 2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" y="1876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8" name="Freeform 27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2617" y="2959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9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327" y="1819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0" name="Freeform 29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6037" y="2902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51" name="Group 3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332" y="1819"/>
                              <a:ext cx="1425" cy="232"/>
                              <a:chOff x="907" y="1819"/>
                              <a:chExt cx="6850" cy="2313"/>
                            </a:xfrm>
                          </wpg:grpSpPr>
                          <wps:wsp>
                            <wps:cNvPr id="5652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" y="1876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3" name="Freeform 32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2617" y="2959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4" name="Freeform 3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327" y="1819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5" name="Freeform 34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6037" y="2902"/>
                                <a:ext cx="1720" cy="1173"/>
                              </a:xfrm>
                              <a:custGeom>
                                <a:avLst/>
                                <a:gdLst>
                                  <a:gd name="T0" fmla="*/ 0 w 1720"/>
                                  <a:gd name="T1" fmla="*/ 1123 h 1173"/>
                                  <a:gd name="T2" fmla="*/ 300 w 1720"/>
                                  <a:gd name="T3" fmla="*/ 563 h 1173"/>
                                  <a:gd name="T4" fmla="*/ 590 w 1720"/>
                                  <a:gd name="T5" fmla="*/ 123 h 1173"/>
                                  <a:gd name="T6" fmla="*/ 870 w 1720"/>
                                  <a:gd name="T7" fmla="*/ 3 h 1173"/>
                                  <a:gd name="T8" fmla="*/ 1150 w 1720"/>
                                  <a:gd name="T9" fmla="*/ 103 h 1173"/>
                                  <a:gd name="T10" fmla="*/ 1450 w 1720"/>
                                  <a:gd name="T11" fmla="*/ 553 h 1173"/>
                                  <a:gd name="T12" fmla="*/ 1720 w 1720"/>
                                  <a:gd name="T13" fmla="*/ 1173 h 1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0" h="1173">
                                    <a:moveTo>
                                      <a:pt x="0" y="1123"/>
                                    </a:moveTo>
                                    <a:cubicBezTo>
                                      <a:pt x="101" y="926"/>
                                      <a:pt x="202" y="730"/>
                                      <a:pt x="300" y="563"/>
                                    </a:cubicBezTo>
                                    <a:cubicBezTo>
                                      <a:pt x="398" y="396"/>
                                      <a:pt x="495" y="216"/>
                                      <a:pt x="590" y="123"/>
                                    </a:cubicBezTo>
                                    <a:cubicBezTo>
                                      <a:pt x="685" y="30"/>
                                      <a:pt x="777" y="6"/>
                                      <a:pt x="870" y="3"/>
                                    </a:cubicBezTo>
                                    <a:cubicBezTo>
                                      <a:pt x="963" y="0"/>
                                      <a:pt x="1053" y="11"/>
                                      <a:pt x="1150" y="103"/>
                                    </a:cubicBezTo>
                                    <a:cubicBezTo>
                                      <a:pt x="1247" y="195"/>
                                      <a:pt x="1355" y="375"/>
                                      <a:pt x="1450" y="553"/>
                                    </a:cubicBezTo>
                                    <a:cubicBezTo>
                                      <a:pt x="1545" y="731"/>
                                      <a:pt x="1632" y="952"/>
                                      <a:pt x="1720" y="1173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pattFill prst="lgConfetti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656" name="Freeform 35"/>
                        <wps:cNvSpPr>
                          <a:spLocks noChangeAspect="1"/>
                        </wps:cNvSpPr>
                        <wps:spPr bwMode="auto">
                          <a:xfrm>
                            <a:off x="4589" y="7902"/>
                            <a:ext cx="109" cy="27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73"/>
                              <a:gd name="T2" fmla="*/ 78 w 109"/>
                              <a:gd name="T3" fmla="*/ 111 h 273"/>
                              <a:gd name="T4" fmla="*/ 108 w 109"/>
                              <a:gd name="T5" fmla="*/ 189 h 273"/>
                              <a:gd name="T6" fmla="*/ 69 w 109"/>
                              <a:gd name="T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" h="273">
                                <a:moveTo>
                                  <a:pt x="0" y="0"/>
                                </a:moveTo>
                                <a:cubicBezTo>
                                  <a:pt x="13" y="18"/>
                                  <a:pt x="60" y="80"/>
                                  <a:pt x="78" y="111"/>
                                </a:cubicBezTo>
                                <a:cubicBezTo>
                                  <a:pt x="96" y="142"/>
                                  <a:pt x="109" y="162"/>
                                  <a:pt x="108" y="189"/>
                                </a:cubicBezTo>
                                <a:cubicBezTo>
                                  <a:pt x="107" y="216"/>
                                  <a:pt x="77" y="255"/>
                                  <a:pt x="69" y="273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7" name="Freeform 36"/>
                        <wps:cNvSpPr>
                          <a:spLocks noChangeAspect="1"/>
                        </wps:cNvSpPr>
                        <wps:spPr bwMode="auto">
                          <a:xfrm>
                            <a:off x="4574" y="7797"/>
                            <a:ext cx="108" cy="114"/>
                          </a:xfrm>
                          <a:custGeom>
                            <a:avLst/>
                            <a:gdLst>
                              <a:gd name="T0" fmla="*/ 12 w 108"/>
                              <a:gd name="T1" fmla="*/ 114 h 114"/>
                              <a:gd name="T2" fmla="*/ 6 w 108"/>
                              <a:gd name="T3" fmla="*/ 48 h 114"/>
                              <a:gd name="T4" fmla="*/ 51 w 108"/>
                              <a:gd name="T5" fmla="*/ 3 h 114"/>
                              <a:gd name="T6" fmla="*/ 108 w 108"/>
                              <a:gd name="T7" fmla="*/ 3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" h="114">
                                <a:moveTo>
                                  <a:pt x="12" y="114"/>
                                </a:moveTo>
                                <a:cubicBezTo>
                                  <a:pt x="11" y="103"/>
                                  <a:pt x="0" y="66"/>
                                  <a:pt x="6" y="48"/>
                                </a:cubicBezTo>
                                <a:cubicBezTo>
                                  <a:pt x="12" y="30"/>
                                  <a:pt x="34" y="6"/>
                                  <a:pt x="51" y="3"/>
                                </a:cubicBezTo>
                                <a:cubicBezTo>
                                  <a:pt x="68" y="0"/>
                                  <a:pt x="96" y="25"/>
                                  <a:pt x="108" y="3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8" name="Freeform 37"/>
                        <wps:cNvSpPr>
                          <a:spLocks noChangeAspect="1"/>
                        </wps:cNvSpPr>
                        <wps:spPr bwMode="auto">
                          <a:xfrm>
                            <a:off x="4730" y="7839"/>
                            <a:ext cx="166" cy="60"/>
                          </a:xfrm>
                          <a:custGeom>
                            <a:avLst/>
                            <a:gdLst>
                              <a:gd name="T0" fmla="*/ 0 w 166"/>
                              <a:gd name="T1" fmla="*/ 24 h 60"/>
                              <a:gd name="T2" fmla="*/ 45 w 166"/>
                              <a:gd name="T3" fmla="*/ 54 h 60"/>
                              <a:gd name="T4" fmla="*/ 75 w 166"/>
                              <a:gd name="T5" fmla="*/ 60 h 60"/>
                              <a:gd name="T6" fmla="*/ 105 w 166"/>
                              <a:gd name="T7" fmla="*/ 55 h 60"/>
                              <a:gd name="T8" fmla="*/ 137 w 166"/>
                              <a:gd name="T9" fmla="*/ 32 h 60"/>
                              <a:gd name="T10" fmla="*/ 166 w 166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6" h="60">
                                <a:moveTo>
                                  <a:pt x="0" y="24"/>
                                </a:moveTo>
                                <a:cubicBezTo>
                                  <a:pt x="7" y="29"/>
                                  <a:pt x="32" y="48"/>
                                  <a:pt x="45" y="54"/>
                                </a:cubicBezTo>
                                <a:cubicBezTo>
                                  <a:pt x="58" y="60"/>
                                  <a:pt x="65" y="60"/>
                                  <a:pt x="75" y="60"/>
                                </a:cubicBezTo>
                                <a:cubicBezTo>
                                  <a:pt x="85" y="60"/>
                                  <a:pt x="95" y="59"/>
                                  <a:pt x="105" y="55"/>
                                </a:cubicBezTo>
                                <a:cubicBezTo>
                                  <a:pt x="115" y="50"/>
                                  <a:pt x="127" y="41"/>
                                  <a:pt x="137" y="32"/>
                                </a:cubicBezTo>
                                <a:cubicBezTo>
                                  <a:pt x="147" y="23"/>
                                  <a:pt x="157" y="11"/>
                                  <a:pt x="166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9" name="Freeform 38"/>
                        <wps:cNvSpPr>
                          <a:spLocks noChangeAspect="1"/>
                        </wps:cNvSpPr>
                        <wps:spPr bwMode="auto">
                          <a:xfrm>
                            <a:off x="4894" y="7783"/>
                            <a:ext cx="155" cy="57"/>
                          </a:xfrm>
                          <a:custGeom>
                            <a:avLst/>
                            <a:gdLst>
                              <a:gd name="T0" fmla="*/ 0 w 155"/>
                              <a:gd name="T1" fmla="*/ 57 h 57"/>
                              <a:gd name="T2" fmla="*/ 32 w 155"/>
                              <a:gd name="T3" fmla="*/ 29 h 57"/>
                              <a:gd name="T4" fmla="*/ 63 w 155"/>
                              <a:gd name="T5" fmla="*/ 6 h 57"/>
                              <a:gd name="T6" fmla="*/ 93 w 155"/>
                              <a:gd name="T7" fmla="*/ 0 h 57"/>
                              <a:gd name="T8" fmla="*/ 123 w 155"/>
                              <a:gd name="T9" fmla="*/ 5 h 57"/>
                              <a:gd name="T10" fmla="*/ 155 w 155"/>
                              <a:gd name="T11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5" h="57">
                                <a:moveTo>
                                  <a:pt x="0" y="57"/>
                                </a:moveTo>
                                <a:cubicBezTo>
                                  <a:pt x="11" y="47"/>
                                  <a:pt x="22" y="37"/>
                                  <a:pt x="32" y="29"/>
                                </a:cubicBezTo>
                                <a:cubicBezTo>
                                  <a:pt x="43" y="20"/>
                                  <a:pt x="53" y="11"/>
                                  <a:pt x="63" y="6"/>
                                </a:cubicBezTo>
                                <a:cubicBezTo>
                                  <a:pt x="73" y="2"/>
                                  <a:pt x="83" y="0"/>
                                  <a:pt x="93" y="0"/>
                                </a:cubicBezTo>
                                <a:cubicBezTo>
                                  <a:pt x="103" y="0"/>
                                  <a:pt x="113" y="1"/>
                                  <a:pt x="123" y="5"/>
                                </a:cubicBezTo>
                                <a:cubicBezTo>
                                  <a:pt x="133" y="10"/>
                                  <a:pt x="150" y="24"/>
                                  <a:pt x="155" y="28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0" name="Freeform 39"/>
                        <wps:cNvSpPr>
                          <a:spLocks noChangeAspect="1"/>
                        </wps:cNvSpPr>
                        <wps:spPr bwMode="auto">
                          <a:xfrm>
                            <a:off x="5110" y="7836"/>
                            <a:ext cx="152" cy="60"/>
                          </a:xfrm>
                          <a:custGeom>
                            <a:avLst/>
                            <a:gdLst>
                              <a:gd name="T0" fmla="*/ 0 w 152"/>
                              <a:gd name="T1" fmla="*/ 31 h 60"/>
                              <a:gd name="T2" fmla="*/ 31 w 152"/>
                              <a:gd name="T3" fmla="*/ 54 h 60"/>
                              <a:gd name="T4" fmla="*/ 61 w 152"/>
                              <a:gd name="T5" fmla="*/ 60 h 60"/>
                              <a:gd name="T6" fmla="*/ 91 w 152"/>
                              <a:gd name="T7" fmla="*/ 55 h 60"/>
                              <a:gd name="T8" fmla="*/ 123 w 152"/>
                              <a:gd name="T9" fmla="*/ 32 h 60"/>
                              <a:gd name="T10" fmla="*/ 152 w 152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60">
                                <a:moveTo>
                                  <a:pt x="0" y="31"/>
                                </a:moveTo>
                                <a:cubicBezTo>
                                  <a:pt x="5" y="35"/>
                                  <a:pt x="21" y="49"/>
                                  <a:pt x="31" y="54"/>
                                </a:cubicBezTo>
                                <a:cubicBezTo>
                                  <a:pt x="41" y="58"/>
                                  <a:pt x="51" y="60"/>
                                  <a:pt x="61" y="60"/>
                                </a:cubicBezTo>
                                <a:cubicBezTo>
                                  <a:pt x="71" y="60"/>
                                  <a:pt x="81" y="59"/>
                                  <a:pt x="91" y="55"/>
                                </a:cubicBezTo>
                                <a:cubicBezTo>
                                  <a:pt x="101" y="50"/>
                                  <a:pt x="113" y="41"/>
                                  <a:pt x="123" y="32"/>
                                </a:cubicBezTo>
                                <a:cubicBezTo>
                                  <a:pt x="133" y="23"/>
                                  <a:pt x="143" y="11"/>
                                  <a:pt x="152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260" y="7777"/>
                            <a:ext cx="163" cy="60"/>
                          </a:xfrm>
                          <a:custGeom>
                            <a:avLst/>
                            <a:gdLst>
                              <a:gd name="T0" fmla="*/ 0 w 163"/>
                              <a:gd name="T1" fmla="*/ 60 h 60"/>
                              <a:gd name="T2" fmla="*/ 32 w 163"/>
                              <a:gd name="T3" fmla="*/ 32 h 60"/>
                              <a:gd name="T4" fmla="*/ 63 w 163"/>
                              <a:gd name="T5" fmla="*/ 9 h 60"/>
                              <a:gd name="T6" fmla="*/ 93 w 163"/>
                              <a:gd name="T7" fmla="*/ 3 h 60"/>
                              <a:gd name="T8" fmla="*/ 123 w 163"/>
                              <a:gd name="T9" fmla="*/ 8 h 60"/>
                              <a:gd name="T10" fmla="*/ 163 w 163"/>
                              <a:gd name="T11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60">
                                <a:moveTo>
                                  <a:pt x="0" y="60"/>
                                </a:moveTo>
                                <a:cubicBezTo>
                                  <a:pt x="11" y="50"/>
                                  <a:pt x="22" y="40"/>
                                  <a:pt x="32" y="32"/>
                                </a:cubicBezTo>
                                <a:cubicBezTo>
                                  <a:pt x="43" y="23"/>
                                  <a:pt x="53" y="14"/>
                                  <a:pt x="63" y="9"/>
                                </a:cubicBezTo>
                                <a:cubicBezTo>
                                  <a:pt x="73" y="5"/>
                                  <a:pt x="83" y="3"/>
                                  <a:pt x="93" y="3"/>
                                </a:cubicBezTo>
                                <a:cubicBezTo>
                                  <a:pt x="103" y="3"/>
                                  <a:pt x="111" y="0"/>
                                  <a:pt x="123" y="8"/>
                                </a:cubicBezTo>
                                <a:cubicBezTo>
                                  <a:pt x="135" y="16"/>
                                  <a:pt x="155" y="41"/>
                                  <a:pt x="163" y="5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2" name="Freeform 41"/>
                        <wps:cNvSpPr>
                          <a:spLocks noChangeAspect="1"/>
                        </wps:cNvSpPr>
                        <wps:spPr bwMode="auto">
                          <a:xfrm>
                            <a:off x="4585" y="8209"/>
                            <a:ext cx="52" cy="233"/>
                          </a:xfrm>
                          <a:custGeom>
                            <a:avLst/>
                            <a:gdLst>
                              <a:gd name="T0" fmla="*/ 52 w 52"/>
                              <a:gd name="T1" fmla="*/ 233 h 233"/>
                              <a:gd name="T2" fmla="*/ 19 w 52"/>
                              <a:gd name="T3" fmla="*/ 167 h 233"/>
                              <a:gd name="T4" fmla="*/ 4 w 52"/>
                              <a:gd name="T5" fmla="*/ 89 h 233"/>
                              <a:gd name="T6" fmla="*/ 42 w 52"/>
                              <a:gd name="T7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233">
                                <a:moveTo>
                                  <a:pt x="52" y="233"/>
                                </a:moveTo>
                                <a:cubicBezTo>
                                  <a:pt x="47" y="222"/>
                                  <a:pt x="27" y="191"/>
                                  <a:pt x="19" y="167"/>
                                </a:cubicBezTo>
                                <a:cubicBezTo>
                                  <a:pt x="11" y="143"/>
                                  <a:pt x="0" y="117"/>
                                  <a:pt x="4" y="89"/>
                                </a:cubicBezTo>
                                <a:cubicBezTo>
                                  <a:pt x="8" y="61"/>
                                  <a:pt x="34" y="19"/>
                                  <a:pt x="42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3" name="Freeform 42"/>
                        <wps:cNvSpPr>
                          <a:spLocks noChangeAspect="1"/>
                        </wps:cNvSpPr>
                        <wps:spPr bwMode="auto">
                          <a:xfrm>
                            <a:off x="6011" y="7780"/>
                            <a:ext cx="164" cy="60"/>
                          </a:xfrm>
                          <a:custGeom>
                            <a:avLst/>
                            <a:gdLst>
                              <a:gd name="T0" fmla="*/ 0 w 164"/>
                              <a:gd name="T1" fmla="*/ 32 h 60"/>
                              <a:gd name="T2" fmla="*/ 43 w 164"/>
                              <a:gd name="T3" fmla="*/ 6 h 60"/>
                              <a:gd name="T4" fmla="*/ 73 w 164"/>
                              <a:gd name="T5" fmla="*/ 0 h 60"/>
                              <a:gd name="T6" fmla="*/ 103 w 164"/>
                              <a:gd name="T7" fmla="*/ 5 h 60"/>
                              <a:gd name="T8" fmla="*/ 135 w 164"/>
                              <a:gd name="T9" fmla="*/ 28 h 60"/>
                              <a:gd name="T10" fmla="*/ 164 w 164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4" h="60">
                                <a:moveTo>
                                  <a:pt x="0" y="32"/>
                                </a:moveTo>
                                <a:cubicBezTo>
                                  <a:pt x="7" y="28"/>
                                  <a:pt x="31" y="11"/>
                                  <a:pt x="43" y="6"/>
                                </a:cubicBezTo>
                                <a:cubicBezTo>
                                  <a:pt x="55" y="1"/>
                                  <a:pt x="63" y="0"/>
                                  <a:pt x="73" y="0"/>
                                </a:cubicBezTo>
                                <a:cubicBezTo>
                                  <a:pt x="83" y="0"/>
                                  <a:pt x="93" y="1"/>
                                  <a:pt x="103" y="5"/>
                                </a:cubicBezTo>
                                <a:cubicBezTo>
                                  <a:pt x="113" y="10"/>
                                  <a:pt x="125" y="19"/>
                                  <a:pt x="135" y="28"/>
                                </a:cubicBezTo>
                                <a:cubicBezTo>
                                  <a:pt x="145" y="37"/>
                                  <a:pt x="155" y="49"/>
                                  <a:pt x="164" y="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4" name="Freeform 43"/>
                        <wps:cNvSpPr>
                          <a:spLocks noChangeAspect="1"/>
                        </wps:cNvSpPr>
                        <wps:spPr bwMode="auto">
                          <a:xfrm>
                            <a:off x="6174" y="7842"/>
                            <a:ext cx="170" cy="57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57"/>
                              <a:gd name="T2" fmla="*/ 32 w 170"/>
                              <a:gd name="T3" fmla="*/ 28 h 57"/>
                              <a:gd name="T4" fmla="*/ 63 w 170"/>
                              <a:gd name="T5" fmla="*/ 51 h 57"/>
                              <a:gd name="T6" fmla="*/ 93 w 170"/>
                              <a:gd name="T7" fmla="*/ 57 h 57"/>
                              <a:gd name="T8" fmla="*/ 123 w 170"/>
                              <a:gd name="T9" fmla="*/ 52 h 57"/>
                              <a:gd name="T10" fmla="*/ 170 w 170"/>
                              <a:gd name="T11" fmla="*/ 3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57">
                                <a:moveTo>
                                  <a:pt x="0" y="0"/>
                                </a:moveTo>
                                <a:cubicBezTo>
                                  <a:pt x="11" y="10"/>
                                  <a:pt x="22" y="20"/>
                                  <a:pt x="32" y="28"/>
                                </a:cubicBezTo>
                                <a:cubicBezTo>
                                  <a:pt x="43" y="37"/>
                                  <a:pt x="53" y="46"/>
                                  <a:pt x="63" y="51"/>
                                </a:cubicBezTo>
                                <a:cubicBezTo>
                                  <a:pt x="73" y="55"/>
                                  <a:pt x="83" y="57"/>
                                  <a:pt x="93" y="57"/>
                                </a:cubicBezTo>
                                <a:cubicBezTo>
                                  <a:pt x="103" y="57"/>
                                  <a:pt x="110" y="56"/>
                                  <a:pt x="123" y="52"/>
                                </a:cubicBezTo>
                                <a:cubicBezTo>
                                  <a:pt x="136" y="48"/>
                                  <a:pt x="160" y="35"/>
                                  <a:pt x="170" y="3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5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6371" y="7783"/>
                            <a:ext cx="169" cy="60"/>
                          </a:xfrm>
                          <a:custGeom>
                            <a:avLst/>
                            <a:gdLst>
                              <a:gd name="T0" fmla="*/ 0 w 169"/>
                              <a:gd name="T1" fmla="*/ 35 h 60"/>
                              <a:gd name="T2" fmla="*/ 48 w 169"/>
                              <a:gd name="T3" fmla="*/ 6 h 60"/>
                              <a:gd name="T4" fmla="*/ 78 w 169"/>
                              <a:gd name="T5" fmla="*/ 0 h 60"/>
                              <a:gd name="T6" fmla="*/ 108 w 169"/>
                              <a:gd name="T7" fmla="*/ 5 h 60"/>
                              <a:gd name="T8" fmla="*/ 140 w 169"/>
                              <a:gd name="T9" fmla="*/ 28 h 60"/>
                              <a:gd name="T10" fmla="*/ 169 w 169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9" h="60">
                                <a:moveTo>
                                  <a:pt x="0" y="35"/>
                                </a:moveTo>
                                <a:cubicBezTo>
                                  <a:pt x="8" y="30"/>
                                  <a:pt x="35" y="12"/>
                                  <a:pt x="48" y="6"/>
                                </a:cubicBezTo>
                                <a:cubicBezTo>
                                  <a:pt x="61" y="0"/>
                                  <a:pt x="68" y="0"/>
                                  <a:pt x="78" y="0"/>
                                </a:cubicBezTo>
                                <a:cubicBezTo>
                                  <a:pt x="88" y="0"/>
                                  <a:pt x="98" y="1"/>
                                  <a:pt x="108" y="5"/>
                                </a:cubicBezTo>
                                <a:cubicBezTo>
                                  <a:pt x="118" y="10"/>
                                  <a:pt x="130" y="19"/>
                                  <a:pt x="140" y="28"/>
                                </a:cubicBezTo>
                                <a:cubicBezTo>
                                  <a:pt x="150" y="37"/>
                                  <a:pt x="160" y="49"/>
                                  <a:pt x="169" y="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6" name="Freeform 45"/>
                        <wps:cNvSpPr>
                          <a:spLocks noChangeAspect="1"/>
                        </wps:cNvSpPr>
                        <wps:spPr bwMode="auto">
                          <a:xfrm>
                            <a:off x="6540" y="7839"/>
                            <a:ext cx="155" cy="57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57"/>
                              <a:gd name="T2" fmla="*/ 32 w 155"/>
                              <a:gd name="T3" fmla="*/ 28 h 57"/>
                              <a:gd name="T4" fmla="*/ 63 w 155"/>
                              <a:gd name="T5" fmla="*/ 51 h 57"/>
                              <a:gd name="T6" fmla="*/ 93 w 155"/>
                              <a:gd name="T7" fmla="*/ 57 h 57"/>
                              <a:gd name="T8" fmla="*/ 123 w 155"/>
                              <a:gd name="T9" fmla="*/ 52 h 57"/>
                              <a:gd name="T10" fmla="*/ 155 w 155"/>
                              <a:gd name="T11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5" h="57">
                                <a:moveTo>
                                  <a:pt x="0" y="0"/>
                                </a:moveTo>
                                <a:cubicBezTo>
                                  <a:pt x="11" y="10"/>
                                  <a:pt x="22" y="20"/>
                                  <a:pt x="32" y="28"/>
                                </a:cubicBezTo>
                                <a:cubicBezTo>
                                  <a:pt x="43" y="37"/>
                                  <a:pt x="53" y="46"/>
                                  <a:pt x="63" y="51"/>
                                </a:cubicBezTo>
                                <a:cubicBezTo>
                                  <a:pt x="73" y="55"/>
                                  <a:pt x="83" y="57"/>
                                  <a:pt x="93" y="57"/>
                                </a:cubicBezTo>
                                <a:cubicBezTo>
                                  <a:pt x="103" y="57"/>
                                  <a:pt x="113" y="56"/>
                                  <a:pt x="123" y="52"/>
                                </a:cubicBezTo>
                                <a:cubicBezTo>
                                  <a:pt x="133" y="47"/>
                                  <a:pt x="150" y="33"/>
                                  <a:pt x="155" y="29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7" name="Freeform 46"/>
                        <wps:cNvSpPr>
                          <a:spLocks noChangeAspect="1"/>
                        </wps:cNvSpPr>
                        <wps:spPr bwMode="auto">
                          <a:xfrm>
                            <a:off x="6734" y="7780"/>
                            <a:ext cx="172" cy="60"/>
                          </a:xfrm>
                          <a:custGeom>
                            <a:avLst/>
                            <a:gdLst>
                              <a:gd name="T0" fmla="*/ 0 w 172"/>
                              <a:gd name="T1" fmla="*/ 35 h 60"/>
                              <a:gd name="T2" fmla="*/ 51 w 172"/>
                              <a:gd name="T3" fmla="*/ 6 h 60"/>
                              <a:gd name="T4" fmla="*/ 81 w 172"/>
                              <a:gd name="T5" fmla="*/ 0 h 60"/>
                              <a:gd name="T6" fmla="*/ 111 w 172"/>
                              <a:gd name="T7" fmla="*/ 5 h 60"/>
                              <a:gd name="T8" fmla="*/ 143 w 172"/>
                              <a:gd name="T9" fmla="*/ 28 h 60"/>
                              <a:gd name="T10" fmla="*/ 172 w 172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2" h="60">
                                <a:moveTo>
                                  <a:pt x="0" y="35"/>
                                </a:moveTo>
                                <a:cubicBezTo>
                                  <a:pt x="8" y="30"/>
                                  <a:pt x="38" y="12"/>
                                  <a:pt x="51" y="6"/>
                                </a:cubicBezTo>
                                <a:cubicBezTo>
                                  <a:pt x="64" y="0"/>
                                  <a:pt x="71" y="0"/>
                                  <a:pt x="81" y="0"/>
                                </a:cubicBezTo>
                                <a:cubicBezTo>
                                  <a:pt x="91" y="0"/>
                                  <a:pt x="101" y="1"/>
                                  <a:pt x="111" y="5"/>
                                </a:cubicBezTo>
                                <a:cubicBezTo>
                                  <a:pt x="121" y="10"/>
                                  <a:pt x="133" y="19"/>
                                  <a:pt x="143" y="28"/>
                                </a:cubicBezTo>
                                <a:cubicBezTo>
                                  <a:pt x="153" y="37"/>
                                  <a:pt x="163" y="49"/>
                                  <a:pt x="172" y="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8" name="Freeform 47"/>
                        <wps:cNvSpPr>
                          <a:spLocks noChangeAspect="1"/>
                        </wps:cNvSpPr>
                        <wps:spPr bwMode="auto">
                          <a:xfrm>
                            <a:off x="6902" y="7836"/>
                            <a:ext cx="165" cy="65"/>
                          </a:xfrm>
                          <a:custGeom>
                            <a:avLst/>
                            <a:gdLst>
                              <a:gd name="T0" fmla="*/ 0 w 165"/>
                              <a:gd name="T1" fmla="*/ 0 h 65"/>
                              <a:gd name="T2" fmla="*/ 35 w 165"/>
                              <a:gd name="T3" fmla="*/ 34 h 65"/>
                              <a:gd name="T4" fmla="*/ 66 w 165"/>
                              <a:gd name="T5" fmla="*/ 57 h 65"/>
                              <a:gd name="T6" fmla="*/ 96 w 165"/>
                              <a:gd name="T7" fmla="*/ 63 h 65"/>
                              <a:gd name="T8" fmla="*/ 126 w 165"/>
                              <a:gd name="T9" fmla="*/ 58 h 65"/>
                              <a:gd name="T10" fmla="*/ 165 w 165"/>
                              <a:gd name="T11" fmla="*/ 18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5" h="65">
                                <a:moveTo>
                                  <a:pt x="0" y="0"/>
                                </a:moveTo>
                                <a:cubicBezTo>
                                  <a:pt x="5" y="6"/>
                                  <a:pt x="24" y="25"/>
                                  <a:pt x="35" y="34"/>
                                </a:cubicBezTo>
                                <a:cubicBezTo>
                                  <a:pt x="46" y="43"/>
                                  <a:pt x="56" y="52"/>
                                  <a:pt x="66" y="57"/>
                                </a:cubicBezTo>
                                <a:cubicBezTo>
                                  <a:pt x="76" y="61"/>
                                  <a:pt x="86" y="63"/>
                                  <a:pt x="96" y="63"/>
                                </a:cubicBezTo>
                                <a:cubicBezTo>
                                  <a:pt x="106" y="63"/>
                                  <a:pt x="114" y="65"/>
                                  <a:pt x="126" y="58"/>
                                </a:cubicBezTo>
                                <a:cubicBezTo>
                                  <a:pt x="138" y="51"/>
                                  <a:pt x="159" y="25"/>
                                  <a:pt x="165" y="18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9" name="Line 48"/>
                        <wps:cNvCnPr/>
                        <wps:spPr bwMode="auto">
                          <a:xfrm flipH="1">
                            <a:off x="5571" y="8067"/>
                            <a:ext cx="300" cy="7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/>
                          </a:ln>
                        </wps:spPr>
                        <wps:bodyPr/>
                      </wps:wsp>
                      <wps:wsp>
                        <wps:cNvPr id="567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5444" y="8224"/>
                            <a:ext cx="488" cy="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8343"/>
                            <a:ext cx="41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mV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672" name="Group 51"/>
                        <wpg:cNvGrpSpPr>
                          <a:grpSpLocks noChangeAspect="1"/>
                        </wpg:cNvGrpSpPr>
                        <wpg:grpSpPr bwMode="auto">
                          <a:xfrm flipH="1">
                            <a:off x="7151" y="7937"/>
                            <a:ext cx="164" cy="562"/>
                            <a:chOff x="3586" y="2238"/>
                            <a:chExt cx="330" cy="1131"/>
                          </a:xfrm>
                        </wpg:grpSpPr>
                        <wps:wsp>
                          <wps:cNvPr id="5673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3806" y="2649"/>
                              <a:ext cx="110" cy="720"/>
                            </a:xfrm>
                            <a:custGeom>
                              <a:avLst/>
                              <a:gdLst>
                                <a:gd name="T0" fmla="*/ 34 w 110"/>
                                <a:gd name="T1" fmla="*/ 720 h 720"/>
                                <a:gd name="T2" fmla="*/ 82 w 110"/>
                                <a:gd name="T3" fmla="*/ 624 h 720"/>
                                <a:gd name="T4" fmla="*/ 109 w 110"/>
                                <a:gd name="T5" fmla="*/ 516 h 720"/>
                                <a:gd name="T6" fmla="*/ 76 w 110"/>
                                <a:gd name="T7" fmla="*/ 402 h 720"/>
                                <a:gd name="T8" fmla="*/ 19 w 110"/>
                                <a:gd name="T9" fmla="*/ 273 h 720"/>
                                <a:gd name="T10" fmla="*/ 4 w 110"/>
                                <a:gd name="T11" fmla="*/ 141 h 720"/>
                                <a:gd name="T12" fmla="*/ 40 w 110"/>
                                <a:gd name="T1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" h="720">
                                  <a:moveTo>
                                    <a:pt x="34" y="720"/>
                                  </a:moveTo>
                                  <a:cubicBezTo>
                                    <a:pt x="43" y="704"/>
                                    <a:pt x="70" y="658"/>
                                    <a:pt x="82" y="624"/>
                                  </a:cubicBezTo>
                                  <a:cubicBezTo>
                                    <a:pt x="94" y="590"/>
                                    <a:pt x="110" y="553"/>
                                    <a:pt x="109" y="516"/>
                                  </a:cubicBezTo>
                                  <a:cubicBezTo>
                                    <a:pt x="108" y="479"/>
                                    <a:pt x="91" y="442"/>
                                    <a:pt x="76" y="402"/>
                                  </a:cubicBezTo>
                                  <a:cubicBezTo>
                                    <a:pt x="61" y="362"/>
                                    <a:pt x="31" y="316"/>
                                    <a:pt x="19" y="273"/>
                                  </a:cubicBezTo>
                                  <a:cubicBezTo>
                                    <a:pt x="7" y="230"/>
                                    <a:pt x="0" y="187"/>
                                    <a:pt x="4" y="141"/>
                                  </a:cubicBezTo>
                                  <a:cubicBezTo>
                                    <a:pt x="8" y="95"/>
                                    <a:pt x="33" y="29"/>
                                    <a:pt x="4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4" name="Freeform 53"/>
                          <wps:cNvSpPr>
                            <a:spLocks noChangeAspect="1"/>
                          </wps:cNvSpPr>
                          <wps:spPr bwMode="auto">
                            <a:xfrm rot="-626116">
                              <a:off x="3636" y="2256"/>
                              <a:ext cx="148" cy="407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407 h 407"/>
                                <a:gd name="T2" fmla="*/ 56 w 148"/>
                                <a:gd name="T3" fmla="*/ 344 h 407"/>
                                <a:gd name="T4" fmla="*/ 101 w 148"/>
                                <a:gd name="T5" fmla="*/ 282 h 407"/>
                                <a:gd name="T6" fmla="*/ 129 w 148"/>
                                <a:gd name="T7" fmla="*/ 222 h 407"/>
                                <a:gd name="T8" fmla="*/ 144 w 148"/>
                                <a:gd name="T9" fmla="*/ 141 h 407"/>
                                <a:gd name="T10" fmla="*/ 144 w 148"/>
                                <a:gd name="T11" fmla="*/ 63 h 407"/>
                                <a:gd name="T12" fmla="*/ 120 w 148"/>
                                <a:gd name="T13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" h="407">
                                  <a:moveTo>
                                    <a:pt x="0" y="407"/>
                                  </a:moveTo>
                                  <a:cubicBezTo>
                                    <a:pt x="20" y="386"/>
                                    <a:pt x="40" y="364"/>
                                    <a:pt x="56" y="344"/>
                                  </a:cubicBezTo>
                                  <a:cubicBezTo>
                                    <a:pt x="73" y="323"/>
                                    <a:pt x="89" y="302"/>
                                    <a:pt x="101" y="282"/>
                                  </a:cubicBezTo>
                                  <a:cubicBezTo>
                                    <a:pt x="113" y="262"/>
                                    <a:pt x="122" y="245"/>
                                    <a:pt x="129" y="222"/>
                                  </a:cubicBezTo>
                                  <a:cubicBezTo>
                                    <a:pt x="136" y="199"/>
                                    <a:pt x="142" y="167"/>
                                    <a:pt x="144" y="141"/>
                                  </a:cubicBezTo>
                                  <a:cubicBezTo>
                                    <a:pt x="146" y="115"/>
                                    <a:pt x="148" y="86"/>
                                    <a:pt x="144" y="63"/>
                                  </a:cubicBezTo>
                                  <a:cubicBezTo>
                                    <a:pt x="140" y="40"/>
                                    <a:pt x="125" y="13"/>
                                    <a:pt x="12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5" name="Freeform 54"/>
                          <wps:cNvSpPr>
                            <a:spLocks noChangeAspect="1"/>
                          </wps:cNvSpPr>
                          <wps:spPr bwMode="auto">
                            <a:xfrm>
                              <a:off x="3586" y="2661"/>
                              <a:ext cx="116" cy="705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705 h 705"/>
                                <a:gd name="T2" fmla="*/ 92 w 116"/>
                                <a:gd name="T3" fmla="*/ 576 h 705"/>
                                <a:gd name="T4" fmla="*/ 50 w 116"/>
                                <a:gd name="T5" fmla="*/ 453 h 705"/>
                                <a:gd name="T6" fmla="*/ 5 w 116"/>
                                <a:gd name="T7" fmla="*/ 330 h 705"/>
                                <a:gd name="T8" fmla="*/ 17 w 116"/>
                                <a:gd name="T9" fmla="*/ 168 h 705"/>
                                <a:gd name="T10" fmla="*/ 95 w 116"/>
                                <a:gd name="T11" fmla="*/ 0 h 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705">
                                  <a:moveTo>
                                    <a:pt x="116" y="705"/>
                                  </a:moveTo>
                                  <a:cubicBezTo>
                                    <a:pt x="112" y="684"/>
                                    <a:pt x="103" y="618"/>
                                    <a:pt x="92" y="576"/>
                                  </a:cubicBezTo>
                                  <a:cubicBezTo>
                                    <a:pt x="81" y="534"/>
                                    <a:pt x="64" y="494"/>
                                    <a:pt x="50" y="453"/>
                                  </a:cubicBezTo>
                                  <a:cubicBezTo>
                                    <a:pt x="36" y="412"/>
                                    <a:pt x="10" y="377"/>
                                    <a:pt x="5" y="330"/>
                                  </a:cubicBezTo>
                                  <a:cubicBezTo>
                                    <a:pt x="0" y="283"/>
                                    <a:pt x="2" y="223"/>
                                    <a:pt x="17" y="168"/>
                                  </a:cubicBezTo>
                                  <a:cubicBezTo>
                                    <a:pt x="32" y="113"/>
                                    <a:pt x="79" y="35"/>
                                    <a:pt x="95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6" name="Freeform 55"/>
                          <wps:cNvSpPr>
                            <a:spLocks noChangeAspect="1"/>
                          </wps:cNvSpPr>
                          <wps:spPr bwMode="auto">
                            <a:xfrm rot="-2071747">
                              <a:off x="3714" y="2238"/>
                              <a:ext cx="148" cy="407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407 h 407"/>
                                <a:gd name="T2" fmla="*/ 56 w 148"/>
                                <a:gd name="T3" fmla="*/ 344 h 407"/>
                                <a:gd name="T4" fmla="*/ 101 w 148"/>
                                <a:gd name="T5" fmla="*/ 282 h 407"/>
                                <a:gd name="T6" fmla="*/ 129 w 148"/>
                                <a:gd name="T7" fmla="*/ 222 h 407"/>
                                <a:gd name="T8" fmla="*/ 144 w 148"/>
                                <a:gd name="T9" fmla="*/ 141 h 407"/>
                                <a:gd name="T10" fmla="*/ 144 w 148"/>
                                <a:gd name="T11" fmla="*/ 63 h 407"/>
                                <a:gd name="T12" fmla="*/ 120 w 148"/>
                                <a:gd name="T13" fmla="*/ 0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" h="407">
                                  <a:moveTo>
                                    <a:pt x="0" y="407"/>
                                  </a:moveTo>
                                  <a:cubicBezTo>
                                    <a:pt x="20" y="386"/>
                                    <a:pt x="40" y="364"/>
                                    <a:pt x="56" y="344"/>
                                  </a:cubicBezTo>
                                  <a:cubicBezTo>
                                    <a:pt x="73" y="323"/>
                                    <a:pt x="89" y="302"/>
                                    <a:pt x="101" y="282"/>
                                  </a:cubicBezTo>
                                  <a:cubicBezTo>
                                    <a:pt x="113" y="262"/>
                                    <a:pt x="122" y="245"/>
                                    <a:pt x="129" y="222"/>
                                  </a:cubicBezTo>
                                  <a:cubicBezTo>
                                    <a:pt x="136" y="199"/>
                                    <a:pt x="142" y="167"/>
                                    <a:pt x="144" y="141"/>
                                  </a:cubicBezTo>
                                  <a:cubicBezTo>
                                    <a:pt x="146" y="115"/>
                                    <a:pt x="148" y="86"/>
                                    <a:pt x="144" y="63"/>
                                  </a:cubicBezTo>
                                  <a:cubicBezTo>
                                    <a:pt x="140" y="40"/>
                                    <a:pt x="125" y="13"/>
                                    <a:pt x="12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77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5942" y="7854"/>
                            <a:ext cx="184" cy="609"/>
                          </a:xfrm>
                          <a:custGeom>
                            <a:avLst/>
                            <a:gdLst>
                              <a:gd name="T0" fmla="*/ 0 w 184"/>
                              <a:gd name="T1" fmla="*/ 609 h 609"/>
                              <a:gd name="T2" fmla="*/ 156 w 184"/>
                              <a:gd name="T3" fmla="*/ 567 h 609"/>
                              <a:gd name="T4" fmla="*/ 165 w 184"/>
                              <a:gd name="T5" fmla="*/ 405 h 609"/>
                              <a:gd name="T6" fmla="*/ 90 w 184"/>
                              <a:gd name="T7" fmla="*/ 285 h 609"/>
                              <a:gd name="T8" fmla="*/ 18 w 184"/>
                              <a:gd name="T9" fmla="*/ 153 h 609"/>
                              <a:gd name="T10" fmla="*/ 24 w 184"/>
                              <a:gd name="T11" fmla="*/ 0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4" h="609">
                                <a:moveTo>
                                  <a:pt x="0" y="609"/>
                                </a:moveTo>
                                <a:cubicBezTo>
                                  <a:pt x="26" y="602"/>
                                  <a:pt x="128" y="601"/>
                                  <a:pt x="156" y="567"/>
                                </a:cubicBezTo>
                                <a:cubicBezTo>
                                  <a:pt x="184" y="533"/>
                                  <a:pt x="176" y="452"/>
                                  <a:pt x="165" y="405"/>
                                </a:cubicBezTo>
                                <a:cubicBezTo>
                                  <a:pt x="154" y="358"/>
                                  <a:pt x="114" y="327"/>
                                  <a:pt x="90" y="285"/>
                                </a:cubicBezTo>
                                <a:cubicBezTo>
                                  <a:pt x="66" y="243"/>
                                  <a:pt x="29" y="200"/>
                                  <a:pt x="18" y="153"/>
                                </a:cubicBezTo>
                                <a:cubicBezTo>
                                  <a:pt x="7" y="106"/>
                                  <a:pt x="23" y="32"/>
                                  <a:pt x="24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8" name="Line 57"/>
                        <wps:cNvCnPr/>
                        <wps:spPr bwMode="auto">
                          <a:xfrm>
                            <a:off x="7202" y="7842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5679" name="Line 58"/>
                        <wps:cNvCnPr/>
                        <wps:spPr bwMode="auto">
                          <a:xfrm>
                            <a:off x="4631" y="844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5680" name="Line 59"/>
                        <wps:cNvCnPr/>
                        <wps:spPr bwMode="auto">
                          <a:xfrm>
                            <a:off x="4378" y="8263"/>
                            <a:ext cx="45" cy="5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8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8564"/>
                            <a:ext cx="382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Лёд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2" name="Line 61"/>
                        <wps:cNvCnPr/>
                        <wps:spPr bwMode="auto">
                          <a:xfrm>
                            <a:off x="4423" y="8811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83" name="Line 62"/>
                        <wps:cNvCnPr/>
                        <wps:spPr bwMode="auto">
                          <a:xfrm flipV="1">
                            <a:off x="4865" y="8264"/>
                            <a:ext cx="44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8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378" y="8909"/>
                            <a:ext cx="305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75050">
                                <w:rPr>
                                  <w:sz w:val="18"/>
                                  <w:szCs w:val="18"/>
                                </w:rPr>
                                <w:t>Рисунок 2.5 – Измерение температуры</w:t>
                              </w:r>
                            </w:p>
                            <w:p w:rsidR="00C77FCC" w:rsidRPr="00175050" w:rsidRDefault="00C77FCC" w:rsidP="00124F09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75050">
                                <w:rPr>
                                  <w:sz w:val="18"/>
                                  <w:szCs w:val="18"/>
                                </w:rPr>
                                <w:t>с помощью</w:t>
                              </w:r>
                              <w:r>
                                <w:t xml:space="preserve"> </w:t>
                              </w:r>
                              <w:r w:rsidRPr="00175050">
                                <w:rPr>
                                  <w:sz w:val="18"/>
                                  <w:szCs w:val="18"/>
                                </w:rPr>
                                <w:t>термопары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4" o:spid="_x0000_s1071" style="position:absolute;left:0;text-align:left;margin-left:-.25pt;margin-top:20.7pt;width:152.8pt;height:84.7pt;z-index:251659264;mso-position-horizontal-relative:margin" coordorigin="4378,7777" coordsize="3056,1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">
                <v:rect id="Rectangle 12" o:spid="_x0000_s1072" alt="Водяные капли" style="position:absolute;left:4423;top:8360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QEMMA&#10;AADdAAAADwAAAGRycy9kb3ducmV2LnhtbESPT4vCMBTE78J+h/AEb5pWsUjXtMiC1qt/2L0+mmdb&#10;tnkpTardb78RBI/DzPyG2eajacWdetdYVhAvIhDEpdUNVwqul/18A8J5ZI2tZVLwRw7y7GOyxVTb&#10;B5/ofvaVCBB2KSqove9SKV1Zk0G3sB1x8G62N+iD7Cupe3wEuGnlMooSabDhsFBjR181lb/nwSjw&#10;9lR9b0wR/1DhhiI+UJfcBqVm03H3CcLT6N/hV/uoFayT1Qqeb8IT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DQEMMAAADdAAAADwAAAAAAAAAAAAAAAACYAgAAZHJzL2Rv&#10;d25yZXYueG1sUEsFBgAAAAAEAAQA9QAAAIgDAAAAAA==&#10;" stroked="f">
                  <v:fill r:id="rId11" o:title="Водяные капли" recolor="t" type="tile"/>
                </v:rect>
                <v:shape id="Freeform 13" o:spid="_x0000_s1073" style="position:absolute;left:7091;top:7782;width:183;height:72;visibility:visible;mso-wrap-style:square;v-text-anchor:top" coordsize="18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618YA&#10;AADdAAAADwAAAGRycy9kb3ducmV2LnhtbESP3WrCQBSE7wXfYTmCd7qJf0h0FRUEsVLRlkLvDtlj&#10;Es2eDdlV07fvFoReDjPzDTNfNqYUD6pdYVlB3I9AEKdWF5wp+PzY9qYgnEfWWFomBT/kYLlot+aY&#10;aPvkEz3OPhMBwi5BBbn3VSKlS3My6Pq2Ig7exdYGfZB1JnWNzwA3pRxE0UQaLDgs5FjRJqf0dr4b&#10;BVP73nxtrmOOR1IfD+Zt/72O90p1O81qBsJT4//Dr/ZOKxhPhiP4ex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C618YAAADdAAAADwAAAAAAAAAAAAAAAACYAgAAZHJz&#10;L2Rvd25yZXYueG1sUEsFBgAAAAAEAAQA9QAAAIsDAAAAAA==&#10;" path="m,42c9,36,44,14,59,7,74,,79,1,89,1v10,,20,1,30,5c129,11,140,18,151,29v11,11,25,34,32,43e" filled="f" strokeweight="2.25pt">
                  <v:path arrowok="t" o:connecttype="custom" o:connectlocs="0,42;59,7;89,1;119,6;151,29;183,72" o:connectangles="0,0,0,0,0,0"/>
                  <o:lock v:ext="edit" aspectratio="t"/>
                </v:shape>
                <v:shape id="Freeform 14" o:spid="_x0000_s1074" style="position:absolute;left:5258;top:7859;width:212;height:607;visibility:visible;mso-wrap-style:square;v-text-anchor:top" coordsize="212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MDMYA&#10;AADdAAAADwAAAGRycy9kb3ducmV2LnhtbESPQWvCQBSE7wX/w/IK3uqm1aQS3QSpSuutRsHrI/ua&#10;hGbfhuxq4r/vFgo9DjPzDbPOR9OKG/WusazgeRaBIC6tbrhScD7tn5YgnEfW2FomBXdykGeThzWm&#10;2g58pFvhKxEg7FJUUHvfpVK6siaDbmY74uB92d6gD7KvpO5xCHDTypcoSqTBhsNCjR291VR+F1ej&#10;YNjJw/X9s0mK1yFZHC/xfbv0hVLTx3GzAuFp9P/hv/aHVhAn8xh+34Qn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ZMDMYAAADdAAAADwAAAAAAAAAAAAAAAACYAgAAZHJz&#10;L2Rvd25yZXYueG1sUEsFBgAAAAAEAAQA9QAAAIsDAAAAAA==&#10;" path="m180,607c155,601,54,606,27,571,,536,8,444,21,397,34,350,78,324,108,286v30,-38,76,-73,90,-117c212,125,198,44,195,22,192,,183,32,180,35e" filled="f" strokeweight="2.25pt">
                  <v:path arrowok="t" o:connecttype="custom" o:connectlocs="180,607;27,571;21,397;108,286;198,169;195,22;180,35" o:connectangles="0,0,0,0,0,0,0"/>
                  <o:lock v:ext="edit" aspectratio="t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5" o:spid="_x0000_s1075" type="#_x0000_t22" style="position:absolute;left:7048;top:8436;width:315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pX8cA&#10;AADdAAAADwAAAGRycy9kb3ducmV2LnhtbESPQWvCQBSE70L/w/KE3nRji8FGN6GUFi0KtTb0/Mg+&#10;k2D2bciumvrrXUHocZiZb5hF1ptGnKhztWUFk3EEgriwuuZSQf7zMZqBcB5ZY2OZFPyRgyx9GCww&#10;0fbM33Ta+VIECLsEFVTet4mUrqjIoBvbljh4e9sZ9EF2pdQdngPcNPIpimJpsOawUGFLbxUVh93R&#10;KHgvL+sDRfk2f5ltp5+br9/VcmOUehz2r3MQnnr/H763V1rBNH6O4fYmP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16V/HAAAA3QAAAA8AAAAAAAAAAAAAAAAAmAIAAGRy&#10;cy9kb3ducmV2LnhtbFBLBQYAAAAABAAEAPUAAACMAwAAAAA=&#10;" strokeweight="1pt"/>
                <v:shape id="Freeform 16" o:spid="_x0000_s1076" style="position:absolute;left:4588;top:7815;width:142;height:627;visibility:visible;mso-wrap-style:square;v-text-anchor:top" coordsize="142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/C8QA&#10;AADdAAAADwAAAGRycy9kb3ducmV2LnhtbESPT2vCQBTE74V+h+UJvdWNSlOJriIFafHmf4/P7DMb&#10;zL4N2a1Jv70rCD0OM/MbZjrvbCVu1PjSsYJBPwFBnDtdcqFgt12+j0H4gKyxckwK/sjDfPb6MsVM&#10;u5bXdNuEQkQI+wwVmBDqTEqfG7Lo+64mjt7FNRZDlE0hdYNthNtKDpMklRZLjgsGa/oylF83v1bB&#10;ab9brQ4Ozx2b761uj+lidESl3nrdYgIiUBf+w8/2j1bwkY4+4fEmP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fwvEAAAA3QAAAA8AAAAAAAAAAAAAAAAAmAIAAGRycy9k&#10;b3ducmV2LnhtbFBLBQYAAAAABAAEAPUAAACJAwAAAAA=&#10;" path="m142,c133,9,101,40,84,57,67,74,53,76,40,102,27,128,8,185,4,216,,247,,256,13,291v13,35,51,100,66,132c94,455,100,461,103,483v3,22,1,48,-6,72c90,579,66,612,58,627e" filled="f" strokeweight="3pt">
                  <v:stroke r:id="rId12" o:title="" filltype="pattern"/>
                  <v:path arrowok="t" o:connecttype="custom" o:connectlocs="142,0;84,57;40,102;4,216;13,291;79,423;103,483;97,555;58,627" o:connectangles="0,0,0,0,0,0,0,0,0"/>
                  <o:lock v:ext="edit" aspectratio="t"/>
                </v:shape>
                <v:shape id="Freeform 17" o:spid="_x0000_s1077" style="position:absolute;left:4712;top:7780;width:184;height:60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i8cIA&#10;AADdAAAADwAAAGRycy9kb3ducmV2LnhtbERPz2vCMBS+C/4P4Qm7iKZOVqQaRcfGvNY58Phonm21&#10;eemSzNb/3hwGHj++36tNbxpxI+drywpm0wQEcWF1zaWC4/fnZAHCB2SNjWVScCcPm/VwsMJM245z&#10;uh1CKWII+wwVVCG0mZS+qMign9qWOHJn6wyGCF0ptcMuhptGviZJKg3WHBsqbOm9ouJ6+DMKLuOP&#10;fJHw13y3z4/dz+9pl0qXK/Uy6rdLEIH68BT/u/dawVs6j3Pjm/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SLxwgAAAN0AAAAPAAAAAAAAAAAAAAAAAJgCAABkcnMvZG93&#10;bnJldi54bWxQSwUGAAAAAAQABAD1AAAAhwMAAAAA&#10;" path="m,1123c101,926,202,730,300,563,398,396,495,216,590,123,685,30,777,6,870,3v93,-3,183,8,280,100c1247,195,1355,375,1450,553v95,178,182,399,270,620e" filled="f" strokeweight="3pt">
                  <v:stroke r:id="rId12" o:title="" filltype="pattern"/>
                  <v:path arrowok="t" o:connecttype="custom" o:connectlocs="0,57;32,29;63,6;93,0;123,5;155,28;184,60" o:connectangles="0,0,0,0,0,0,0"/>
                  <o:lock v:ext="edit" aspectratio="t"/>
                </v:shape>
                <v:shape id="Freeform 18" o:spid="_x0000_s1078" style="position:absolute;left:4894;top:7836;width:184;height:60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on8gA&#10;AADdAAAADwAAAGRycy9kb3ducmV2LnhtbESPzWsCMRTE74X+D+EVeimaraV+rEYpVrGH9uDHxdtz&#10;89xd3LwsSdT43zdCocdhZn7DTGbRNOJCzteWFbx2MxDEhdU1lwp222VnCMIHZI2NZVJwIw+z6ePD&#10;BHNtr7ymyyaUIkHY56igCqHNpfRFRQZ917bEyTtaZzAk6UqpHV4T3DSyl2V9abDmtFBhS/OKitPm&#10;bBSsSh9HzX73bU635cK9HAbx8+eg1PNT/BiDCBTDf/iv/aUVvPffRnB/k5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IKifyAAAAN0AAAAPAAAAAAAAAAAAAAAAAJgCAABk&#10;cnMvZG93bnJldi54bWxQSwUGAAAAAAQABAD1AAAAjQMAAAAA&#10;" path="m,1123c101,926,202,730,300,563,398,396,495,216,590,123,685,30,777,6,870,3v93,-3,183,8,280,100c1247,195,1355,375,1450,553v95,178,182,399,270,620e" filled="f" strokeweight="3pt">
                  <v:stroke r:id="rId12" o:title="" filltype="pattern"/>
                  <v:path arrowok="t" o:connecttype="custom" o:connectlocs="0,57;32,29;63,6;93,0;123,5;155,28;184,60" o:connectangles="0,0,0,0,0,0,0"/>
                  <o:lock v:ext="edit" aspectratio="t"/>
                </v:shape>
                <v:group id="Group 19" o:spid="_x0000_s1079" style="position:absolute;left:5078;top:7780;width:731;height:119" coordorigin="907,1819" coordsize="6850,2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5u0cMAAADdAAAADwAAAGRycy9kb3ducmV2LnhtbERPTYvCMBC9C/sfwgh7&#10;07S7WpZqFBF38SCCuiDehmZsi82kNLGt/94cBI+P9z1f9qYSLTWutKwgHkcgiDOrS84V/J9+Rz8g&#10;nEfWWFkmBQ9ysFx8DOaYatvxgdqjz0UIYZeigsL7OpXSZQUZdGNbEwfuahuDPsAml7rBLoSbSn5F&#10;USINlhwaCqxpXVB2O96Ngr8Ou9V3vGl3t+v6cTlN9+ddTEp9DvvVDISn3r/FL/dWK5gmk7A/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3m7RwwAAAN0AAAAP&#10;AAAAAAAAAAAAAAAAAKoCAABkcnMvZG93bnJldi54bWxQSwUGAAAAAAQABAD6AAAAmgMAAAAA&#10;">
                  <o:lock v:ext="edit" aspectratio="t"/>
                  <v:shape id="Freeform 20" o:spid="_x0000_s1080" style="position:absolute;left:907;top:1876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4EcYA&#10;AADdAAAADwAAAGRycy9kb3ducmV2LnhtbESPQWvCQBSE7wX/w/KEXoputDVI6ioqLXqNWujxkX1N&#10;0mbfxt2tSf99VxA8DjPzDbNY9aYRF3K+tqxgMk5AEBdW11wqOB3fR3MQPiBrbCyTgj/ysFoOHhaY&#10;adtxTpdDKEWEsM9QQRVCm0npi4oM+rFtiaP3ZZ3BEKUrpXbYRbhp5DRJUmmw5rhQYUvbioqfw69R&#10;8P30ls8T3j1v9vmp+zh/blLpcqUeh/36FUSgPtzDt/ZeK5ilLxO4vo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X4EcYAAADdAAAADwAAAAAAAAAAAAAAAACYAgAAZHJz&#10;L2Rvd25yZXYueG1sUEsFBgAAAAAEAAQA9QAAAIsDAAAAAA==&#10;" path="m,1123c101,926,202,730,300,563,398,396,495,216,590,123,685,30,777,6,870,3v93,-3,183,8,280,100c1247,195,1355,375,1450,553v95,178,182,399,270,620e" filled="f" strokeweight="3pt">
                    <v:stroke r:id="rId12" o:title="" filltype="pattern"/>
                    <v:path arrowok="t" o:connecttype="custom" o:connectlocs="0,1123;300,563;590,123;870,3;1150,103;1450,553;1720,1173" o:connectangles="0,0,0,0,0,0,0"/>
                    <o:lock v:ext="edit" aspectratio="t"/>
                  </v:shape>
                  <v:shape id="Freeform 21" o:spid="_x0000_s1081" style="position:absolute;left:2617;top:2959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Jk8gA&#10;AADdAAAADwAAAGRycy9kb3ducmV2LnhtbESPzWsCMRTE74X+D+EVvBTNVlo/VqOUWrEHPfhx8fbc&#10;vO4ubl6WJNX43zdCocdhZn7DTOfRNOJCzteWFbz0MhDEhdU1lwoO+2V3BMIHZI2NZVJwIw/z2ePD&#10;FHNtr7ylyy6UIkHY56igCqHNpfRFRQZ9z7bEyfu2zmBI0pVSO7wmuGlkP8sG0mDNaaHClj4qKs67&#10;H6NgVfo4bo6HtTnflp/u+TSMi81Jqc5TfJ+ACBTDf/iv/aUVvA1e+3B/k5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gkmTyAAAAN0AAAAPAAAAAAAAAAAAAAAAAJgCAABk&#10;cnMvZG93bnJldi54bWxQSwUGAAAAAAQABAD1AAAAjQMAAAAA&#10;" path="m,1123c101,926,202,730,300,563,398,396,495,216,590,123,685,30,777,6,870,3v93,-3,183,8,280,100c1247,195,1355,375,1450,553v95,178,182,399,270,620e" filled="f" strokeweight="3pt">
                    <v:stroke r:id="rId12" o:title="" filltype="pattern"/>
                    <v:path arrowok="t" o:connecttype="custom" o:connectlocs="0,1123;300,563;590,123;870,3;1150,103;1450,553;1720,1173" o:connectangles="0,0,0,0,0,0,0"/>
                    <o:lock v:ext="edit" aspectratio="t"/>
                  </v:shape>
                  <v:shape id="Freeform 22" o:spid="_x0000_s1082" style="position:absolute;left:4327;top:1819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D/cYA&#10;AADdAAAADwAAAGRycy9kb3ducmV2LnhtbESPT2vCQBTE7wW/w/IEL6Vu/BckdRUtLfUaa6HHR/Y1&#10;iWbfprtbk357tyB4HGbmN8xq05tGXMj52rKCyTgBQVxYXXOp4Pjx9rQE4QOyxsYyKfgjD5v14GGF&#10;mbYd53Q5hFJECPsMFVQhtJmUvqjIoB/bljh639YZDFG6UmqHXYSbRk6TJJUGa44LFbb0UlFxPvwa&#10;BafH13yZ8Ptst8+P3efP1y6VLldqNOy3zyAC9eEevrX3WsEinc/g/018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vD/cYAAADdAAAADwAAAAAAAAAAAAAAAACYAgAAZHJz&#10;L2Rvd25yZXYueG1sUEsFBgAAAAAEAAQA9QAAAIsDAAAAAA==&#10;" path="m,1123c101,926,202,730,300,563,398,396,495,216,590,123,685,30,777,6,870,3v93,-3,183,8,280,100c1247,195,1355,375,1450,553v95,178,182,399,270,620e" filled="f" strokeweight="3pt">
                    <v:stroke r:id="rId12" o:title="" filltype="pattern"/>
                    <v:path arrowok="t" o:connecttype="custom" o:connectlocs="0,1123;300,563;590,123;870,3;1150,103;1450,553;1720,1173" o:connectangles="0,0,0,0,0,0,0"/>
                    <o:lock v:ext="edit" aspectratio="t"/>
                  </v:shape>
                  <v:shape id="Freeform 23" o:spid="_x0000_s1083" style="position:absolute;left:6037;top:2902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0fMgA&#10;AADdAAAADwAAAGRycy9kb3ducmV2LnhtbESPT2sCMRTE7wW/Q3gFL0WzilW7NUqplfagB/9cvD03&#10;r7uLm5cliRq/fVMo9DjMzG+Y2SKaRlzJ+dqygkE/A0FcWF1zqeCwX/WmIHxA1thYJgV38rCYdx5m&#10;mGt74y1dd6EUCcI+RwVVCG0upS8qMuj7tiVO3rd1BkOSrpTa4S3BTSOHWTaWBmtOCxW29F5Rcd5d&#10;jILP0seX5nhYm/N99eGeTpO43JyU6j7Gt1cQgWL4D/+1v7SC5/FoBL9v0hO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J3R8yAAAAN0AAAAPAAAAAAAAAAAAAAAAAJgCAABk&#10;cnMvZG93bnJldi54bWxQSwUGAAAAAAQABAD1AAAAjQMAAAAA&#10;" path="m,1123c101,926,202,730,300,563,398,396,495,216,590,123,685,30,777,6,870,3v93,-3,183,8,280,100c1247,195,1355,375,1450,553v95,178,182,399,270,620e" filled="f" strokeweight="3pt">
                    <v:stroke r:id="rId12" o:title="" filltype="pattern"/>
                    <v:path arrowok="t" o:connecttype="custom" o:connectlocs="0,1123;300,563;590,123;870,3;1150,103;1450,553;1720,1173" o:connectangles="0,0,0,0,0,0,0"/>
                    <o:lock v:ext="edit" aspectratio="t"/>
                  </v:shape>
                </v:group>
                <v:group id="Group 24" o:spid="_x0000_s1084" style="position:absolute;left:5809;top:7780;width:1462;height:119" coordorigin="907,1819" coordsize="2850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NSc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BMPx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qc1JxgAAAN0A&#10;AAAPAAAAAAAAAAAAAAAAAKoCAABkcnMvZG93bnJldi54bWxQSwUGAAAAAAQABAD6AAAAnQMAAAAA&#10;">
                  <o:lock v:ext="edit" aspectratio="t"/>
                  <v:group id="Group 25" o:spid="_x0000_s1085" style="position:absolute;left:907;top:1819;width:1425;height:232" coordorigin="907,1819" coordsize="6850,2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tTPsYAAADdAAAADwAAAGRycy9kb3ducmV2LnhtbESPQWvCQBSE7wX/w/KE&#10;3uomWoNEVxGppQcRqoJ4e2SfSTD7NmS3Sfz3riD0OMzMN8xi1ZtKtNS40rKCeBSBIM6sLjlXcDpu&#10;P2YgnEfWWFkmBXdysFoO3haYatvxL7UHn4sAYZeigsL7OpXSZQUZdCNbEwfvahuDPsgml7rBLsBN&#10;JcdRlEiDJYeFAmvaFJTdDn9GwXeH3XoSf7W723Vzvxyn+/MuJqXeh/16DsJT7//Dr/aPVjBNPh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e1M+xgAAAN0A&#10;AAAPAAAAAAAAAAAAAAAAAKoCAABkcnMvZG93bnJldi54bWxQSwUGAAAAAAQABAD6AAAAnQMAAAAA&#10;">
                    <o:lock v:ext="edit" aspectratio="t"/>
                    <v:shape id="Freeform 26" o:spid="_x0000_s1086" style="position:absolute;left:907;top:1876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F/sYA&#10;AADdAAAADwAAAGRycy9kb3ducmV2LnhtbESPQWvCQBSE7wX/w/IEL0U32ppKdJVaWuo1aqHHR/Y1&#10;iWbfprtbk/77rlDwOMzMN8xq05tGXMj52rKC6SQBQVxYXXOp4Hh4Gy9A+ICssbFMCn7Jw2Y9uFth&#10;pm3HOV32oRQRwj5DBVUIbSalLyoy6Ce2JY7el3UGQ5SulNphF+GmkbMkSaXBmuNChS29VFSc9z9G&#10;wen+NV8k/P6w3eXH7uP7c5tKlys1GvbPSxCB+nAL/7d3WsE8fXyC65v4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DF/sYAAADdAAAADwAAAAAAAAAAAAAAAACYAgAAZHJz&#10;L2Rvd25yZXYueG1sUEsFBgAAAAAEAAQA9QAAAIsDAAAAAA=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27" o:spid="_x0000_s1087" style="position:absolute;left:2617;top:2959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+ecQA&#10;AADdAAAADwAAAGRycy9kb3ducmV2LnhtbERPPW/CMBDdK/EfrENiqYoDKhQCBlVtER1gKGVhO+Ij&#10;iYjPke2C+fd4QOr49L7ny2gacSHna8sKBv0MBHFhdc2lgv3v6mUCwgdkjY1lUnAjD8tF52mOubZX&#10;/qHLLpQihbDPUUEVQptL6YuKDPq+bYkTd7LOYEjQlVI7vKZw08hhlo2lwZpTQ4UtfVRUnHd/RsG6&#10;9HHaHPYbc76tvtzz8S1+bo9K9brxfQYiUAz/4of7WysYjV/T3PQmP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qfnnEAAAA3QAAAA8AAAAAAAAAAAAAAAAAmAIAAGRycy9k&#10;b3ducmV2LnhtbFBLBQYAAAAABAAEAPUAAACJAwAAAAA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28" o:spid="_x0000_s1088" style="position:absolute;left:4327;top:1819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0F8cA&#10;AADdAAAADwAAAGRycy9kb3ducmV2LnhtbESPQUvDQBSE74X+h+UVvBSzqdZQY7bFimKvqRU8PrLP&#10;JDb7Nu6uTfz3bqHgcZiZb5hiM5pOnMj51rKCRZKCIK6sbrlWcHh7uV6B8AFZY2eZFPySh816Oikw&#10;13bgkk77UIsIYZ+jgiaEPpfSVw0Z9IntiaP3aZ3BEKWrpXY4RLjp5E2aZtJgy3GhwZ6eGqqO+x+j&#10;4Gv+XK5Sfr3d7srD8P79sc2kK5W6mo2PDyACjeE/fGnvtIK7bHkP5zfx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j9BfHAAAA3QAAAA8AAAAAAAAAAAAAAAAAmAIAAGRy&#10;cy9kb3ducmV2LnhtbFBLBQYAAAAABAAEAPUAAACMAwAAAAA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29" o:spid="_x0000_s1089" style="position:absolute;left:6037;top:2902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kosQA&#10;AADdAAAADwAAAGRycy9kb3ducmV2LnhtbERPPW/CMBDdkfofrENiqcBpJSgEDKpaEB1gKLCwHfGR&#10;RMTnyDZg/n09VGJ8et+zRTSNuJHztWUFb4MMBHFhdc2lgsN+1R+D8AFZY2OZFDzIw2L+0plhru2d&#10;f+m2C6VIIexzVFCF0OZS+qIig35gW+LEna0zGBJ0pdQO7yncNPI9y0bSYM2pocKWvioqLrurUbAu&#10;fZw0x8PGXB6rpXs9fcTv7UmpXjd+TkEEiuEp/nf/aAXD0TDtT2/S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F5KLEAAAA3QAAAA8AAAAAAAAAAAAAAAAAmAIAAGRycy9k&#10;b3ducmV2LnhtbFBLBQYAAAAABAAEAPUAAACJAwAAAAA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</v:group>
                  <v:group id="Group 30" o:spid="_x0000_s1090" style="position:absolute;left:2332;top:1819;width:1425;height:232" coordorigin="907,1819" coordsize="6850,2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tdl8UAAADdAAAADwAAAGRycy9kb3ducmV2LnhtbESPQYvCMBSE7wv+h/CE&#10;va1plYpUo4i4sgcRVgXx9miebbF5KU22rf/eCMIeh5n5hlmselOJlhpXWlYQjyIQxJnVJecKzqfv&#10;rxkI55E1VpZJwYMcrJaDjwWm2nb8S+3R5yJA2KWooPC+TqV0WUEG3cjWxMG72cagD7LJpW6wC3BT&#10;yXEUTaXBksNCgTVtCsruxz+jYNdht57E23Z/v20e11NyuOxjUupz2K/nIDz1/j/8bv9oBck0ie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ZLXZfFAAAA3QAA&#10;AA8AAAAAAAAAAAAAAAAAqgIAAGRycy9kb3ducmV2LnhtbFBLBQYAAAAABAAEAPoAAACcAwAAAAA=&#10;">
                    <o:lock v:ext="edit" aspectratio="t"/>
                    <v:shape id="Freeform 31" o:spid="_x0000_s1091" style="position:absolute;left:907;top:1876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wu8YA&#10;AADdAAAADwAAAGRycy9kb3ducmV2LnhtbESPT2vCQBTE70K/w/IKvUjdaDFI6ioqLfUa/0CPj+xr&#10;kjb7Nu5uTfz2riB4HGbmN8x82ZtGnMn52rKC8SgBQVxYXXOp4LD/fJ2B8AFZY2OZFFzIw3LxNJhj&#10;pm3HOZ13oRQRwj5DBVUIbSalLyoy6Ee2JY7ej3UGQ5SulNphF+GmkZMkSaXBmuNChS1tKir+dv9G&#10;we/wI58l/PW23uaH7nj6XqfS5Uq9PPerdxCB+vAI39tbrWCaTidwexOf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7wu8YAAADdAAAADwAAAAAAAAAAAAAAAACYAgAAZHJz&#10;L2Rvd25yZXYueG1sUEsFBgAAAAAEAAQA9QAAAIsDAAAAAA=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32" o:spid="_x0000_s1092" style="position:absolute;left:2617;top:2959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61cgA&#10;AADdAAAADwAAAGRycy9kb3ducmV2LnhtbESPzWsCMRTE70L/h/CEXkSzbfFrNUppK+1BD35cvD03&#10;z93FzcuSpBr/+6ZQ6HGYmd8w82U0jbiS87VlBU+DDARxYXXNpYLDftWfgPABWWNjmRTcycNy8dCZ&#10;Y67tjbd03YVSJAj7HBVUIbS5lL6oyKAf2JY4eWfrDIYkXSm1w1uCm0Y+Z9lIGqw5LVTY0ltFxWX3&#10;bRR8lj5Om+NhbS731YfrncbxfXNS6rEbX2cgAsXwH/5rf2kFw9HwBX7fp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F3rVyAAAAN0AAAAPAAAAAAAAAAAAAAAAAJgCAABk&#10;cnMvZG93bnJldi54bWxQSwUGAAAAAAQABAD1AAAAjQMAAAAA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33" o:spid="_x0000_s1093" style="position:absolute;left:4327;top:1819;width:1720;height:1173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VMYA&#10;AADdAAAADwAAAGRycy9kb3ducmV2LnhtbESPQWvCQBSE70L/w/IKXqRubDVI6iq1KPUatdDjI/ua&#10;pM2+jburSf+9WxA8DjPzDbNY9aYRF3K+tqxgMk5AEBdW11wqOB62T3MQPiBrbCyTgj/ysFo+DBaY&#10;adtxTpd9KEWEsM9QQRVCm0npi4oM+rFtiaP3bZ3BEKUrpXbYRbhp5HOSpNJgzXGhwpbeKyp+92ej&#10;4Ge0yecJf7ysd/mx+zx9rVPpcqWGj/3bK4hAfbiHb+2dVjBLZ1P4f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vNVMYAAADdAAAADwAAAAAAAAAAAAAAAACYAgAAZHJz&#10;L2Rvd25yZXYueG1sUEsFBgAAAAAEAAQA9QAAAIsDAAAAAA==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  <v:shape id="Freeform 34" o:spid="_x0000_s1094" style="position:absolute;left:6037;top:2902;width:1720;height:1173;flip:y;visibility:visible;mso-wrap-style:square;v-text-anchor:top" coordsize="1720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HOsgA&#10;AADdAAAADwAAAGRycy9kb3ducmV2LnhtbESPzWsCMRTE74X+D+EVeimatbB+rEaRttIe9ODHxdtz&#10;89xd3LwsSarxv28KhR6HmfkNM1tE04orOd9YVjDoZyCIS6sbrhQc9qveGIQPyBpby6TgTh4W88eH&#10;GRba3nhL112oRIKwL1BBHUJXSOnLmgz6vu2Ik3e2zmBI0lVSO7wluGnla5YNpcGG00KNHb3VVF52&#10;30bBZ+XjpD0e1uZyX324l9Movm9OSj0/xeUURKAY/sN/7S+tIB/mOfy+SU9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skc6yAAAAN0AAAAPAAAAAAAAAAAAAAAAAJgCAABk&#10;cnMvZG93bnJldi54bWxQSwUGAAAAAAQABAD1AAAAjQMAAAAA&#10;" path="m,1123c101,926,202,730,300,563,398,396,495,216,590,123,685,30,777,6,870,3v93,-3,183,8,280,100c1247,195,1355,375,1450,553v95,178,182,399,270,620e" filled="f" strokeweight="3pt">
                      <v:stroke r:id="rId12" o:title="" filltype="pattern"/>
                      <v:path arrowok="t" o:connecttype="custom" o:connectlocs="0,1123;300,563;590,123;870,3;1150,103;1450,553;1720,1173" o:connectangles="0,0,0,0,0,0,0"/>
                      <o:lock v:ext="edit" aspectratio="t"/>
                    </v:shape>
                  </v:group>
                </v:group>
                <v:shape id="Freeform 35" o:spid="_x0000_s1095" style="position:absolute;left:4589;top:7902;width:109;height:273;visibility:visible;mso-wrap-style:square;v-text-anchor:top" coordsize="109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lF8MA&#10;AADdAAAADwAAAGRycy9kb3ducmV2LnhtbESPQYvCMBSE7wv+h/AWvG1TBYtUo8iK4MGLdb0/mmdT&#10;bF5KE9vu/nojCHscZuYbZr0dbSN66nztWMEsSUEQl07XXCn4uRy+liB8QNbYOCYFv+Rhu5l8rDHX&#10;buAz9UWoRISwz1GBCaHNpfSlIYs+cS1x9G6usxii7CqpOxwi3DZynqaZtFhzXDDY0reh8l48rIK/&#10;/XV/OfJtOUuztnD9IE9keqWmn+NuBSLQGP7D7/ZRK1hkiwxeb+IT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ulF8MAAADdAAAADwAAAAAAAAAAAAAAAACYAgAAZHJzL2Rv&#10;d25yZXYueG1sUEsFBgAAAAAEAAQA9QAAAIgDAAAAAA==&#10;" path="m,c13,18,60,80,78,111v18,31,31,51,30,78c107,216,77,255,69,273e" filled="f" strokeweight="2.25pt">
                  <v:path arrowok="t" o:connecttype="custom" o:connectlocs="0,0;78,111;108,189;69,273" o:connectangles="0,0,0,0"/>
                  <o:lock v:ext="edit" aspectratio="t"/>
                </v:shape>
                <v:shape id="Freeform 36" o:spid="_x0000_s1096" style="position:absolute;left:4574;top:7797;width:108;height:114;visibility:visible;mso-wrap-style:square;v-text-anchor:top" coordsize="10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haccA&#10;AADdAAAADwAAAGRycy9kb3ducmV2LnhtbESPQWsCMRSE74X+h/AKvRTNWlitW6OIWOpFROuhx8fm&#10;dbN087JNUnf990YQPA4z8w0zW/S2ESfyoXasYDTMQBCXTtdcKTh+fQzeQISIrLFxTArOFGAxf3yY&#10;YaFdx3s6HWIlEoRDgQpMjG0hZSgNWQxD1xIn78d5izFJX0ntsUtw28jXLBtLizWnBYMtrQyVv4d/&#10;q+Cv9ttuZXYv+Wi6/Vzu1pvJdP2t1PNTv3wHEamP9/CtvdEK8nE+geub9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iYWnHAAAA3QAAAA8AAAAAAAAAAAAAAAAAmAIAAGRy&#10;cy9kb3ducmV2LnhtbFBLBQYAAAAABAAEAPUAAACMAwAAAAA=&#10;" path="m12,114c11,103,,66,6,48,12,30,34,6,51,3,68,,96,25,108,30e" filled="f" strokeweight="2.25pt">
                  <v:path arrowok="t" o:connecttype="custom" o:connectlocs="12,114;6,48;51,3;108,30" o:connectangles="0,0,0,0"/>
                  <o:lock v:ext="edit" aspectratio="t"/>
                </v:shape>
                <v:shape id="Freeform 37" o:spid="_x0000_s1097" style="position:absolute;left:4730;top:7839;width:166;height:60;visibility:visible;mso-wrap-style:square;v-text-anchor:top" coordsize="16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hIMMA&#10;AADdAAAADwAAAGRycy9kb3ducmV2LnhtbERPTWsCMRC9C/0PYQq9aVbBbVmNIgVpD+1BLeJx2Iyb&#10;xWSyTVJ37a9vDkKPj/e9XA/OiiuF2HpWMJ0UIIhrr1tuFHwdtuMXEDEha7SeScGNIqxXD6MlVtr3&#10;vKPrPjUih3CsUIFJqaukjLUhh3HiO+LMnX1wmDIMjdQB+xzurJwVRSkdtpwbDHb0aqi+7H+cgvr7&#10;t+yt+Xw7z0J/KuxHuB23z0o9PQ6bBYhEQ/oX393vWsG8nOe5+U1+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OhIMMAAADdAAAADwAAAAAAAAAAAAAAAACYAgAAZHJzL2Rv&#10;d25yZXYueG1sUEsFBgAAAAAEAAQA9QAAAIgDAAAAAA==&#10;" path="m,24v7,5,32,24,45,30c58,60,65,60,75,60v10,,20,-1,30,-5c115,50,127,41,137,32,147,23,157,11,166,e" filled="f" strokeweight="2.25pt">
                  <v:path arrowok="t" o:connecttype="custom" o:connectlocs="0,24;45,54;75,60;105,55;137,32;166,0" o:connectangles="0,0,0,0,0,0"/>
                  <o:lock v:ext="edit" aspectratio="t"/>
                </v:shape>
                <v:shape id="Freeform 38" o:spid="_x0000_s1098" style="position:absolute;left:4894;top:7783;width:155;height:57;visibility:visible;mso-wrap-style:square;v-text-anchor:top" coordsize="1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U0cYA&#10;AADdAAAADwAAAGRycy9kb3ducmV2LnhtbESPQWvCQBSE70L/w/IK3uomlQSNrlIsBSseWvXg8ZF9&#10;JqHZt+nuqvHfd4WCx2FmvmHmy9604kLON5YVpKMEBHFpdcOVgsP+42UCwgdkja1lUnAjD8vF02CO&#10;hbZX/qbLLlQiQtgXqKAOoSuk9GVNBv3IdsTRO1lnMETpKqkdXiPctPI1SXJpsOG4UGNHq5rKn93Z&#10;KNjuN8nq143T/Ja/V18b+9mmx0yp4XP/NgMRqA+P8H97rRVkeTaF+5v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aU0cYAAADdAAAADwAAAAAAAAAAAAAAAACYAgAAZHJz&#10;L2Rvd25yZXYueG1sUEsFBgAAAAAEAAQA9QAAAIsDAAAAAA==&#10;" path="m,57c11,47,22,37,32,29,43,20,53,11,63,6,73,2,83,,93,v10,,20,1,30,5c133,10,150,24,155,28e" filled="f" strokeweight="2.25pt">
                  <v:path arrowok="t" o:connecttype="custom" o:connectlocs="0,57;32,29;63,6;93,0;123,5;155,28" o:connectangles="0,0,0,0,0,0"/>
                  <o:lock v:ext="edit" aspectratio="t"/>
                </v:shape>
                <v:shape id="Freeform 39" o:spid="_x0000_s1099" style="position:absolute;left:5110;top:7836;width:152;height:60;visibility:visible;mso-wrap-style:square;v-text-anchor:top" coordsize="15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id8EA&#10;AADdAAAADwAAAGRycy9kb3ducmV2LnhtbERPy4rCMBTdC/5DuMJsZEwdpkWqUUQQXDo+cHtp7rTB&#10;5qY0sa1+vVkMzPJw3qvNYGvRUeuNYwXzWQKCuHDacKngct5/LkD4gKyxdkwKnuRhsx6PVphr1/MP&#10;dadQihjCPkcFVQhNLqUvKrLoZ64hjtyvay2GCNtS6hb7GG5r+ZUkmbRoODZU2NCuouJ+elgF8jr9&#10;7u+vTqYXc9Pp2eyHY3dV6mMybJcgAg3hX/znPmgFaZbF/fFNfA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Z4nfBAAAA3QAAAA8AAAAAAAAAAAAAAAAAmAIAAGRycy9kb3du&#10;cmV2LnhtbFBLBQYAAAAABAAEAPUAAACGAwAAAAA=&#10;" path="m,31v5,4,21,18,31,23c41,58,51,60,61,60v10,,20,-1,30,-5c101,50,113,41,123,32,133,23,143,11,152,e" filled="f" strokeweight="2.25pt">
                  <v:path arrowok="t" o:connecttype="custom" o:connectlocs="0,31;31,54;61,60;91,55;123,32;152,0" o:connectangles="0,0,0,0,0,0"/>
                  <o:lock v:ext="edit" aspectratio="t"/>
                </v:shape>
                <v:shape id="Freeform 40" o:spid="_x0000_s1100" style="position:absolute;left:5260;top:7777;width:163;height:60;visibility:visible;mso-wrap-style:square;v-text-anchor:top" coordsize="16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boMMA&#10;AADdAAAADwAAAGRycy9kb3ducmV2LnhtbESP0WoCMRRE3wv+Q7hCX0rNattFVqOUgiD4orYfcNlc&#10;N9HNzZLEdfv3piD0cZiZM8xyPbhW9BSi9axgOilAENdeW24U/HxvXucgYkLW2HomBb8UYb0aPS2x&#10;0v7GB+qPqREZwrFCBSalrpIy1oYcxonviLN38sFhyjI0Uge8Zbhr5awoSunQcl4w2NGXofpyvDoF&#10;24Fews6cbcA3e6X9+YD9u1HqeTx8LkAkGtJ/+NHeagUfZTmFvzf5Cc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nboMMAAADdAAAADwAAAAAAAAAAAAAAAACYAgAAZHJzL2Rv&#10;d25yZXYueG1sUEsFBgAAAAAEAAQA9QAAAIgDAAAAAA==&#10;" path="m,60c11,50,22,40,32,32,43,23,53,14,63,9,73,5,83,3,93,3v10,,18,-3,30,5c135,16,155,41,163,50e" filled="f" strokeweight="2.25pt">
                  <v:path arrowok="t" o:connecttype="custom" o:connectlocs="0,60;32,32;63,9;93,3;123,8;163,50" o:connectangles="0,0,0,0,0,0"/>
                  <o:lock v:ext="edit" aspectratio="t"/>
                </v:shape>
                <v:shape id="Freeform 41" o:spid="_x0000_s1101" style="position:absolute;left:4585;top:8209;width:52;height:233;visibility:visible;mso-wrap-style:square;v-text-anchor:top" coordsize="5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tMccA&#10;AADdAAAADwAAAGRycy9kb3ducmV2LnhtbESPQWsCMRSE74L/ITzBW81WaLBbo6i0qFCEWj309ti8&#10;7i7dvGyTqOu/b4SCx2FmvmGm88424kw+1I41PI4yEMSFMzWXGg6fbw8TECEiG2wck4YrBZjP+r0p&#10;5sZd+IPO+1iKBOGQo4YqxjaXMhQVWQwj1xIn79t5izFJX0rj8ZLgtpHjLFPSYs1pocKWVhUVP/uT&#10;1bA+rr/aze8he33e+nesd+q4WCqth4Nu8QIiUhfv4f/2xmh4UmoMtzfpCc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0LTHHAAAA3QAAAA8AAAAAAAAAAAAAAAAAmAIAAGRy&#10;cy9kb3ducmV2LnhtbFBLBQYAAAAABAAEAPUAAACMAwAAAAA=&#10;" path="m52,233c47,222,27,191,19,167,11,143,,117,4,89,8,61,34,19,42,e" filled="f" strokeweight="2.25pt">
                  <v:path arrowok="t" o:connecttype="custom" o:connectlocs="52,233;19,167;4,89;42,0" o:connectangles="0,0,0,0"/>
                  <o:lock v:ext="edit" aspectratio="t"/>
                </v:shape>
                <v:shape id="Freeform 42" o:spid="_x0000_s1102" style="position:absolute;left:6011;top:7780;width:164;height:60;visibility:visible;mso-wrap-style:square;v-text-anchor:top" coordsize="16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1ZsYA&#10;AADdAAAADwAAAGRycy9kb3ducmV2LnhtbESPzWrDMBCE74W+g9hAbo2cNjHFjRJKoWByMfmBXhdr&#10;a5lYK1dSEydPHwUCOQ6z883OYjXYThzJh9axgukkA0FcO91yo2C/+355BxEissbOMSk4U4DV8vlp&#10;gYV2J97QcRsbkSAcClRgYuwLKUNtyGKYuJ44eb/OW4xJ+kZqj6cEt518zbJcWmw5NRjs6ctQfdj+&#10;2/TGvJpezjPc/FTl3ktTVnH9Vyk1Hg2fHyAiDfFxfE+XWsE8z9/gtiY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U1ZsYAAADdAAAADwAAAAAAAAAAAAAAAACYAgAAZHJz&#10;L2Rvd25yZXYueG1sUEsFBgAAAAAEAAQA9QAAAIsDAAAAAA==&#10;" path="m,32c7,28,31,11,43,6,55,1,63,,73,v10,,20,1,30,5c113,10,125,19,135,28v10,9,20,21,29,32e" filled="f" strokeweight="2.25pt">
                  <v:path arrowok="t" o:connecttype="custom" o:connectlocs="0,32;43,6;73,0;103,5;135,28;164,60" o:connectangles="0,0,0,0,0,0"/>
                  <o:lock v:ext="edit" aspectratio="t"/>
                </v:shape>
                <v:shape id="Freeform 43" o:spid="_x0000_s1103" style="position:absolute;left:6174;top:7842;width:170;height:57;visibility:visible;mso-wrap-style:square;v-text-anchor:top" coordsize="17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t5sUA&#10;AADdAAAADwAAAGRycy9kb3ducmV2LnhtbESPzYvCMBTE78L+D+Et7E3T9aNINYoIy+7Fgx8Hj8/m&#10;2ZZtXkoSa/WvN4LgcZiZ3zDzZWdq0ZLzlWUF34MEBHFudcWFgsP+pz8F4QOyxtoyKbiRh+XiozfH&#10;TNsrb6ndhUJECPsMFZQhNJmUPi/JoB/Yhjh6Z+sMhihdIbXDa4SbWg6TJJUGK44LJTa0Lin/312M&#10;glHuLuZ3Y7GubvI+OqyP7fh0VOrrs1vNQATqwjv8av9pBZM0HcPz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63mxQAAAN0AAAAPAAAAAAAAAAAAAAAAAJgCAABkcnMv&#10;ZG93bnJldi54bWxQSwUGAAAAAAQABAD1AAAAigMAAAAA&#10;" path="m,c11,10,22,20,32,28v11,9,21,18,31,23c73,55,83,57,93,57v10,,17,-1,30,-5c136,48,160,35,170,30e" filled="f" strokeweight="2.25pt">
                  <v:path arrowok="t" o:connecttype="custom" o:connectlocs="0,0;32,28;63,51;93,57;123,52;170,30" o:connectangles="0,0,0,0,0,0"/>
                  <o:lock v:ext="edit" aspectratio="t"/>
                </v:shape>
                <v:shape id="Freeform 44" o:spid="_x0000_s1104" style="position:absolute;left:6371;top:7783;width:169;height:60;visibility:visible;mso-wrap-style:square;v-text-anchor:top" coordsize="16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T4cMA&#10;AADdAAAADwAAAGRycy9kb3ducmV2LnhtbESPQYvCMBSE7wv7H8Jb8LamKlbpGkUEwZtYBa/P5jXt&#10;2ryUJmr995sFweMwM98wi1VvG3GnzteOFYyGCQjiwumajYLTcfs9B+EDssbGMSl4kofV8vNjgZl2&#10;Dz7QPQ9GRAj7DBVUIbSZlL6oyKIfupY4eqXrLIYoOyN1h48It40cJ0kqLdYcFypsaVNRcc1vVgHP&#10;7Hni/MGYa7kvytHlVzb5UanBV7/+ARGoD+/wq73TCqZpOoX/N/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pT4cMAAADdAAAADwAAAAAAAAAAAAAAAACYAgAAZHJzL2Rv&#10;d25yZXYueG1sUEsFBgAAAAAEAAQA9QAAAIgDAAAAAA==&#10;" path="m,35c8,30,35,12,48,6,61,,68,,78,v10,,20,1,30,5c118,10,130,19,140,28v10,9,20,21,29,32e" filled="f" strokeweight="2.25pt">
                  <v:path arrowok="t" o:connecttype="custom" o:connectlocs="0,35;48,6;78,0;108,5;140,28;169,60" o:connectangles="0,0,0,0,0,0"/>
                  <o:lock v:ext="edit" aspectratio="t"/>
                </v:shape>
                <v:shape id="Freeform 45" o:spid="_x0000_s1105" style="position:absolute;left:6540;top:7839;width:155;height:57;visibility:visible;mso-wrap-style:square;v-text-anchor:top" coordsize="1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XKHsYA&#10;AADdAAAADwAAAGRycy9kb3ducmV2LnhtbESPQWsCMRSE70L/Q3iF3mp2LQZZjVKUQis91NWDx8fm&#10;ubu4edkmqa7/vikUPA4z8w2zWA22ExfyoXWsIR9nIIgrZ1quNRz2b88zECEiG+wck4YbBVgtH0YL&#10;LIy78o4uZaxFgnAoUEMTY19IGaqGLIax64mTd3LeYkzS19J4vCa47eQky5S02HJaaLCndUPVufyx&#10;Gj7322z97V9ydVOb+mvrPrr8ONX66XF4nYOINMR7+L/9bjRMlVLw9yY9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XKHsYAAADdAAAADwAAAAAAAAAAAAAAAACYAgAAZHJz&#10;L2Rvd25yZXYueG1sUEsFBgAAAAAEAAQA9QAAAIsDAAAAAA==&#10;" path="m,c11,10,22,20,32,28v11,9,21,18,31,23c73,55,83,57,93,57v10,,20,-1,30,-5c133,47,150,33,155,29e" filled="f" strokeweight="2.25pt">
                  <v:path arrowok="t" o:connecttype="custom" o:connectlocs="0,0;32,28;63,51;93,57;123,52;155,29" o:connectangles="0,0,0,0,0,0"/>
                  <o:lock v:ext="edit" aspectratio="t"/>
                </v:shape>
                <v:shape id="Freeform 46" o:spid="_x0000_s1106" style="position:absolute;left:6734;top:7780;width:172;height:60;visibility:visible;mso-wrap-style:square;v-text-anchor:top" coordsize="1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63ccA&#10;AADdAAAADwAAAGRycy9kb3ducmV2LnhtbESPQWvCQBSE7wX/w/KE3upGa6OkriKFQlukoEbE2yP7&#10;mkSzb8PuNqb/visUehxm5htmsepNIzpyvrasYDxKQBAXVtdcKsj3rw9zED4ga2wsk4If8rBaDu4W&#10;mGl75S11u1CKCGGfoYIqhDaT0hcVGfQj2xJH78s6gyFKV0rt8BrhppGTJEmlwZrjQoUtvVRUXHbf&#10;RsEsn56mm/xMx+LsHrv3z/TwYVGp+2G/fgYRqA//4b/2m1bwlKYzu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2et3HAAAA3QAAAA8AAAAAAAAAAAAAAAAAmAIAAGRy&#10;cy9kb3ducmV2LnhtbFBLBQYAAAAABAAEAPUAAACMAwAAAAA=&#10;" path="m,35c8,30,38,12,51,6,64,,71,,81,v10,,20,1,30,5c121,10,133,19,143,28v10,9,20,21,29,32e" filled="f" strokeweight="2.25pt">
                  <v:path arrowok="t" o:connecttype="custom" o:connectlocs="0,35;51,6;81,0;111,5;143,28;172,60" o:connectangles="0,0,0,0,0,0"/>
                  <o:lock v:ext="edit" aspectratio="t"/>
                </v:shape>
                <v:shape id="Freeform 47" o:spid="_x0000_s1107" style="position:absolute;left:6902;top:7836;width:165;height:65;visibility:visible;mso-wrap-style:square;v-text-anchor:top" coordsize="1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fOcQA&#10;AADdAAAADwAAAGRycy9kb3ducmV2LnhtbERPyWrDMBC9F/IPYgK9NXLSxgQ3SuiCS8klZC29DdbU&#10;dmqNjCUv/fvqEMjx8fblejCV6KhxpWUF00kEgjizuuRcwfGQPixAOI+ssbJMCv7IwXo1ultiom3P&#10;O+r2PhchhF2CCgrv60RKlxVk0E1sTRy4H9sY9AE2udQN9iHcVHIWRbE0WHJoKLCmt4Ky331rFHx1&#10;m8dNf/l4/T5v2759SlOavZ+Uuh8PL88gPA3+Jr66P7WCeRyHueFNe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HznEAAAA3QAAAA8AAAAAAAAAAAAAAAAAmAIAAGRycy9k&#10;b3ducmV2LnhtbFBLBQYAAAAABAAEAPUAAACJAwAAAAA=&#10;" path="m,c5,6,24,25,35,34v11,9,21,18,31,23c76,61,86,63,96,63v10,,18,2,30,-5c138,51,159,25,165,18e" filled="f" strokeweight="2.25pt">
                  <v:path arrowok="t" o:connecttype="custom" o:connectlocs="0,0;35,34;66,57;96,63;126,58;165,18" o:connectangles="0,0,0,0,0,0"/>
                  <o:lock v:ext="edit" aspectratio="t"/>
                </v:shape>
                <v:line id="Line 48" o:spid="_x0000_s1108" style="position:absolute;flip:x;visibility:visible;mso-wrap-style:square" from="5571,8067" to="5871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vz3sYAAADdAAAADwAAAGRycy9kb3ducmV2LnhtbESPwWrDMBBE74X8g9hCbrXcQIzrRAkh&#10;ECi9lMb1IbfF2tqm1spIiu3k66tCocdhZt4w2/1sejGS851lBc9JCoK4trrjRsFneXrKQfiArLG3&#10;TApu5GG/WzxssdB24g8az6EREcK+QAVtCEMhpa9bMugTOxBH78s6gyFK10jtcIpw08tVmmbSYMdx&#10;ocWBji3V3+erUYDv9WXVh4OtytFVb9fTdM9to9TycT5sQASaw3/4r/2qFayz7AV+38QnIH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r897GAAAA3QAAAA8AAAAAAAAA&#10;AAAAAAAAoQIAAGRycy9kb3ducmV2LnhtbFBLBQYAAAAABAAEAPkAAACUAwAAAAA=&#10;" strokeweight="1pt">
                  <v:stroke startarrow="classic" startarrowwidth="narrow" startarrowlength="short"/>
                </v:line>
                <v:oval id="Oval 49" o:spid="_x0000_s1109" style="position:absolute;left:5444;top:8224;width:48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dBcMA&#10;AADdAAAADwAAAGRycy9kb3ducmV2LnhtbERPz2vCMBS+C/sfwhvspqnCqnZGGaLQiwyrF2/P5q0t&#10;a15KEmu3v94cBh4/vt+rzWBa0ZPzjWUF00kCgri0uuFKwfm0Hy9A+ICssbVMCn7Jw2b9Mlphpu2d&#10;j9QXoRIxhH2GCuoQukxKX9Zk0E9sRxy5b+sMhghdJbXDeww3rZwlSSoNNhwbauxoW1P5U9yMApof&#10;8l1q9sv0a9jp6SV327/+qtTb6/D5ASLQEJ7if3euFbyn87g/volP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mdBcMAAADdAAAADwAAAAAAAAAAAAAAAACYAgAAZHJzL2Rv&#10;d25yZXYueG1sUEsFBgAAAAAEAAQA9QAAAIgDAAAAAA==&#10;" strokeweight="1pt"/>
                <v:shape id="Text Box 50" o:spid="_x0000_s1110" type="#_x0000_t202" style="position:absolute;left:5497;top:8343;width:41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JLMYA&#10;AADdAAAADwAAAGRycy9kb3ducmV2LnhtbESPQWvCQBSE7wX/w/IEb3VjwVijq4goFAqlMR48PrPP&#10;ZDH7Ns1uNf333YLQ4zAz3zDLdW8bcaPOG8cKJuMEBHHptOFKwbHYP7+C8AFZY+OYFPyQh/Vq8LTE&#10;TLs753Q7hEpECPsMFdQhtJmUvqzJoh+7ljh6F9dZDFF2ldQd3iPcNvIlSVJp0XBcqLGlbU3l9fBt&#10;FWxOnO/M18f5M7/kpijmCb+nV6VGw36zABGoD//hR/tNK5imsw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wJL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lang w:val="en-US"/>
                          </w:rPr>
                          <w:t>mV</w:t>
                        </w:r>
                        <w:proofErr w:type="gramEnd"/>
                      </w:p>
                    </w:txbxContent>
                  </v:textbox>
                </v:shape>
                <v:group id="Group 51" o:spid="_x0000_s1111" style="position:absolute;left:7151;top:7937;width:164;height:562;flip:x" coordorigin="3586,2238" coordsize="330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8ZBMQAAADdAAAA&#10;DwAAAAAAAAAAAAAAAACqAgAAZHJzL2Rvd25yZXYueG1sUEsFBgAAAAAEAAQA+gAAAJsDAAAAAA==&#10;">
                  <o:lock v:ext="edit" aspectratio="t"/>
                  <v:shape id="Freeform 52" o:spid="_x0000_s1112" style="position:absolute;left:3806;top:2649;width:110;height:720;visibility:visible;mso-wrap-style:square;v-text-anchor:top" coordsize="11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F0MgA&#10;AADdAAAADwAAAGRycy9kb3ducmV2LnhtbESPW2sCMRSE34X+h3AKvpSaraWrbo0iguBDUbxA2bfD&#10;5uwFNydLEnX775tCwcdhZr5h5svetOJGzjeWFbyNEhDEhdUNVwrOp83rFIQPyBpby6TghzwsF0+D&#10;OWba3vlAt2OoRISwz1BBHUKXSemLmgz6ke2Io1daZzBE6SqpHd4j3LRynCSpNNhwXKixo3VNxeV4&#10;NQrK7eTi8u66P3+/7HZ5OZ6lX7lWavjcrz5BBOrDI/zf3moFH+nkHf7exCc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/4XQyAAAAN0AAAAPAAAAAAAAAAAAAAAAAJgCAABk&#10;cnMvZG93bnJldi54bWxQSwUGAAAAAAQABAD1AAAAjQMAAAAA&#10;" path="m34,720v9,-16,36,-62,48,-96c94,590,110,553,109,516,108,479,91,442,76,402,61,362,31,316,19,273,7,230,,187,4,141,8,95,33,29,40,e" filled="f" strokeweight="2.25pt">
                    <v:path arrowok="t" o:connecttype="custom" o:connectlocs="34,720;82,624;109,516;76,402;19,273;4,141;40,0" o:connectangles="0,0,0,0,0,0,0"/>
                    <o:lock v:ext="edit" aspectratio="t"/>
                  </v:shape>
                  <v:shape id="Freeform 53" o:spid="_x0000_s1113" style="position:absolute;left:3636;top:2256;width:148;height:407;rotation:-683886fd;visibility:visible;mso-wrap-style:square;v-text-anchor:top" coordsize="148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0A8cA&#10;AADdAAAADwAAAGRycy9kb3ducmV2LnhtbESP0WrCQBRE3wv+w3IF38xGaWxJXUVFIVJfmuYDbrO3&#10;SWj2bshuNenXdwtCH4eZOcOst4NpxZV611hWsIhiEMSl1Q1XCor30/wZhPPIGlvLpGAkB9vN5GGN&#10;qbY3fqNr7isRIOxSVFB736VSurImgy6yHXHwPm1v0AfZV1L3eAtw08plHK+kwYbDQo0dHWoqv/Jv&#10;oyD7OCZjcX7NLuNP1+7O+yLJk6NSs+mwewHhafD/4Xs70wqS1dMj/L0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jNAPHAAAA3QAAAA8AAAAAAAAAAAAAAAAAmAIAAGRy&#10;cy9kb3ducmV2LnhtbFBLBQYAAAAABAAEAPUAAACMAwAAAAA=&#10;" path="m,407c20,386,40,364,56,344v17,-21,33,-42,45,-62c113,262,122,245,129,222v7,-23,13,-55,15,-81c146,115,148,86,144,63,140,40,125,13,120,e" filled="f" strokeweight="2.25pt">
                    <v:path arrowok="t" o:connecttype="custom" o:connectlocs="0,407;56,344;101,282;129,222;144,141;144,63;120,0" o:connectangles="0,0,0,0,0,0,0"/>
                    <o:lock v:ext="edit" aspectratio="t"/>
                  </v:shape>
                  <v:shape id="Freeform 54" o:spid="_x0000_s1114" style="position:absolute;left:3586;top:2661;width:116;height:705;visibility:visible;mso-wrap-style:square;v-text-anchor:top" coordsize="116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OGsYA&#10;AADdAAAADwAAAGRycy9kb3ducmV2LnhtbESPQWvCQBSE7wX/w/IEb81GwbSNWUULghhSaFo8P7LP&#10;JJh9G7LbmP77bqHQ4zAz3zDZbjKdGGlwrWUFyygGQVxZ3XKt4PPj+PgMwnlkjZ1lUvBNDnbb2UOG&#10;qbZ3fqex9LUIEHYpKmi871MpXdWQQRfZnjh4VzsY9EEOtdQD3gPcdHIVx4k02HJYaLCn14aqW/ll&#10;FJzLJF8WeXLpin7UfD4dXt7sQanFfNpvQHia/H/4r33SCtbJ0x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YOGsYAAADdAAAADwAAAAAAAAAAAAAAAACYAgAAZHJz&#10;L2Rvd25yZXYueG1sUEsFBgAAAAAEAAQA9QAAAIsDAAAAAA==&#10;" path="m116,705c112,684,103,618,92,576,81,534,64,494,50,453,36,412,10,377,5,330,,283,2,223,17,168,32,113,79,35,95,e" filled="f" strokeweight="2.25pt">
                    <v:path arrowok="t" o:connecttype="custom" o:connectlocs="116,705;92,576;50,453;5,330;17,168;95,0" o:connectangles="0,0,0,0,0,0"/>
                    <o:lock v:ext="edit" aspectratio="t"/>
                  </v:shape>
                  <v:shape id="Freeform 55" o:spid="_x0000_s1115" style="position:absolute;left:3714;top:2238;width:148;height:407;rotation:-2262900fd;visibility:visible;mso-wrap-style:square;v-text-anchor:top" coordsize="148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9C0cYA&#10;AADdAAAADwAAAGRycy9kb3ducmV2LnhtbESP0WrCQBRE34X+w3ILfZG6aalpiK7SKkKxL4n6AZfs&#10;zSaYvRuyW03/visIfRxm5gyzXI+2ExcafOtYwcssAUFcOd2yUXA67p4zED4ga+wck4Jf8rBePUyW&#10;mGt35ZIuh2BEhLDPUUETQp9L6auGLPqZ64mjV7vBYohyMFIPeI1w28nXJEmlxZbjQoM9bRqqzocf&#10;q2Da158bX4wm+S6zt+1+V2xNaZR6ehw/FiACjeE/fG9/aQXz9D2F25v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9C0cYAAADdAAAADwAAAAAAAAAAAAAAAACYAgAAZHJz&#10;L2Rvd25yZXYueG1sUEsFBgAAAAAEAAQA9QAAAIsDAAAAAA==&#10;" path="m,407c20,386,40,364,56,344v17,-21,33,-42,45,-62c113,262,122,245,129,222v7,-23,13,-55,15,-81c146,115,148,86,144,63,140,40,125,13,120,e" filled="f" strokeweight="2.25pt">
                    <v:path arrowok="t" o:connecttype="custom" o:connectlocs="0,407;56,344;101,282;129,222;144,141;144,63;120,0" o:connectangles="0,0,0,0,0,0,0"/>
                    <o:lock v:ext="edit" aspectratio="t"/>
                  </v:shape>
                </v:group>
                <v:shape id="Freeform 56" o:spid="_x0000_s1116" style="position:absolute;left:5942;top:7854;width:184;height:609;visibility:visible;mso-wrap-style:square;v-text-anchor:top" coordsize="184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/GsQA&#10;AADdAAAADwAAAGRycy9kb3ducmV2LnhtbESPT2sCMRTE70K/Q3iFXqRm/VOVrVFEKHgqqOv9sXlu&#10;1m5ewibq+u2NUPA4zMxvmMWqs424UhtqxwqGgwwEcel0zZWC4vDzOQcRIrLGxjEpuFOA1fKtt8Bc&#10;uxvv6LqPlUgQDjkqMDH6XMpQGrIYBs4TJ+/kWosxybaSusVbgttGjrJsKi3WnBYMetoYKv/2F6tg&#10;4pvJ1pnj+exP1Xx8xOK3PyqU+njv1t8gInXxFf5vb7WCr+lsBs836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v/xrEAAAA3QAAAA8AAAAAAAAAAAAAAAAAmAIAAGRycy9k&#10;b3ducmV2LnhtbFBLBQYAAAAABAAEAPUAAACJAwAAAAA=&#10;" path="m,609v26,-7,128,-8,156,-42c184,533,176,452,165,405,154,358,114,327,90,285,66,243,29,200,18,153,7,106,23,32,24,e" filled="f" strokeweight="2.25pt">
                  <v:path arrowok="t" o:connecttype="custom" o:connectlocs="0,609;156,567;165,405;90,285;18,153;24,0" o:connectangles="0,0,0,0,0,0"/>
                  <o:lock v:ext="edit" aspectratio="t"/>
                </v:shape>
                <v:line id="Line 57" o:spid="_x0000_s1117" style="position:absolute;visibility:visible;mso-wrap-style:square" from="7202,7842" to="7247,7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jpBcMAAADdAAAADwAAAGRycy9kb3ducmV2LnhtbERP3WrCMBS+F3yHcITdranCVDqj6GCw&#10;yQTt9gBnzbEtJiddk7V1T28uBl5+fP+rzWCN6Kj1tWMF0yQFQVw4XXOp4Ovz9XEJwgdkjcYxKbiS&#10;h816PFphpl3PJ+ryUIoYwj5DBVUITSalLyqy6BPXEEfu7FqLIcK2lLrFPoZbI2dpOpcWa44NFTb0&#10;UlFxyX+tgm9zKB3N3vEo+27/83Ewu798qtTDZNg+gwg0hLv43/2mFTzNF3FufBOf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46QXDAAAA3QAAAA8AAAAAAAAAAAAA&#10;AAAAoQIAAGRycy9kb3ducmV2LnhtbFBLBQYAAAAABAAEAPkAAACRAwAAAAA=&#10;">
                  <v:stroke endarrow="oval"/>
                </v:line>
                <v:line id="Line 58" o:spid="_x0000_s1118" style="position:absolute;visibility:visible;mso-wrap-style:square" from="4631,8445" to="4646,8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RMnsYAAADdAAAADwAAAGRycy9kb3ducmV2LnhtbESP0WrCQBRE3wv9h+UW+lY3Clqbukor&#10;CK1UsNEPuM1ek+Du3ZjdJtGvd4VCH4eZOcPMFr01oqXGV44VDAcJCOLc6YoLBfvd6mkKwgdkjcYx&#10;KTiTh8X8/m6GqXYdf1ObhUJECPsUFZQh1KmUPi/Joh+4mjh6B9dYDFE2hdQNdhFujRwlyURarDgu&#10;lFjTsqT8mP1aBT9mUzgafeJWdu369LUx75dsqNTjQ//2CiJQH/7Df+0PrWA8eX6B25v4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0TJ7GAAAA3QAAAA8AAAAAAAAA&#10;AAAAAAAAoQIAAGRycy9kb3ducmV2LnhtbFBLBQYAAAAABAAEAPkAAACUAwAAAAA=&#10;">
                  <v:stroke endarrow="oval"/>
                </v:line>
                <v:line id="Line 59" o:spid="_x0000_s1119" style="position:absolute;visibility:visible;mso-wrap-style:square" from="4378,8263" to="4423,8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HrCsIAAADdAAAADwAAAGRycy9kb3ducmV2LnhtbERPy2oCMRTdC/2HcAvuNKOg6GgUaS0o&#10;XYiPD7hOrpPRyc2QpDr265tFweXhvOfL1tbiTj5UjhUM+hkI4sLpiksFp+NXbwIiRGSNtWNS8KQA&#10;y8VbZ465dg/e0/0QS5FCOOSowMTY5FKGwpDF0HcNceIuzluMCfpSao+PFG5rOcyysbRYcWow2NCH&#10;oeJ2+LEKtv78fRv8lkaeeevX9e5zGuxVqe57u5qBiNTGl/jfvdEKRuNJ2p/epCc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HrCsIAAADdAAAADwAAAAAAAAAAAAAA&#10;AAChAgAAZHJzL2Rvd25yZXYueG1sUEsFBgAAAAAEAAQA+QAAAJADAAAAAA==&#10;" strokeweight="1pt"/>
                <v:shape id="Text Box 60" o:spid="_x0000_s1120" type="#_x0000_t202" style="position:absolute;left:4461;top:8564;width:382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qFsUA&#10;AADdAAAADwAAAGRycy9kb3ducmV2LnhtbESPzYvCMBTE7wv+D+EJXhZNFbZINYqf4GH34AeeH82z&#10;LTYvJYm2/vdmYWGPw8z8hpkvO1OLJzlfWVYwHiUgiHOrKy4UXM774RSED8gaa8uk4EUelovexxwz&#10;bVs+0vMUChEh7DNUUIbQZFL6vCSDfmQb4ujdrDMYonSF1A7bCDe1nCRJKg1WHBdKbGhTUn4/PYyC&#10;dOse7ZE3n9vL7ht/mmJyXb+uSg363WoGIlAX/sN/7YNW8JVOx/D7Jj4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ioWxQAAAN0AAAAPAAAAAAAAAAAAAAAAAJgCAABkcnMv&#10;ZG93bnJldi54bWxQSwUGAAAAAAQABAD1AAAAigMAAAAA&#10;" stroked="f">
                  <v:textbox inset="0,0,0,0">
                    <w:txbxContent>
                      <w:p w:rsidR="00C77FCC" w:rsidRDefault="00C77FCC" w:rsidP="00124F09">
                        <w:r>
                          <w:t>Лёд</w:t>
                        </w:r>
                      </w:p>
                    </w:txbxContent>
                  </v:textbox>
                </v:shape>
                <v:line id="Line 61" o:spid="_x0000_s1121" style="position:absolute;visibility:visible;mso-wrap-style:square" from="4423,8811" to="4865,8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/Q5sYAAADdAAAADwAAAGRycy9kb3ducmV2LnhtbESP0WoCMRRE3wv9h3ALfatZBUVXs4u0&#10;ChUfirYfcN1cN6ubmyWJuu3Xm0Khj8PMnGEWZW9bcSUfGscKhoMMBHHldMO1gq/P9csURIjIGlvH&#10;pOCbApTF48MCc+1uvKPrPtYiQTjkqMDE2OVShsqQxTBwHXHyjs5bjEn6WmqPtwS3rRxl2URabDgt&#10;GOzo1VB13l+sgo0/bM/Dn9rIA2/8qv14mwV7Uur5qV/OQUTq43/4r/2uFYwn0xH8vklPQB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/0ObGAAAA3QAAAA8AAAAAAAAA&#10;AAAAAAAAoQIAAGRycy9kb3ducmV2LnhtbFBLBQYAAAAABAAEAPkAAACUAwAAAAA=&#10;" strokeweight="1pt"/>
                <v:line id="Line 62" o:spid="_x0000_s1122" style="position:absolute;flip:y;visibility:visible;mso-wrap-style:square" from="4865,8264" to="4909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gNqMcAAADdAAAADwAAAGRycy9kb3ducmV2LnhtbESPS2vCQBSF9wX/w3CFbkozsaVBo6OI&#10;IIjQRVUw3V0yt0ls5k7ITB79951CweXhPD7OajOaWvTUusqyglkUgyDOra64UHA575/nIJxH1lhb&#10;JgU/5GCznjysMNV24A/qT74QYYRdigpK75tUSpeXZNBFtiEO3pdtDfog20LqFocwbmr5EseJNFhx&#10;IJTY0K6k/PvUmQC57YrP9xvl18W1OQ7J7GnIsk6px+m4XYLwNPp7+L990Arekvkr/L0JT0C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2A2oxwAAAN0AAAAPAAAAAAAA&#10;AAAAAAAAAKECAABkcnMvZG93bnJldi54bWxQSwUGAAAAAAQABAD5AAAAlQMAAAAA&#10;" strokeweight="1pt"/>
                <v:shape id="Text Box 63" o:spid="_x0000_s1123" type="#_x0000_t202" style="position:absolute;left:4378;top:8909;width:3056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/CMUA&#10;AADdAAAADwAAAGRycy9kb3ducmV2LnhtbESPQWvCQBSE7wX/w/KE3upGwWCjq4hUEArFGA8en9ln&#10;sph9m2ZXTf+9Wyj0OMzMN8xi1dtG3KnzxrGC8SgBQVw6bbhScCy2bzMQPiBrbByTgh/ysFoOXhaY&#10;affgnO6HUIkIYZ+hgjqENpPSlzVZ9CPXEkfv4jqLIcqukrrDR4TbRk6SJJUWDceFGlva1FReDzer&#10;YH3i/MN8f533+SU3RfGe8Gd6Vep12K/nIAL14T/8195pBdN0NoXfN/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n8I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a3"/>
                          <w:ind w:left="0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75050">
                          <w:rPr>
                            <w:sz w:val="18"/>
                            <w:szCs w:val="18"/>
                          </w:rPr>
                          <w:t>Рисунок 2.5 – Измерение температуры</w:t>
                        </w:r>
                      </w:p>
                      <w:p w:rsidR="00C77FCC" w:rsidRPr="00175050" w:rsidRDefault="00C77FCC" w:rsidP="00124F09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75050">
                          <w:rPr>
                            <w:sz w:val="18"/>
                            <w:szCs w:val="18"/>
                          </w:rPr>
                          <w:t>с помощью</w:t>
                        </w:r>
                        <w:r>
                          <w:t xml:space="preserve"> </w:t>
                        </w:r>
                        <w:r w:rsidRPr="00175050">
                          <w:rPr>
                            <w:sz w:val="18"/>
                            <w:szCs w:val="18"/>
                          </w:rPr>
                          <w:t>термопары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124F09">
        <w:rPr>
          <w:color w:val="000000" w:themeColor="text1"/>
          <w:sz w:val="22"/>
          <w:szCs w:val="22"/>
        </w:rPr>
        <w:t>Термопары широко применяют для измерения температуры. При точных измерениях используют спец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альные сплавы, а температуру </w:t>
      </w:r>
      <w:r w:rsidRPr="00124F09">
        <w:rPr>
          <w:color w:val="000000" w:themeColor="text1"/>
          <w:spacing w:val="-4"/>
          <w:sz w:val="22"/>
          <w:szCs w:val="22"/>
        </w:rPr>
        <w:t>одного из спаев стабилизируют, помещая в т</w:t>
      </w:r>
      <w:r w:rsidRPr="00124F09">
        <w:rPr>
          <w:color w:val="000000" w:themeColor="text1"/>
          <w:spacing w:val="-4"/>
          <w:sz w:val="22"/>
          <w:szCs w:val="22"/>
        </w:rPr>
        <w:t>а</w:t>
      </w:r>
      <w:r w:rsidRPr="00124F09">
        <w:rPr>
          <w:color w:val="000000" w:themeColor="text1"/>
          <w:spacing w:val="-4"/>
          <w:sz w:val="22"/>
          <w:szCs w:val="22"/>
        </w:rPr>
        <w:t>ющий лёд или термостат,</w:t>
      </w:r>
      <w:r w:rsidRPr="00124F09">
        <w:rPr>
          <w:color w:val="000000" w:themeColor="text1"/>
          <w:sz w:val="22"/>
          <w:szCs w:val="22"/>
        </w:rPr>
        <w:t xml:space="preserve"> как показано на рисунке 2.5. </w:t>
      </w:r>
      <w:proofErr w:type="gramStart"/>
      <w:r w:rsidRPr="00124F09">
        <w:rPr>
          <w:color w:val="000000" w:themeColor="text1"/>
          <w:sz w:val="22"/>
          <w:szCs w:val="22"/>
        </w:rPr>
        <w:t xml:space="preserve">Для измерения температур применяют следующие сплавы: </w:t>
      </w:r>
      <w:proofErr w:type="spellStart"/>
      <w:r w:rsidRPr="00124F09">
        <w:rPr>
          <w:color w:val="000000" w:themeColor="text1"/>
          <w:sz w:val="22"/>
          <w:szCs w:val="22"/>
        </w:rPr>
        <w:t>к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пель</w:t>
      </w:r>
      <w:proofErr w:type="spellEnd"/>
      <w:r w:rsidRPr="00124F09">
        <w:rPr>
          <w:color w:val="000000" w:themeColor="text1"/>
          <w:sz w:val="22"/>
          <w:szCs w:val="22"/>
        </w:rPr>
        <w:t xml:space="preserve"> (56 % </w:t>
      </w:r>
      <w:r w:rsidRPr="00124F09">
        <w:rPr>
          <w:iCs/>
          <w:color w:val="000000" w:themeColor="text1"/>
          <w:sz w:val="22"/>
          <w:szCs w:val="22"/>
          <w:lang w:val="en-US"/>
        </w:rPr>
        <w:t>Cu</w:t>
      </w:r>
      <w:r w:rsidRPr="00124F09">
        <w:rPr>
          <w:color w:val="000000" w:themeColor="text1"/>
          <w:sz w:val="22"/>
          <w:szCs w:val="22"/>
        </w:rPr>
        <w:t xml:space="preserve"> и 44 %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color w:val="000000" w:themeColor="text1"/>
          <w:sz w:val="22"/>
          <w:szCs w:val="22"/>
        </w:rPr>
        <w:t xml:space="preserve">; алюмель (94,5 %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color w:val="000000" w:themeColor="text1"/>
          <w:sz w:val="22"/>
          <w:szCs w:val="22"/>
        </w:rPr>
        <w:t xml:space="preserve">, остальное – </w:t>
      </w:r>
      <w:r w:rsidRPr="00124F09">
        <w:rPr>
          <w:iCs/>
          <w:color w:val="000000" w:themeColor="text1"/>
          <w:sz w:val="22"/>
          <w:szCs w:val="22"/>
          <w:lang w:val="en-US"/>
        </w:rPr>
        <w:t>Al</w:t>
      </w:r>
      <w:r w:rsidRPr="00124F09">
        <w:rPr>
          <w:color w:val="000000" w:themeColor="text1"/>
          <w:sz w:val="22"/>
          <w:szCs w:val="22"/>
        </w:rPr>
        <w:t xml:space="preserve">, </w:t>
      </w:r>
      <w:r w:rsidRPr="00124F09">
        <w:rPr>
          <w:iCs/>
          <w:color w:val="000000" w:themeColor="text1"/>
          <w:sz w:val="22"/>
          <w:szCs w:val="22"/>
          <w:lang w:val="en-US"/>
        </w:rPr>
        <w:t>Si</w:t>
      </w:r>
      <w:r w:rsidRPr="00124F09">
        <w:rPr>
          <w:iCs/>
          <w:color w:val="000000" w:themeColor="text1"/>
          <w:sz w:val="22"/>
          <w:szCs w:val="22"/>
        </w:rPr>
        <w:t xml:space="preserve">, </w:t>
      </w:r>
      <w:proofErr w:type="spellStart"/>
      <w:r w:rsidRPr="00124F09">
        <w:rPr>
          <w:iCs/>
          <w:color w:val="000000" w:themeColor="text1"/>
          <w:sz w:val="22"/>
          <w:szCs w:val="22"/>
          <w:lang w:val="en-US"/>
        </w:rPr>
        <w:t>Mn</w:t>
      </w:r>
      <w:proofErr w:type="spellEnd"/>
      <w:r w:rsidRPr="00124F09">
        <w:rPr>
          <w:color w:val="000000" w:themeColor="text1"/>
          <w:sz w:val="22"/>
          <w:szCs w:val="22"/>
        </w:rPr>
        <w:t xml:space="preserve"> и </w:t>
      </w:r>
      <w:r w:rsidRPr="00124F09">
        <w:rPr>
          <w:color w:val="000000" w:themeColor="text1"/>
          <w:sz w:val="22"/>
          <w:szCs w:val="22"/>
          <w:lang w:val="en-US"/>
        </w:rPr>
        <w:t>Co</w:t>
      </w:r>
      <w:r w:rsidRPr="00124F09">
        <w:rPr>
          <w:color w:val="000000" w:themeColor="text1"/>
          <w:sz w:val="22"/>
          <w:szCs w:val="22"/>
        </w:rPr>
        <w:t xml:space="preserve">); хромель (90,5 %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и 9,5 % </w:t>
      </w:r>
      <w:r w:rsidRPr="00124F09">
        <w:rPr>
          <w:iCs/>
          <w:color w:val="000000" w:themeColor="text1"/>
          <w:sz w:val="22"/>
          <w:szCs w:val="22"/>
          <w:lang w:val="en-US"/>
        </w:rPr>
        <w:t>Cr</w:t>
      </w:r>
      <w:r w:rsidRPr="00124F09">
        <w:rPr>
          <w:color w:val="000000" w:themeColor="text1"/>
          <w:sz w:val="22"/>
          <w:szCs w:val="22"/>
        </w:rPr>
        <w:t xml:space="preserve">); </w:t>
      </w:r>
      <w:proofErr w:type="spellStart"/>
      <w:r w:rsidRPr="00124F09">
        <w:rPr>
          <w:color w:val="000000" w:themeColor="text1"/>
          <w:sz w:val="22"/>
          <w:szCs w:val="22"/>
        </w:rPr>
        <w:t>никросил</w:t>
      </w:r>
      <w:proofErr w:type="spellEnd"/>
      <w:r w:rsidRPr="00124F09">
        <w:rPr>
          <w:color w:val="000000" w:themeColor="text1"/>
          <w:sz w:val="22"/>
          <w:szCs w:val="22"/>
        </w:rPr>
        <w:t xml:space="preserve"> (83,5 %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iCs/>
          <w:color w:val="000000" w:themeColor="text1"/>
          <w:sz w:val="22"/>
          <w:szCs w:val="22"/>
        </w:rPr>
        <w:t xml:space="preserve">, </w:t>
      </w:r>
      <w:r w:rsidRPr="00124F09">
        <w:rPr>
          <w:color w:val="000000" w:themeColor="text1"/>
          <w:sz w:val="22"/>
          <w:szCs w:val="22"/>
        </w:rPr>
        <w:t xml:space="preserve">13,7 % </w:t>
      </w:r>
      <w:r w:rsidRPr="00124F09">
        <w:rPr>
          <w:iCs/>
          <w:color w:val="000000" w:themeColor="text1"/>
          <w:sz w:val="22"/>
          <w:szCs w:val="22"/>
          <w:lang w:val="en-US"/>
        </w:rPr>
        <w:t>Cr</w:t>
      </w:r>
      <w:r w:rsidRPr="00124F09">
        <w:rPr>
          <w:iCs/>
          <w:color w:val="000000" w:themeColor="text1"/>
          <w:sz w:val="22"/>
          <w:szCs w:val="22"/>
        </w:rPr>
        <w:t xml:space="preserve">, 1,2 % </w:t>
      </w:r>
      <w:r w:rsidRPr="00124F09">
        <w:rPr>
          <w:iCs/>
          <w:color w:val="000000" w:themeColor="text1"/>
          <w:sz w:val="22"/>
          <w:szCs w:val="22"/>
          <w:lang w:val="en-US"/>
        </w:rPr>
        <w:t>Si</w:t>
      </w:r>
      <w:r w:rsidRPr="00124F09">
        <w:rPr>
          <w:iCs/>
          <w:color w:val="000000" w:themeColor="text1"/>
          <w:sz w:val="22"/>
          <w:szCs w:val="22"/>
        </w:rPr>
        <w:t xml:space="preserve">); </w:t>
      </w:r>
      <w:proofErr w:type="spellStart"/>
      <w:r w:rsidRPr="00124F09">
        <w:rPr>
          <w:iCs/>
          <w:color w:val="000000" w:themeColor="text1"/>
          <w:sz w:val="22"/>
          <w:szCs w:val="22"/>
        </w:rPr>
        <w:t>нисил</w:t>
      </w:r>
      <w:proofErr w:type="spellEnd"/>
      <w:r w:rsidRPr="00124F09">
        <w:rPr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(95 %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iCs/>
          <w:color w:val="000000" w:themeColor="text1"/>
          <w:sz w:val="22"/>
          <w:szCs w:val="22"/>
        </w:rPr>
        <w:t xml:space="preserve">, 4,2 % </w:t>
      </w:r>
      <w:r w:rsidRPr="00124F09">
        <w:rPr>
          <w:iCs/>
          <w:color w:val="000000" w:themeColor="text1"/>
          <w:sz w:val="22"/>
          <w:szCs w:val="22"/>
          <w:lang w:val="en-US"/>
        </w:rPr>
        <w:t>Si</w:t>
      </w:r>
      <w:r w:rsidRPr="00124F09">
        <w:rPr>
          <w:iCs/>
          <w:color w:val="000000" w:themeColor="text1"/>
          <w:sz w:val="22"/>
          <w:szCs w:val="22"/>
        </w:rPr>
        <w:t xml:space="preserve">); </w:t>
      </w:r>
      <w:proofErr w:type="spellStart"/>
      <w:r w:rsidRPr="00124F09">
        <w:rPr>
          <w:color w:val="000000" w:themeColor="text1"/>
          <w:sz w:val="22"/>
          <w:szCs w:val="22"/>
        </w:rPr>
        <w:t>платинородий</w:t>
      </w:r>
      <w:proofErr w:type="spellEnd"/>
      <w:r w:rsidRPr="00124F09">
        <w:rPr>
          <w:color w:val="000000" w:themeColor="text1"/>
          <w:sz w:val="22"/>
          <w:szCs w:val="22"/>
        </w:rPr>
        <w:t xml:space="preserve"> (</w:t>
      </w:r>
      <w:r w:rsidRPr="00124F09">
        <w:rPr>
          <w:iCs/>
          <w:color w:val="000000" w:themeColor="text1"/>
          <w:sz w:val="22"/>
          <w:szCs w:val="22"/>
        </w:rPr>
        <w:t>6, </w:t>
      </w:r>
      <w:r w:rsidRPr="00124F09">
        <w:rPr>
          <w:color w:val="000000" w:themeColor="text1"/>
          <w:sz w:val="22"/>
          <w:szCs w:val="22"/>
        </w:rPr>
        <w:t xml:space="preserve">10, 13 или 30 % </w:t>
      </w:r>
      <w:r w:rsidRPr="00124F09">
        <w:rPr>
          <w:iCs/>
          <w:color w:val="000000" w:themeColor="text1"/>
          <w:sz w:val="22"/>
          <w:szCs w:val="22"/>
          <w:lang w:val="en-US"/>
        </w:rPr>
        <w:t>Rh</w:t>
      </w:r>
      <w:r w:rsidRPr="00124F09">
        <w:rPr>
          <w:color w:val="000000" w:themeColor="text1"/>
          <w:sz w:val="22"/>
          <w:szCs w:val="22"/>
        </w:rPr>
        <w:t>, остал</w:t>
      </w:r>
      <w:r w:rsidRPr="00124F09">
        <w:rPr>
          <w:color w:val="000000" w:themeColor="text1"/>
          <w:sz w:val="22"/>
          <w:szCs w:val="22"/>
        </w:rPr>
        <w:t>ь</w:t>
      </w:r>
      <w:r w:rsidRPr="00124F09">
        <w:rPr>
          <w:color w:val="000000" w:themeColor="text1"/>
          <w:sz w:val="22"/>
          <w:szCs w:val="22"/>
        </w:rPr>
        <w:t xml:space="preserve">ное – </w:t>
      </w:r>
      <w:proofErr w:type="spellStart"/>
      <w:r w:rsidRPr="00124F09">
        <w:rPr>
          <w:iCs/>
          <w:color w:val="000000" w:themeColor="text1"/>
          <w:sz w:val="22"/>
          <w:szCs w:val="22"/>
          <w:lang w:val="en-US"/>
        </w:rPr>
        <w:t>Pt</w:t>
      </w:r>
      <w:proofErr w:type="spellEnd"/>
      <w:r w:rsidRPr="00124F09">
        <w:rPr>
          <w:iCs/>
          <w:color w:val="000000" w:themeColor="text1"/>
          <w:sz w:val="22"/>
          <w:szCs w:val="22"/>
        </w:rPr>
        <w:t>);</w:t>
      </w:r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вольфрамрений</w:t>
      </w:r>
      <w:proofErr w:type="spellEnd"/>
      <w:r w:rsidRPr="00124F09">
        <w:rPr>
          <w:color w:val="000000" w:themeColor="text1"/>
          <w:sz w:val="22"/>
          <w:szCs w:val="22"/>
        </w:rPr>
        <w:t xml:space="preserve"> (5 или 20 % </w:t>
      </w:r>
      <w:r w:rsidRPr="00124F09">
        <w:rPr>
          <w:color w:val="000000" w:themeColor="text1"/>
          <w:sz w:val="22"/>
          <w:szCs w:val="22"/>
          <w:lang w:val="en-US"/>
        </w:rPr>
        <w:t>Re</w:t>
      </w:r>
      <w:r w:rsidRPr="00124F09">
        <w:rPr>
          <w:color w:val="000000" w:themeColor="text1"/>
          <w:sz w:val="22"/>
          <w:szCs w:val="22"/>
        </w:rPr>
        <w:t xml:space="preserve">, остальное – </w:t>
      </w:r>
      <w:r w:rsidRPr="00124F09">
        <w:rPr>
          <w:color w:val="000000" w:themeColor="text1"/>
          <w:sz w:val="22"/>
          <w:szCs w:val="22"/>
          <w:lang w:val="en-US"/>
        </w:rPr>
        <w:t>W</w:t>
      </w:r>
      <w:r w:rsidRPr="00124F09">
        <w:rPr>
          <w:color w:val="000000" w:themeColor="text1"/>
          <w:sz w:val="22"/>
          <w:szCs w:val="22"/>
        </w:rPr>
        <w:t>).</w:t>
      </w:r>
      <w:proofErr w:type="gramEnd"/>
      <w:r w:rsidRPr="00124F09">
        <w:rPr>
          <w:color w:val="000000" w:themeColor="text1"/>
          <w:sz w:val="22"/>
          <w:szCs w:val="22"/>
        </w:rPr>
        <w:t xml:space="preserve"> Средние значения </w:t>
      </w:r>
      <w:proofErr w:type="spellStart"/>
      <w:r w:rsidRPr="00124F09">
        <w:rPr>
          <w:color w:val="000000" w:themeColor="text1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z w:val="22"/>
          <w:szCs w:val="22"/>
        </w:rPr>
        <w:t xml:space="preserve"> (измеряют в мкВ/К) и температурный диапазон применения те</w:t>
      </w:r>
      <w:r w:rsidRPr="00124F09">
        <w:rPr>
          <w:color w:val="000000" w:themeColor="text1"/>
          <w:sz w:val="22"/>
          <w:szCs w:val="22"/>
        </w:rPr>
        <w:t>р</w:t>
      </w:r>
      <w:r w:rsidRPr="00124F09">
        <w:rPr>
          <w:color w:val="000000" w:themeColor="text1"/>
          <w:sz w:val="22"/>
          <w:szCs w:val="22"/>
        </w:rPr>
        <w:t xml:space="preserve">мопар приведены в </w:t>
      </w:r>
      <w:hyperlink w:anchor="Табл2_3" w:history="1">
        <w:r w:rsidRPr="00124F09">
          <w:rPr>
            <w:color w:val="000000" w:themeColor="text1"/>
            <w:sz w:val="22"/>
            <w:szCs w:val="22"/>
          </w:rPr>
          <w:t>таблице 2.3</w:t>
        </w:r>
      </w:hyperlink>
      <w:r w:rsidRPr="00124F09">
        <w:rPr>
          <w:color w:val="000000" w:themeColor="text1"/>
          <w:sz w:val="22"/>
          <w:szCs w:val="22"/>
        </w:rPr>
        <w:t>. В холодном спае ток направлен от первого материала ко второму, в горячем – наоборот.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pacing w:val="4"/>
          <w:sz w:val="22"/>
          <w:szCs w:val="22"/>
        </w:rPr>
        <w:t xml:space="preserve">Большие значения </w:t>
      </w:r>
      <w:proofErr w:type="gramStart"/>
      <w:r w:rsidRPr="00124F09">
        <w:rPr>
          <w:color w:val="000000" w:themeColor="text1"/>
          <w:spacing w:val="4"/>
          <w:sz w:val="22"/>
          <w:szCs w:val="22"/>
        </w:rPr>
        <w:t>удельной</w:t>
      </w:r>
      <w:proofErr w:type="gramEnd"/>
      <w:r w:rsidRPr="00124F09">
        <w:rPr>
          <w:color w:val="000000" w:themeColor="text1"/>
          <w:spacing w:val="4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pacing w:val="4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pacing w:val="4"/>
          <w:sz w:val="22"/>
          <w:szCs w:val="22"/>
        </w:rPr>
        <w:t xml:space="preserve"> можно получить при</w:t>
      </w:r>
      <w:r w:rsidRPr="00124F09">
        <w:rPr>
          <w:color w:val="000000" w:themeColor="text1"/>
          <w:sz w:val="22"/>
          <w:szCs w:val="22"/>
        </w:rPr>
        <w:t xml:space="preserve"> использовании сплавов, имеющих сложную зонную структуру и </w:t>
      </w:r>
      <w:proofErr w:type="spellStart"/>
      <w:r w:rsidRPr="00124F09">
        <w:rPr>
          <w:color w:val="000000" w:themeColor="text1"/>
          <w:sz w:val="22"/>
          <w:szCs w:val="22"/>
        </w:rPr>
        <w:t>обладащих</w:t>
      </w:r>
      <w:proofErr w:type="spellEnd"/>
      <w:r w:rsidRPr="00124F09">
        <w:rPr>
          <w:color w:val="000000" w:themeColor="text1"/>
          <w:sz w:val="22"/>
          <w:szCs w:val="22"/>
        </w:rPr>
        <w:t xml:space="preserve"> сво</w:t>
      </w:r>
      <w:r w:rsidRPr="00124F09">
        <w:rPr>
          <w:color w:val="000000" w:themeColor="text1"/>
          <w:sz w:val="22"/>
          <w:szCs w:val="22"/>
        </w:rPr>
        <w:t>й</w:t>
      </w:r>
      <w:r w:rsidRPr="00124F09">
        <w:rPr>
          <w:color w:val="000000" w:themeColor="text1"/>
          <w:sz w:val="22"/>
          <w:szCs w:val="22"/>
        </w:rPr>
        <w:t xml:space="preserve">ствами полупроводников. Эти сплавы используют в </w:t>
      </w:r>
      <w:r w:rsidRPr="00124F09">
        <w:rPr>
          <w:i/>
          <w:iCs/>
          <w:color w:val="000000" w:themeColor="text1"/>
          <w:sz w:val="22"/>
          <w:szCs w:val="22"/>
        </w:rPr>
        <w:t>термоэлементах</w:t>
      </w:r>
      <w:r w:rsidRPr="00124F09">
        <w:rPr>
          <w:color w:val="000000" w:themeColor="text1"/>
          <w:sz w:val="22"/>
          <w:szCs w:val="22"/>
        </w:rPr>
        <w:t xml:space="preserve"> для непосредственного преобразования тепловой энергии в </w:t>
      </w:r>
      <w:proofErr w:type="gramStart"/>
      <w:r w:rsidRPr="00124F09">
        <w:rPr>
          <w:color w:val="000000" w:themeColor="text1"/>
          <w:sz w:val="22"/>
          <w:szCs w:val="22"/>
        </w:rPr>
        <w:t>электрическую</w:t>
      </w:r>
      <w:proofErr w:type="gramEnd"/>
      <w:r w:rsidRPr="00124F09">
        <w:rPr>
          <w:color w:val="000000" w:themeColor="text1"/>
          <w:sz w:val="22"/>
          <w:szCs w:val="22"/>
        </w:rPr>
        <w:t xml:space="preserve"> (см. </w:t>
      </w:r>
      <w:hyperlink w:anchor="_Свойства_и_применение" w:history="1">
        <w:proofErr w:type="spellStart"/>
        <w:r w:rsidRPr="00124F09">
          <w:rPr>
            <w:color w:val="000000" w:themeColor="text1"/>
            <w:sz w:val="22"/>
            <w:szCs w:val="22"/>
          </w:rPr>
          <w:t>подразд</w:t>
        </w:r>
        <w:proofErr w:type="spellEnd"/>
        <w:r w:rsidRPr="00124F09">
          <w:rPr>
            <w:color w:val="000000" w:themeColor="text1"/>
            <w:sz w:val="22"/>
            <w:szCs w:val="22"/>
          </w:rPr>
          <w:t>. 3.1</w:t>
        </w:r>
      </w:hyperlink>
      <w:r w:rsidRPr="00124F09">
        <w:rPr>
          <w:color w:val="000000" w:themeColor="text1"/>
          <w:sz w:val="22"/>
          <w:szCs w:val="22"/>
        </w:rPr>
        <w:t>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pacing w:val="-4"/>
          <w:sz w:val="22"/>
          <w:szCs w:val="22"/>
        </w:rPr>
        <w:t xml:space="preserve">Паразитные </w:t>
      </w:r>
      <w:proofErr w:type="spellStart"/>
      <w:r w:rsidRPr="00124F09">
        <w:rPr>
          <w:color w:val="000000" w:themeColor="text1"/>
          <w:spacing w:val="-4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pacing w:val="-4"/>
          <w:sz w:val="22"/>
          <w:szCs w:val="22"/>
        </w:rPr>
        <w:t xml:space="preserve"> могут нарушить работу электроизмерительных приборов и других устройств, использующих сигналы с малым</w:t>
      </w:r>
      <w:r w:rsidRPr="00124F09">
        <w:rPr>
          <w:color w:val="000000" w:themeColor="text1"/>
          <w:sz w:val="22"/>
          <w:szCs w:val="22"/>
        </w:rPr>
        <w:t xml:space="preserve"> значением напряжения. Здесь следует подбирать материалы, имеющие малые значения контактной разности потенциалов и </w:t>
      </w:r>
      <w:proofErr w:type="spellStart"/>
      <w:r w:rsidRPr="00124F09">
        <w:rPr>
          <w:color w:val="000000" w:themeColor="text1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z w:val="22"/>
          <w:szCs w:val="22"/>
        </w:rPr>
        <w:t>.</w:t>
      </w:r>
    </w:p>
    <w:p w:rsidR="00E17ECE" w:rsidRDefault="00E17ECE" w:rsidP="00124F09">
      <w:pPr>
        <w:spacing w:before="200" w:after="80"/>
        <w:ind w:left="0" w:right="0" w:firstLine="0"/>
        <w:jc w:val="both"/>
        <w:rPr>
          <w:i/>
          <w:iCs/>
          <w:color w:val="000000" w:themeColor="text1"/>
          <w:sz w:val="22"/>
          <w:szCs w:val="22"/>
        </w:rPr>
      </w:pPr>
      <w:bookmarkStart w:id="47" w:name="Табл2_3"/>
    </w:p>
    <w:p w:rsidR="00124F09" w:rsidRPr="00124F09" w:rsidRDefault="00124F09" w:rsidP="00124F09">
      <w:pPr>
        <w:spacing w:before="200" w:after="80"/>
        <w:ind w:left="0" w:right="0" w:firstLine="0"/>
        <w:jc w:val="both"/>
        <w:rPr>
          <w:b/>
          <w:bCs w:val="0"/>
          <w:iCs/>
          <w:color w:val="000000" w:themeColor="text1"/>
          <w:sz w:val="22"/>
          <w:szCs w:val="22"/>
        </w:rPr>
      </w:pPr>
      <w:bookmarkStart w:id="48" w:name="_GoBack"/>
      <w:bookmarkEnd w:id="48"/>
      <w:r w:rsidRPr="00124F09">
        <w:rPr>
          <w:i/>
          <w:iCs/>
          <w:color w:val="000000" w:themeColor="text1"/>
          <w:sz w:val="22"/>
          <w:szCs w:val="22"/>
        </w:rPr>
        <w:lastRenderedPageBreak/>
        <w:t>Таблица 2.3</w:t>
      </w:r>
      <w:bookmarkEnd w:id="47"/>
      <w:r w:rsidRPr="00124F09">
        <w:rPr>
          <w:b/>
          <w:bCs w:val="0"/>
          <w:color w:val="000000" w:themeColor="text1"/>
          <w:sz w:val="22"/>
          <w:szCs w:val="22"/>
        </w:rPr>
        <w:t xml:space="preserve"> – Основные характеристики термопар</w:t>
      </w:r>
    </w:p>
    <w:tbl>
      <w:tblPr>
        <w:tblW w:w="6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851"/>
        <w:gridCol w:w="992"/>
        <w:gridCol w:w="709"/>
        <w:gridCol w:w="625"/>
      </w:tblGrid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Термопара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Название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Тип</w:t>
            </w: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МЭК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  <w:proofErr w:type="spellStart"/>
            <w:r w:rsidRPr="00124F09">
              <w:rPr>
                <w:color w:val="000000" w:themeColor="text1"/>
              </w:rPr>
              <w:t>ТермоЭДС</w:t>
            </w:r>
            <w:proofErr w:type="spellEnd"/>
            <w:r w:rsidRPr="00124F09">
              <w:rPr>
                <w:color w:val="000000" w:themeColor="text1"/>
              </w:rPr>
              <w:t>,</w:t>
            </w: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мкВ/</w:t>
            </w:r>
            <w:proofErr w:type="gramStart"/>
            <w:r w:rsidRPr="00124F09">
              <w:rPr>
                <w:color w:val="000000" w:themeColor="text1"/>
              </w:rPr>
              <w:t>К</w:t>
            </w:r>
            <w:proofErr w:type="gramEnd"/>
          </w:p>
        </w:tc>
        <w:tc>
          <w:tcPr>
            <w:tcW w:w="1334" w:type="dxa"/>
            <w:gridSpan w:val="2"/>
          </w:tcPr>
          <w:p w:rsidR="00124F09" w:rsidRPr="00124F09" w:rsidRDefault="00124F09" w:rsidP="00C77FCC">
            <w:pPr>
              <w:ind w:left="0" w:right="0" w:firstLine="0"/>
              <w:jc w:val="both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>Диапазон, °</w:t>
            </w:r>
            <w:proofErr w:type="gramStart"/>
            <w:r w:rsidRPr="00124F09">
              <w:rPr>
                <w:color w:val="000000" w:themeColor="text1"/>
              </w:rPr>
              <w:t>С</w:t>
            </w:r>
            <w:proofErr w:type="gramEnd"/>
            <w:r w:rsidRPr="00124F09">
              <w:rPr>
                <w:color w:val="000000" w:themeColor="text1"/>
              </w:rPr>
              <w:t>,</w:t>
            </w:r>
          </w:p>
          <w:p w:rsidR="00124F09" w:rsidRPr="00124F09" w:rsidRDefault="00124F09" w:rsidP="00C77FCC">
            <w:pPr>
              <w:ind w:left="0" w:right="0" w:firstLine="0"/>
              <w:jc w:val="both"/>
              <w:rPr>
                <w:color w:val="000000" w:themeColor="text1"/>
              </w:rPr>
            </w:pPr>
            <w:r w:rsidRPr="00124F09">
              <w:rPr>
                <w:color w:val="000000" w:themeColor="text1"/>
              </w:rPr>
              <w:t xml:space="preserve">    от           до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Медь-константан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ТМК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~50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350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 xml:space="preserve">Железо-константан 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ТЖК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J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~60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Хромель-</w:t>
            </w: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копель</w:t>
            </w:r>
            <w:proofErr w:type="spellEnd"/>
          </w:p>
        </w:tc>
        <w:tc>
          <w:tcPr>
            <w:tcW w:w="850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ТХК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~75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 xml:space="preserve">Хромель-алюмель 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ТХА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K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~40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1000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Никросил-нисил</w:t>
            </w:r>
            <w:proofErr w:type="spellEnd"/>
          </w:p>
        </w:tc>
        <w:tc>
          <w:tcPr>
            <w:tcW w:w="850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ТНН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N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~30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–2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124F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124F09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Платинородий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(10 %</w:t>
            </w:r>
            <w:r w:rsidRPr="00124F0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24F09">
              <w:rPr>
                <w:iCs/>
                <w:color w:val="000000" w:themeColor="text1"/>
                <w:sz w:val="22"/>
                <w:szCs w:val="22"/>
                <w:lang w:val="en-US"/>
              </w:rPr>
              <w:t>Rh</w:t>
            </w:r>
            <w:r w:rsidRPr="00124F09">
              <w:rPr>
                <w:color w:val="000000" w:themeColor="text1"/>
                <w:sz w:val="22"/>
                <w:szCs w:val="22"/>
              </w:rPr>
              <w:t>)-платина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ТПП10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S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~12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1300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Платинородий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(13 %</w:t>
            </w:r>
            <w:r w:rsidRPr="00124F0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24F09">
              <w:rPr>
                <w:iCs/>
                <w:color w:val="000000" w:themeColor="text1"/>
                <w:sz w:val="22"/>
                <w:szCs w:val="22"/>
                <w:lang w:val="en-US"/>
              </w:rPr>
              <w:t>Rh</w:t>
            </w:r>
            <w:r w:rsidRPr="00124F09">
              <w:rPr>
                <w:color w:val="000000" w:themeColor="text1"/>
                <w:sz w:val="22"/>
                <w:szCs w:val="22"/>
              </w:rPr>
              <w:t>)-платина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ТПП13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R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~12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1300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Платинородий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(30 % </w:t>
            </w:r>
            <w:r w:rsidRPr="00124F09">
              <w:rPr>
                <w:iCs/>
                <w:color w:val="000000" w:themeColor="text1"/>
                <w:sz w:val="22"/>
                <w:szCs w:val="22"/>
                <w:lang w:val="en-US"/>
              </w:rPr>
              <w:t>Rh</w:t>
            </w:r>
            <w:r w:rsidRPr="00124F09">
              <w:rPr>
                <w:color w:val="000000" w:themeColor="text1"/>
                <w:sz w:val="22"/>
                <w:szCs w:val="22"/>
              </w:rPr>
              <w:t>)-</w:t>
            </w:r>
          </w:p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платинородий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(6 % </w:t>
            </w:r>
            <w:r w:rsidRPr="00124F09">
              <w:rPr>
                <w:iCs/>
                <w:color w:val="000000" w:themeColor="text1"/>
                <w:sz w:val="22"/>
                <w:szCs w:val="22"/>
                <w:lang w:val="en-US"/>
              </w:rPr>
              <w:t>Rh</w:t>
            </w:r>
            <w:r w:rsidRPr="00124F0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ТПР</w:t>
            </w:r>
          </w:p>
        </w:tc>
        <w:tc>
          <w:tcPr>
            <w:tcW w:w="851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~12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124F09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24F09" w:rsidRPr="00124F09" w:rsidTr="00C77FCC">
        <w:tc>
          <w:tcPr>
            <w:tcW w:w="2552" w:type="dxa"/>
          </w:tcPr>
          <w:p w:rsidR="00124F09" w:rsidRPr="00124F09" w:rsidRDefault="00124F09" w:rsidP="00C77FCC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Вольфрамрений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(5 % 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Re</w:t>
            </w:r>
            <w:r w:rsidRPr="00124F09">
              <w:rPr>
                <w:color w:val="000000" w:themeColor="text1"/>
                <w:sz w:val="22"/>
                <w:szCs w:val="22"/>
              </w:rPr>
              <w:t>)-</w:t>
            </w:r>
            <w:proofErr w:type="spellStart"/>
            <w:r w:rsidRPr="00124F09">
              <w:rPr>
                <w:color w:val="000000" w:themeColor="text1"/>
                <w:sz w:val="22"/>
                <w:szCs w:val="22"/>
              </w:rPr>
              <w:t>вольфрамрений</w:t>
            </w:r>
            <w:proofErr w:type="spellEnd"/>
            <w:r w:rsidRPr="00124F09">
              <w:rPr>
                <w:color w:val="000000" w:themeColor="text1"/>
                <w:sz w:val="22"/>
                <w:szCs w:val="22"/>
              </w:rPr>
              <w:t xml:space="preserve"> (20 % 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Re</w:t>
            </w:r>
            <w:r w:rsidRPr="00124F0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ТВР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-1</w:t>
            </w: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-2</w:t>
            </w:r>
            <w:r w:rsidRPr="00124F0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, A</w:t>
            </w: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-3</w:t>
            </w:r>
          </w:p>
        </w:tc>
        <w:tc>
          <w:tcPr>
            <w:tcW w:w="992" w:type="dxa"/>
          </w:tcPr>
          <w:p w:rsidR="00124F09" w:rsidRPr="00124F09" w:rsidRDefault="00124F09" w:rsidP="00C77FCC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color w:val="000000" w:themeColor="text1"/>
                <w:sz w:val="22"/>
                <w:szCs w:val="22"/>
                <w:lang w:val="en-US"/>
              </w:rPr>
              <w:t>~10</w:t>
            </w:r>
          </w:p>
        </w:tc>
        <w:tc>
          <w:tcPr>
            <w:tcW w:w="709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0</w:t>
            </w: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25" w:type="dxa"/>
          </w:tcPr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2200</w:t>
            </w:r>
          </w:p>
          <w:p w:rsidR="00124F09" w:rsidRPr="00124F09" w:rsidRDefault="00124F09" w:rsidP="00C77FCC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24F09">
              <w:rPr>
                <w:color w:val="000000" w:themeColor="text1"/>
                <w:sz w:val="22"/>
                <w:szCs w:val="22"/>
              </w:rPr>
              <w:t>1800</w:t>
            </w:r>
          </w:p>
        </w:tc>
      </w:tr>
    </w:tbl>
    <w:p w:rsidR="00124F09" w:rsidRPr="00124F09" w:rsidRDefault="00124F09" w:rsidP="00124F09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9" w:name="_Toc78466468"/>
      <w:bookmarkStart w:id="50" w:name="_Toc78466740"/>
      <w:bookmarkStart w:id="51" w:name="_Toc151587609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en-US"/>
        </w:rPr>
        <w:t xml:space="preserve">2.11 </w:t>
      </w:r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Сплавы различного назначения</w:t>
      </w:r>
      <w:bookmarkEnd w:id="49"/>
      <w:bookmarkEnd w:id="50"/>
      <w:bookmarkEnd w:id="51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52" w:name="_Toc22467611"/>
      <w:bookmarkStart w:id="53" w:name="_Toc22467868"/>
      <w:bookmarkStart w:id="54" w:name="_Toc22468101"/>
      <w:bookmarkStart w:id="55" w:name="_Toc38870031"/>
      <w:bookmarkStart w:id="56" w:name="_Toc22467613"/>
      <w:bookmarkStart w:id="57" w:name="_Toc22467870"/>
      <w:bookmarkStart w:id="58" w:name="_Toc22468103"/>
      <w:bookmarkStart w:id="59" w:name="_Toc38870033"/>
      <w:r w:rsidRPr="00124F09">
        <w:rPr>
          <w:i/>
          <w:iCs/>
          <w:color w:val="000000" w:themeColor="text1"/>
          <w:sz w:val="22"/>
          <w:szCs w:val="22"/>
        </w:rPr>
        <w:t>Сплавы тугоплавких металлов</w:t>
      </w:r>
      <w:bookmarkEnd w:id="52"/>
      <w:bookmarkEnd w:id="53"/>
      <w:bookmarkEnd w:id="54"/>
      <w:bookmarkEnd w:id="55"/>
      <w:r w:rsidRPr="00124F09">
        <w:rPr>
          <w:color w:val="000000" w:themeColor="text1"/>
          <w:sz w:val="22"/>
          <w:szCs w:val="22"/>
        </w:rPr>
        <w:t xml:space="preserve"> применяют из-за улучшенных механич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ских свойств и увеличенного электрического сопротивления. Используют сплавы вольфрама с молибденом, молибдена с рением, вольфрама с рением, а также </w:t>
      </w:r>
      <w:proofErr w:type="spellStart"/>
      <w:r w:rsidRPr="00124F09">
        <w:rPr>
          <w:color w:val="000000" w:themeColor="text1"/>
          <w:sz w:val="22"/>
          <w:szCs w:val="22"/>
        </w:rPr>
        <w:t>танталовольфрамовые</w:t>
      </w:r>
      <w:proofErr w:type="spellEnd"/>
      <w:r w:rsidRPr="00124F09">
        <w:rPr>
          <w:color w:val="000000" w:themeColor="text1"/>
          <w:sz w:val="22"/>
          <w:szCs w:val="22"/>
        </w:rPr>
        <w:t xml:space="preserve"> сплавы. Изменением содержания компоне</w:t>
      </w:r>
      <w:r w:rsidRPr="00124F09">
        <w:rPr>
          <w:color w:val="000000" w:themeColor="text1"/>
          <w:sz w:val="22"/>
          <w:szCs w:val="22"/>
        </w:rPr>
        <w:t>н</w:t>
      </w:r>
      <w:r w:rsidRPr="00124F09">
        <w:rPr>
          <w:color w:val="000000" w:themeColor="text1"/>
          <w:sz w:val="22"/>
          <w:szCs w:val="22"/>
        </w:rPr>
        <w:t>тов удается получать необходимые механические свойства и пластичность при требуемых электрических и термических свойствах изделия. Например, при сплавлении молибдена и вольфрама, образующих непрерывный ряд твёрдых растворов, тугоплавкость несколько снижается, зато удельное с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противление увеличивается при сохранении твёрдости. Сплав вольфрама с добавками рения характеризуется значительным повышением температуры рекристаллизации по сравнению с чистым вольфрамом.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lastRenderedPageBreak/>
        <w:t>Сплавы вольфрама с рением и осмием применяют для изготовления н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тей накаливания осветительных электроламп и электровакуумных приборов взамен вольфрама. Удельное сопротивление сплавов больше, и нити можно делать толще. Это обеспечивает более длительный срок службы в условиях динамических нагрузок.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Проводниковые </w:t>
      </w:r>
      <w:bookmarkEnd w:id="56"/>
      <w:bookmarkEnd w:id="57"/>
      <w:bookmarkEnd w:id="58"/>
      <w:bookmarkEnd w:id="59"/>
      <w:r w:rsidRPr="00124F09">
        <w:rPr>
          <w:color w:val="000000" w:themeColor="text1"/>
          <w:sz w:val="22"/>
          <w:szCs w:val="22"/>
        </w:rPr>
        <w:t>сплавы</w:t>
      </w:r>
      <w:r w:rsidRPr="00124F09">
        <w:rPr>
          <w:b/>
          <w:bCs w:val="0"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>железа, никеля и кобальта</w:t>
      </w:r>
      <w:r w:rsidRPr="00124F09">
        <w:rPr>
          <w:bCs w:val="0"/>
          <w:color w:val="000000" w:themeColor="text1"/>
          <w:sz w:val="22"/>
          <w:szCs w:val="22"/>
        </w:rPr>
        <w:t>,</w:t>
      </w:r>
      <w:r w:rsidRPr="00124F09">
        <w:rPr>
          <w:color w:val="000000" w:themeColor="text1"/>
          <w:sz w:val="22"/>
          <w:szCs w:val="22"/>
        </w:rPr>
        <w:t xml:space="preserve"> содержащие 54 % </w:t>
      </w:r>
      <w:r w:rsidRPr="00124F09">
        <w:rPr>
          <w:iCs/>
          <w:color w:val="000000" w:themeColor="text1"/>
          <w:sz w:val="22"/>
          <w:szCs w:val="22"/>
          <w:lang w:val="en-US"/>
        </w:rPr>
        <w:t>F</w:t>
      </w:r>
      <w:r w:rsidRPr="00124F09">
        <w:rPr>
          <w:iCs/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, 29 % </w:t>
      </w:r>
      <w:r w:rsidRPr="00124F09">
        <w:rPr>
          <w:iCs/>
          <w:color w:val="000000" w:themeColor="text1"/>
          <w:sz w:val="22"/>
          <w:szCs w:val="22"/>
          <w:lang w:val="en-US"/>
        </w:rPr>
        <w:t>Ni</w:t>
      </w:r>
      <w:r w:rsidRPr="00124F09">
        <w:rPr>
          <w:color w:val="000000" w:themeColor="text1"/>
          <w:sz w:val="22"/>
          <w:szCs w:val="22"/>
        </w:rPr>
        <w:t xml:space="preserve"> и 17</w:t>
      </w:r>
      <w:proofErr w:type="gramStart"/>
      <w:r w:rsidRPr="00124F09">
        <w:rPr>
          <w:color w:val="000000" w:themeColor="text1"/>
          <w:sz w:val="22"/>
          <w:szCs w:val="22"/>
        </w:rPr>
        <w:t xml:space="preserve"> % </w:t>
      </w:r>
      <w:r w:rsidRPr="00124F09">
        <w:rPr>
          <w:iCs/>
          <w:color w:val="000000" w:themeColor="text1"/>
          <w:sz w:val="22"/>
          <w:szCs w:val="22"/>
        </w:rPr>
        <w:t>С</w:t>
      </w:r>
      <w:proofErr w:type="gramEnd"/>
      <w:r w:rsidRPr="00124F09">
        <w:rPr>
          <w:iCs/>
          <w:color w:val="000000" w:themeColor="text1"/>
          <w:sz w:val="22"/>
          <w:szCs w:val="22"/>
        </w:rPr>
        <w:t>о,</w:t>
      </w:r>
      <w:r w:rsidRPr="00124F09">
        <w:rPr>
          <w:color w:val="000000" w:themeColor="text1"/>
          <w:sz w:val="22"/>
          <w:szCs w:val="22"/>
        </w:rPr>
        <w:t xml:space="preserve"> под названием </w:t>
      </w:r>
      <w:proofErr w:type="spellStart"/>
      <w:r w:rsidRPr="00124F09">
        <w:rPr>
          <w:i/>
          <w:iCs/>
          <w:color w:val="000000" w:themeColor="text1"/>
          <w:sz w:val="22"/>
          <w:szCs w:val="22"/>
        </w:rPr>
        <w:t>ковар</w:t>
      </w:r>
      <w:proofErr w:type="spellEnd"/>
      <w:r w:rsidRPr="00124F09">
        <w:rPr>
          <w:bCs w:val="0"/>
          <w:color w:val="000000" w:themeColor="text1"/>
          <w:sz w:val="22"/>
          <w:szCs w:val="22"/>
        </w:rPr>
        <w:t>,</w:t>
      </w:r>
      <w:r w:rsidRPr="00124F09">
        <w:rPr>
          <w:color w:val="000000" w:themeColor="text1"/>
          <w:sz w:val="22"/>
          <w:szCs w:val="22"/>
        </w:rPr>
        <w:t xml:space="preserve"> широко применяют для изг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товления выводов из колб электровакуумных приборов. Они имеют темп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ратурный коэффициент линейного расширения в диапазоне (4,</w:t>
      </w:r>
      <w:r w:rsidRPr="00124F09">
        <w:rPr>
          <w:color w:val="000000" w:themeColor="text1"/>
          <w:spacing w:val="20"/>
          <w:sz w:val="22"/>
          <w:szCs w:val="22"/>
        </w:rPr>
        <w:t>4</w:t>
      </w:r>
      <w:r w:rsidRPr="00124F09">
        <w:rPr>
          <w:color w:val="000000" w:themeColor="text1"/>
          <w:sz w:val="22"/>
          <w:szCs w:val="22"/>
        </w:rPr>
        <w:t>–5,7)·10</w:t>
      </w:r>
      <w:r w:rsidRPr="00124F09">
        <w:rPr>
          <w:color w:val="000000" w:themeColor="text1"/>
          <w:sz w:val="22"/>
          <w:szCs w:val="22"/>
          <w:vertAlign w:val="superscript"/>
        </w:rPr>
        <w:t xml:space="preserve">–6 </w:t>
      </w:r>
      <w:r w:rsidRPr="00124F09">
        <w:rPr>
          <w:color w:val="000000" w:themeColor="text1"/>
          <w:sz w:val="22"/>
          <w:szCs w:val="22"/>
        </w:rPr>
        <w:t>К</w:t>
      </w:r>
      <w:r w:rsidRPr="00124F09">
        <w:rPr>
          <w:color w:val="000000" w:themeColor="text1"/>
          <w:sz w:val="22"/>
          <w:szCs w:val="22"/>
          <w:vertAlign w:val="superscript"/>
        </w:rPr>
        <w:t>–1</w:t>
      </w:r>
      <w:r w:rsidRPr="00124F09">
        <w:rPr>
          <w:color w:val="000000" w:themeColor="text1"/>
          <w:sz w:val="22"/>
          <w:szCs w:val="22"/>
        </w:rPr>
        <w:t xml:space="preserve"> и предназначены для впаивания в стекло вместо вольфрама и молибдена. Тонкая, плотная и прочная плёнка оксидов, образующаяся на поверхности </w:t>
      </w:r>
      <w:proofErr w:type="spellStart"/>
      <w:r w:rsidRPr="00124F09">
        <w:rPr>
          <w:color w:val="000000" w:themeColor="text1"/>
          <w:sz w:val="22"/>
          <w:szCs w:val="22"/>
        </w:rPr>
        <w:t>ковара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при нагреве, хорошо растворяется в стекле и обеспечивает надёжный спай без микротрещин.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Сплав </w:t>
      </w:r>
      <w:proofErr w:type="spellStart"/>
      <w:r w:rsidRPr="00124F09">
        <w:rPr>
          <w:color w:val="000000" w:themeColor="text1"/>
          <w:sz w:val="22"/>
          <w:szCs w:val="22"/>
        </w:rPr>
        <w:t>Fe</w:t>
      </w:r>
      <w:proofErr w:type="spellEnd"/>
      <w:r w:rsidRPr="00124F09">
        <w:rPr>
          <w:color w:val="000000" w:themeColor="text1"/>
          <w:sz w:val="22"/>
          <w:szCs w:val="22"/>
        </w:rPr>
        <w:t xml:space="preserve"> с 36 % </w:t>
      </w:r>
      <w:proofErr w:type="spellStart"/>
      <w:r w:rsidRPr="00124F09">
        <w:rPr>
          <w:color w:val="000000" w:themeColor="text1"/>
          <w:sz w:val="22"/>
          <w:szCs w:val="22"/>
        </w:rPr>
        <w:t>Ni</w:t>
      </w:r>
      <w:proofErr w:type="spellEnd"/>
      <w:r w:rsidRPr="00124F09">
        <w:rPr>
          <w:color w:val="000000" w:themeColor="text1"/>
          <w:sz w:val="22"/>
          <w:szCs w:val="22"/>
        </w:rPr>
        <w:t xml:space="preserve"> под названием </w:t>
      </w:r>
      <w:r w:rsidRPr="00124F09">
        <w:rPr>
          <w:i/>
          <w:iCs/>
          <w:color w:val="000000" w:themeColor="text1"/>
          <w:sz w:val="22"/>
          <w:szCs w:val="22"/>
        </w:rPr>
        <w:t>инвар</w:t>
      </w:r>
      <w:r w:rsidRPr="00124F09">
        <w:rPr>
          <w:color w:val="000000" w:themeColor="text1"/>
          <w:sz w:val="22"/>
          <w:szCs w:val="22"/>
        </w:rPr>
        <w:t xml:space="preserve"> (лат. </w:t>
      </w:r>
      <w:proofErr w:type="spellStart"/>
      <w:r w:rsidRPr="00124F09">
        <w:rPr>
          <w:i/>
          <w:iCs/>
          <w:color w:val="000000" w:themeColor="text1"/>
          <w:sz w:val="22"/>
          <w:szCs w:val="22"/>
        </w:rPr>
        <w:t>invariabilis</w:t>
      </w:r>
      <w:proofErr w:type="spellEnd"/>
      <w:r w:rsidRPr="00124F09">
        <w:rPr>
          <w:color w:val="000000" w:themeColor="text1"/>
          <w:sz w:val="22"/>
          <w:szCs w:val="22"/>
        </w:rPr>
        <w:t xml:space="preserve"> – неизменный) обладает малым температурным коэффициентом линейного расширения. Из инвара изготавливают главным образом детали измерительных приборов очень высокой точности, в частности маски для цветных электронно-лучевых трубок телевизоров и мониторов. Выпускается также </w:t>
      </w:r>
      <w:proofErr w:type="spellStart"/>
      <w:r w:rsidRPr="00124F09">
        <w:rPr>
          <w:color w:val="000000" w:themeColor="text1"/>
          <w:sz w:val="22"/>
          <w:szCs w:val="22"/>
        </w:rPr>
        <w:t>суперинвар</w:t>
      </w:r>
      <w:proofErr w:type="spellEnd"/>
      <w:r w:rsidRPr="00124F09">
        <w:rPr>
          <w:color w:val="000000" w:themeColor="text1"/>
          <w:sz w:val="22"/>
          <w:szCs w:val="22"/>
        </w:rPr>
        <w:t xml:space="preserve"> (64 % </w:t>
      </w:r>
      <w:proofErr w:type="spellStart"/>
      <w:r w:rsidRPr="00124F09">
        <w:rPr>
          <w:color w:val="000000" w:themeColor="text1"/>
          <w:sz w:val="22"/>
          <w:szCs w:val="22"/>
        </w:rPr>
        <w:t>Fe</w:t>
      </w:r>
      <w:proofErr w:type="spellEnd"/>
      <w:r w:rsidRPr="00124F09">
        <w:rPr>
          <w:color w:val="000000" w:themeColor="text1"/>
          <w:sz w:val="22"/>
          <w:szCs w:val="22"/>
        </w:rPr>
        <w:t xml:space="preserve">, 32 % </w:t>
      </w:r>
      <w:proofErr w:type="spellStart"/>
      <w:r w:rsidRPr="00124F09">
        <w:rPr>
          <w:color w:val="000000" w:themeColor="text1"/>
          <w:sz w:val="22"/>
          <w:szCs w:val="22"/>
        </w:rPr>
        <w:t>Ni</w:t>
      </w:r>
      <w:proofErr w:type="spellEnd"/>
      <w:r w:rsidRPr="00124F09">
        <w:rPr>
          <w:color w:val="000000" w:themeColor="text1"/>
          <w:sz w:val="22"/>
          <w:szCs w:val="22"/>
        </w:rPr>
        <w:t xml:space="preserve">, 4 % </w:t>
      </w:r>
      <w:proofErr w:type="spellStart"/>
      <w:r w:rsidRPr="00124F09">
        <w:rPr>
          <w:color w:val="000000" w:themeColor="text1"/>
          <w:sz w:val="22"/>
          <w:szCs w:val="22"/>
        </w:rPr>
        <w:t>Co</w:t>
      </w:r>
      <w:proofErr w:type="spellEnd"/>
      <w:r w:rsidRPr="00124F09">
        <w:rPr>
          <w:color w:val="000000" w:themeColor="text1"/>
          <w:sz w:val="22"/>
          <w:szCs w:val="22"/>
        </w:rPr>
        <w:t xml:space="preserve">) и нержавеющий инвар (54 % </w:t>
      </w:r>
      <w:proofErr w:type="spellStart"/>
      <w:r w:rsidRPr="00124F09">
        <w:rPr>
          <w:color w:val="000000" w:themeColor="text1"/>
          <w:sz w:val="22"/>
          <w:szCs w:val="22"/>
        </w:rPr>
        <w:t>Co</w:t>
      </w:r>
      <w:proofErr w:type="spellEnd"/>
      <w:r w:rsidRPr="00124F09">
        <w:rPr>
          <w:color w:val="000000" w:themeColor="text1"/>
          <w:sz w:val="22"/>
          <w:szCs w:val="22"/>
        </w:rPr>
        <w:t xml:space="preserve">, 37 % </w:t>
      </w:r>
      <w:proofErr w:type="spellStart"/>
      <w:r w:rsidRPr="00124F09">
        <w:rPr>
          <w:color w:val="000000" w:themeColor="text1"/>
          <w:sz w:val="22"/>
          <w:szCs w:val="22"/>
        </w:rPr>
        <w:t>Fe</w:t>
      </w:r>
      <w:proofErr w:type="spellEnd"/>
      <w:r w:rsidRPr="00124F09">
        <w:rPr>
          <w:color w:val="000000" w:themeColor="text1"/>
          <w:sz w:val="22"/>
          <w:szCs w:val="22"/>
        </w:rPr>
        <w:t xml:space="preserve">, 9 % </w:t>
      </w:r>
      <w:proofErr w:type="spellStart"/>
      <w:r w:rsidRPr="00124F09">
        <w:rPr>
          <w:color w:val="000000" w:themeColor="text1"/>
          <w:sz w:val="22"/>
          <w:szCs w:val="22"/>
        </w:rPr>
        <w:t>Cr</w:t>
      </w:r>
      <w:proofErr w:type="spellEnd"/>
      <w:r w:rsidRPr="00124F09">
        <w:rPr>
          <w:color w:val="000000" w:themeColor="text1"/>
          <w:sz w:val="22"/>
          <w:szCs w:val="22"/>
        </w:rPr>
        <w:t xml:space="preserve">). Все инвары </w:t>
      </w:r>
      <w:proofErr w:type="spellStart"/>
      <w:r w:rsidRPr="00124F09">
        <w:rPr>
          <w:color w:val="000000" w:themeColor="text1"/>
          <w:sz w:val="22"/>
          <w:szCs w:val="22"/>
        </w:rPr>
        <w:t>магнитны</w:t>
      </w:r>
      <w:proofErr w:type="spellEnd"/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60" w:name="_Toc22467615"/>
      <w:bookmarkStart w:id="61" w:name="_Toc22467872"/>
      <w:bookmarkStart w:id="62" w:name="_Toc22468105"/>
      <w:bookmarkStart w:id="63" w:name="_Toc38870035"/>
      <w:r w:rsidRPr="00124F09">
        <w:rPr>
          <w:i/>
          <w:iCs/>
          <w:color w:val="000000" w:themeColor="text1"/>
          <w:sz w:val="22"/>
          <w:szCs w:val="22"/>
        </w:rPr>
        <w:t xml:space="preserve">Конструкционные </w:t>
      </w:r>
      <w:proofErr w:type="gramStart"/>
      <w:r w:rsidRPr="00124F09">
        <w:rPr>
          <w:i/>
          <w:iCs/>
          <w:color w:val="000000" w:themeColor="text1"/>
          <w:sz w:val="22"/>
          <w:szCs w:val="22"/>
        </w:rPr>
        <w:t>стали</w:t>
      </w:r>
      <w:proofErr w:type="gramEnd"/>
      <w:r w:rsidRPr="00124F09">
        <w:rPr>
          <w:i/>
          <w:iCs/>
          <w:color w:val="000000" w:themeColor="text1"/>
          <w:sz w:val="22"/>
          <w:szCs w:val="22"/>
        </w:rPr>
        <w:t xml:space="preserve"> и чугуны</w:t>
      </w:r>
      <w:r w:rsidRPr="00124F09">
        <w:rPr>
          <w:color w:val="000000" w:themeColor="text1"/>
          <w:sz w:val="22"/>
          <w:szCs w:val="22"/>
        </w:rPr>
        <w:t xml:space="preserve"> представляют собой сплавы железа с углеродом, их применяют для изготовления различных деталей, а также корпусов электродвигателей, электрических аппаратов и другого электрооборудования. Здесь сочетаются дешевизна, прочность и эффективная з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щита от электромагнитных полей.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В сталях содержание углерода до 2,14 %, в чугунах – больше; и те и другие могут быть как магнитными, так и немагнитными. Примерный с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став немагнитного чугуна: 2,</w:t>
      </w:r>
      <w:r w:rsidRPr="00124F09">
        <w:rPr>
          <w:color w:val="000000" w:themeColor="text1"/>
          <w:spacing w:val="20"/>
          <w:sz w:val="22"/>
          <w:szCs w:val="22"/>
        </w:rPr>
        <w:t>6</w:t>
      </w:r>
      <w:r w:rsidRPr="00124F09">
        <w:rPr>
          <w:color w:val="000000" w:themeColor="text1"/>
          <w:sz w:val="22"/>
          <w:szCs w:val="22"/>
        </w:rPr>
        <w:t>–3 % углерода, 2,5 % кремния, 5,6 % марга</w:t>
      </w:r>
      <w:r w:rsidRPr="00124F09">
        <w:rPr>
          <w:color w:val="000000" w:themeColor="text1"/>
          <w:sz w:val="22"/>
          <w:szCs w:val="22"/>
        </w:rPr>
        <w:t>н</w:t>
      </w:r>
      <w:r w:rsidRPr="00124F09">
        <w:rPr>
          <w:color w:val="000000" w:themeColor="text1"/>
          <w:sz w:val="22"/>
          <w:szCs w:val="22"/>
        </w:rPr>
        <w:t xml:space="preserve">ца, </w:t>
      </w:r>
      <w:r w:rsidRPr="00124F09">
        <w:rPr>
          <w:color w:val="000000" w:themeColor="text1"/>
          <w:spacing w:val="20"/>
          <w:sz w:val="22"/>
          <w:szCs w:val="22"/>
        </w:rPr>
        <w:t>9</w:t>
      </w:r>
      <w:r w:rsidRPr="00124F09">
        <w:rPr>
          <w:color w:val="000000" w:themeColor="text1"/>
          <w:sz w:val="22"/>
          <w:szCs w:val="22"/>
        </w:rPr>
        <w:t xml:space="preserve">–12 % никеля, остальное – железо. </w:t>
      </w:r>
      <w:r w:rsidRPr="00124F09">
        <w:rPr>
          <w:color w:val="000000" w:themeColor="text1"/>
          <w:spacing w:val="2"/>
          <w:sz w:val="22"/>
          <w:szCs w:val="22"/>
        </w:rPr>
        <w:t xml:space="preserve">Магнитная проницаемость такого чугуна μ = 1,03, удельное электрическое сопротивление ρ = 1,4 </w:t>
      </w:r>
      <w:proofErr w:type="spellStart"/>
      <w:r w:rsidRPr="00124F09">
        <w:rPr>
          <w:color w:val="000000" w:themeColor="text1"/>
          <w:spacing w:val="2"/>
          <w:sz w:val="22"/>
          <w:szCs w:val="22"/>
        </w:rPr>
        <w:t>мкОм·</w:t>
      </w:r>
      <w:proofErr w:type="gramStart"/>
      <w:r w:rsidRPr="00124F09">
        <w:rPr>
          <w:color w:val="000000" w:themeColor="text1"/>
          <w:spacing w:val="2"/>
          <w:sz w:val="22"/>
          <w:szCs w:val="22"/>
        </w:rPr>
        <w:t>м</w:t>
      </w:r>
      <w:proofErr w:type="spellEnd"/>
      <w:proofErr w:type="gramEnd"/>
      <w:r w:rsidRPr="00124F09">
        <w:rPr>
          <w:color w:val="000000" w:themeColor="text1"/>
          <w:spacing w:val="2"/>
          <w:sz w:val="22"/>
          <w:szCs w:val="22"/>
        </w:rPr>
        <w:t>, предел прочности при изгибе 250–350 МПа. Примерный состав немагни</w:t>
      </w:r>
      <w:r w:rsidRPr="00124F09">
        <w:rPr>
          <w:color w:val="000000" w:themeColor="text1"/>
          <w:spacing w:val="2"/>
          <w:sz w:val="22"/>
          <w:szCs w:val="22"/>
        </w:rPr>
        <w:t>т</w:t>
      </w:r>
      <w:r w:rsidRPr="00124F09">
        <w:rPr>
          <w:color w:val="000000" w:themeColor="text1"/>
          <w:spacing w:val="2"/>
          <w:sz w:val="22"/>
          <w:szCs w:val="22"/>
        </w:rPr>
        <w:t>ной стали:</w:t>
      </w:r>
      <w:r w:rsidRPr="00124F09">
        <w:rPr>
          <w:color w:val="000000" w:themeColor="text1"/>
          <w:sz w:val="22"/>
          <w:szCs w:val="22"/>
        </w:rPr>
        <w:t xml:space="preserve"> 0,2</w:t>
      </w:r>
      <w:r w:rsidRPr="00124F09">
        <w:rPr>
          <w:color w:val="000000" w:themeColor="text1"/>
          <w:spacing w:val="20"/>
          <w:sz w:val="22"/>
          <w:szCs w:val="22"/>
        </w:rPr>
        <w:t>5–</w:t>
      </w:r>
      <w:r w:rsidRPr="00124F09">
        <w:rPr>
          <w:color w:val="000000" w:themeColor="text1"/>
          <w:sz w:val="22"/>
          <w:szCs w:val="22"/>
        </w:rPr>
        <w:t xml:space="preserve">0,35 % углерода, 22–25 % никеля, 2–3 % хрома, остальное – </w:t>
      </w:r>
      <w:r w:rsidRPr="00124F09">
        <w:rPr>
          <w:color w:val="000000" w:themeColor="text1"/>
          <w:spacing w:val="8"/>
          <w:sz w:val="22"/>
          <w:szCs w:val="22"/>
        </w:rPr>
        <w:t>железо. Предел прочности такой стали при изгибе составляет</w:t>
      </w:r>
      <w:r w:rsidRPr="00124F09">
        <w:rPr>
          <w:color w:val="000000" w:themeColor="text1"/>
          <w:sz w:val="22"/>
          <w:szCs w:val="22"/>
        </w:rPr>
        <w:t xml:space="preserve"> 70</w:t>
      </w:r>
      <w:r w:rsidRPr="00124F09">
        <w:rPr>
          <w:color w:val="000000" w:themeColor="text1"/>
          <w:spacing w:val="20"/>
          <w:sz w:val="22"/>
          <w:szCs w:val="22"/>
        </w:rPr>
        <w:t>0–</w:t>
      </w:r>
      <w:r w:rsidRPr="00124F09">
        <w:rPr>
          <w:color w:val="000000" w:themeColor="text1"/>
          <w:sz w:val="22"/>
          <w:szCs w:val="22"/>
        </w:rPr>
        <w:t>800 МПа, её магнитная проницаемость μ = 1,05</w:t>
      </w:r>
      <w:r w:rsidRPr="00124F09">
        <w:rPr>
          <w:color w:val="000000" w:themeColor="text1"/>
          <w:spacing w:val="20"/>
          <w:sz w:val="22"/>
          <w:szCs w:val="22"/>
        </w:rPr>
        <w:t>–</w:t>
      </w:r>
      <w:r w:rsidRPr="00124F09">
        <w:rPr>
          <w:color w:val="000000" w:themeColor="text1"/>
          <w:sz w:val="22"/>
          <w:szCs w:val="22"/>
        </w:rPr>
        <w:t>1,2.</w:t>
      </w:r>
    </w:p>
    <w:bookmarkEnd w:id="60"/>
    <w:bookmarkEnd w:id="61"/>
    <w:bookmarkEnd w:id="62"/>
    <w:bookmarkEnd w:id="63"/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i/>
          <w:iCs/>
          <w:color w:val="000000" w:themeColor="text1"/>
          <w:sz w:val="22"/>
          <w:szCs w:val="22"/>
        </w:rPr>
        <w:t>Припои</w:t>
      </w:r>
      <w:r w:rsidRPr="00124F09">
        <w:rPr>
          <w:color w:val="000000" w:themeColor="text1"/>
          <w:sz w:val="22"/>
          <w:szCs w:val="22"/>
        </w:rPr>
        <w:t xml:space="preserve"> – специальные сплавы для соединения металлов пайкой с целью создания механически прочного (иногда герметичного) шва, или для пол</w:t>
      </w:r>
      <w:r w:rsidRPr="00124F09">
        <w:rPr>
          <w:color w:val="000000" w:themeColor="text1"/>
          <w:sz w:val="22"/>
          <w:szCs w:val="22"/>
        </w:rPr>
        <w:t>у</w:t>
      </w:r>
      <w:r w:rsidRPr="00124F09">
        <w:rPr>
          <w:color w:val="000000" w:themeColor="text1"/>
          <w:sz w:val="22"/>
          <w:szCs w:val="22"/>
        </w:rPr>
        <w:t xml:space="preserve">чения электрического контакта с малым переходным сопротивлением. При пайке место соединения и припой нагревают. Так </w:t>
      </w:r>
      <w:r w:rsidRPr="00124F09">
        <w:rPr>
          <w:color w:val="000000" w:themeColor="text1"/>
          <w:sz w:val="22"/>
          <w:szCs w:val="22"/>
        </w:rPr>
        <w:lastRenderedPageBreak/>
        <w:t>как припой имеет темп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ратуру плавления значительно ниже, чем соединяемый металл (или мета</w:t>
      </w:r>
      <w:r w:rsidRPr="00124F09">
        <w:rPr>
          <w:color w:val="000000" w:themeColor="text1"/>
          <w:sz w:val="22"/>
          <w:szCs w:val="22"/>
        </w:rPr>
        <w:t>л</w:t>
      </w:r>
      <w:r w:rsidRPr="00124F09">
        <w:rPr>
          <w:color w:val="000000" w:themeColor="text1"/>
          <w:sz w:val="22"/>
          <w:szCs w:val="22"/>
        </w:rPr>
        <w:t>лы), то он плавится, в то время как основной металл остается твёрдым. С помощью флюса припой смачивает металл, растекается по нему и заполняет зазоры между соединяемыми деталями. При этом основной металл частично растворяется в припое, в результате чего образуется промежуточная пр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слойка, которая после застывания соединяет детали в одно целое.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Припои принято делить на две группы – мягкие и твёрдые</w:t>
      </w:r>
      <w:r w:rsidRPr="00124F09">
        <w:rPr>
          <w:i/>
          <w:color w:val="000000" w:themeColor="text1"/>
          <w:sz w:val="22"/>
          <w:szCs w:val="22"/>
        </w:rPr>
        <w:t xml:space="preserve">. </w:t>
      </w:r>
      <w:r w:rsidRPr="00124F09">
        <w:rPr>
          <w:color w:val="000000" w:themeColor="text1"/>
          <w:sz w:val="22"/>
          <w:szCs w:val="22"/>
        </w:rPr>
        <w:t>К мягким относят оловянно-свинцовые припои (ПОС) с добавками кадмия, висмута, сурьмы; температура их плавления не превышает 300</w:t>
      </w:r>
      <w:proofErr w:type="gramStart"/>
      <w:r w:rsidRPr="00124F09">
        <w:rPr>
          <w:color w:val="000000" w:themeColor="text1"/>
          <w:sz w:val="22"/>
          <w:szCs w:val="22"/>
        </w:rPr>
        <w:t xml:space="preserve"> °С</w:t>
      </w:r>
      <w:proofErr w:type="gramEnd"/>
      <w:r w:rsidRPr="00124F09">
        <w:rPr>
          <w:color w:val="000000" w:themeColor="text1"/>
          <w:sz w:val="22"/>
          <w:szCs w:val="22"/>
        </w:rPr>
        <w:t>, предел прочности при растяжении составляет 1</w:t>
      </w:r>
      <w:r w:rsidRPr="00124F09">
        <w:rPr>
          <w:color w:val="000000" w:themeColor="text1"/>
          <w:spacing w:val="20"/>
          <w:sz w:val="22"/>
          <w:szCs w:val="22"/>
        </w:rPr>
        <w:t>6</w:t>
      </w:r>
      <w:r w:rsidRPr="00124F09">
        <w:rPr>
          <w:color w:val="000000" w:themeColor="text1"/>
          <w:sz w:val="22"/>
          <w:szCs w:val="22"/>
        </w:rPr>
        <w:t>–100 МПа. Твёрдые припои для пайки меди – медно-цинковые (ПМЦ) и серебряные (</w:t>
      </w:r>
      <w:proofErr w:type="spellStart"/>
      <w:r w:rsidRPr="00124F09">
        <w:rPr>
          <w:color w:val="000000" w:themeColor="text1"/>
          <w:sz w:val="22"/>
          <w:szCs w:val="22"/>
        </w:rPr>
        <w:t>ПСр</w:t>
      </w:r>
      <w:proofErr w:type="spellEnd"/>
      <w:r w:rsidRPr="00124F09">
        <w:rPr>
          <w:color w:val="000000" w:themeColor="text1"/>
          <w:sz w:val="22"/>
          <w:szCs w:val="22"/>
        </w:rPr>
        <w:t>); для пайки алюминия – цинк-оловянно-медный (марки А), цинк-оловянный (ЦО-12) и цинк-алюминиевый (ЦА-15); температура плавления твёрдых припоев превышает 400</w:t>
      </w:r>
      <w:proofErr w:type="gramStart"/>
      <w:r w:rsidRPr="00124F09">
        <w:rPr>
          <w:color w:val="000000" w:themeColor="text1"/>
          <w:sz w:val="22"/>
          <w:szCs w:val="22"/>
        </w:rPr>
        <w:t> °С</w:t>
      </w:r>
      <w:proofErr w:type="gramEnd"/>
      <w:r w:rsidRPr="00124F09">
        <w:rPr>
          <w:color w:val="000000" w:themeColor="text1"/>
          <w:sz w:val="22"/>
          <w:szCs w:val="22"/>
        </w:rPr>
        <w:t>, а механическая прочность находится в пределах от 100 до 500 МПа.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Выбирают припой с учетом физико-химических свойств </w:t>
      </w:r>
      <w:r w:rsidRPr="00124F09">
        <w:rPr>
          <w:color w:val="000000" w:themeColor="text1"/>
          <w:spacing w:val="6"/>
          <w:sz w:val="22"/>
          <w:szCs w:val="22"/>
        </w:rPr>
        <w:t>соединяемых металлов, требуемой электропроводности</w:t>
      </w:r>
      <w:r w:rsidRPr="00124F09">
        <w:rPr>
          <w:color w:val="000000" w:themeColor="text1"/>
          <w:sz w:val="22"/>
          <w:szCs w:val="22"/>
        </w:rPr>
        <w:t>, механической прочности и коррозионной устойчивости спая, а также стоимости.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Наибольшая электропроводность у серебряных припоев.</w:t>
      </w:r>
    </w:p>
    <w:p w:rsidR="00124F09" w:rsidRPr="00124F09" w:rsidRDefault="00124F09" w:rsidP="00124F09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64" w:name="_Toc22467599"/>
      <w:bookmarkStart w:id="65" w:name="_Toc22467856"/>
      <w:bookmarkStart w:id="66" w:name="_Toc22468089"/>
      <w:bookmarkStart w:id="67" w:name="_Toc38870019"/>
      <w:bookmarkStart w:id="68" w:name="_Toc38872216"/>
      <w:bookmarkStart w:id="69" w:name="_Toc40255353"/>
      <w:bookmarkStart w:id="70" w:name="_Toc40257347"/>
      <w:bookmarkStart w:id="71" w:name="_Toc40257808"/>
      <w:bookmarkStart w:id="72" w:name="_Toc40257889"/>
      <w:bookmarkStart w:id="73" w:name="_Toc40258124"/>
      <w:bookmarkStart w:id="74" w:name="_Toc98128363"/>
      <w:bookmarkStart w:id="75" w:name="_Toc98138593"/>
      <w:bookmarkStart w:id="76" w:name="_Toc98190530"/>
      <w:bookmarkStart w:id="77" w:name="_Toc471732660"/>
      <w:bookmarkStart w:id="78" w:name="_Toc119908092"/>
      <w:bookmarkStart w:id="79" w:name="_Toc78466469"/>
      <w:bookmarkStart w:id="80" w:name="_Toc78466741"/>
      <w:bookmarkStart w:id="81" w:name="_Toc151587610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2.12 </w:t>
      </w:r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Сверхпровод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никовые материалы</w:t>
      </w:r>
      <w:bookmarkEnd w:id="79"/>
      <w:bookmarkEnd w:id="80"/>
      <w:bookmarkEnd w:id="81"/>
    </w:p>
    <w:p w:rsidR="00124F09" w:rsidRPr="00124F09" w:rsidRDefault="00124F09" w:rsidP="00124F09">
      <w:pPr>
        <w:widowControl w:val="0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1908 г"/>
        </w:smartTagPr>
        <w:r w:rsidRPr="00124F09">
          <w:rPr>
            <w:color w:val="000000" w:themeColor="text1"/>
            <w:sz w:val="22"/>
            <w:szCs w:val="22"/>
          </w:rPr>
          <w:t>1908 г</w:t>
        </w:r>
      </w:smartTag>
      <w:r w:rsidRPr="00124F09">
        <w:rPr>
          <w:color w:val="000000" w:themeColor="text1"/>
          <w:sz w:val="22"/>
          <w:szCs w:val="22"/>
        </w:rPr>
        <w:t xml:space="preserve">. </w:t>
      </w:r>
      <w:proofErr w:type="gramStart"/>
      <w:r w:rsidRPr="00124F09">
        <w:rPr>
          <w:color w:val="000000" w:themeColor="text1"/>
          <w:sz w:val="22"/>
          <w:szCs w:val="22"/>
          <w:lang w:val="en-US"/>
        </w:rPr>
        <w:t>X</w:t>
      </w:r>
      <w:proofErr w:type="spellStart"/>
      <w:proofErr w:type="gramEnd"/>
      <w:r w:rsidRPr="00124F09">
        <w:rPr>
          <w:color w:val="000000" w:themeColor="text1"/>
          <w:sz w:val="22"/>
          <w:szCs w:val="22"/>
        </w:rPr>
        <w:t>ейке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Камерлинг-Оннес</w:t>
      </w:r>
      <w:proofErr w:type="spellEnd"/>
      <w:r w:rsidRPr="00124F09">
        <w:rPr>
          <w:color w:val="000000" w:themeColor="text1"/>
          <w:sz w:val="22"/>
          <w:szCs w:val="22"/>
        </w:rPr>
        <w:t xml:space="preserve"> получил жидкий гелий, а в </w:t>
      </w:r>
      <w:smartTag w:uri="urn:schemas-microsoft-com:office:smarttags" w:element="metricconverter">
        <w:smartTagPr>
          <w:attr w:name="ProductID" w:val="1911 г"/>
        </w:smartTagPr>
        <w:r w:rsidRPr="00124F09">
          <w:rPr>
            <w:color w:val="000000" w:themeColor="text1"/>
            <w:sz w:val="22"/>
            <w:szCs w:val="22"/>
          </w:rPr>
          <w:t>1911 г</w:t>
        </w:r>
      </w:smartTag>
      <w:r w:rsidRPr="00124F09">
        <w:rPr>
          <w:color w:val="000000" w:themeColor="text1"/>
          <w:sz w:val="22"/>
          <w:szCs w:val="22"/>
        </w:rPr>
        <w:t>. о</w:t>
      </w:r>
      <w:r w:rsidRPr="00124F09">
        <w:rPr>
          <w:color w:val="000000" w:themeColor="text1"/>
          <w:sz w:val="22"/>
          <w:szCs w:val="22"/>
        </w:rPr>
        <w:t>т</w:t>
      </w:r>
      <w:r w:rsidRPr="00124F09">
        <w:rPr>
          <w:color w:val="000000" w:themeColor="text1"/>
          <w:sz w:val="22"/>
          <w:szCs w:val="22"/>
        </w:rPr>
        <w:t xml:space="preserve">крыл сверхпроводимость (Нобелевская премия </w:t>
      </w:r>
      <w:smartTag w:uri="urn:schemas-microsoft-com:office:smarttags" w:element="metricconverter">
        <w:smartTagPr>
          <w:attr w:name="ProductID" w:val="1913 г"/>
        </w:smartTagPr>
        <w:r w:rsidRPr="00124F09">
          <w:rPr>
            <w:color w:val="000000" w:themeColor="text1"/>
            <w:sz w:val="22"/>
            <w:szCs w:val="22"/>
          </w:rPr>
          <w:t>1913 г</w:t>
        </w:r>
      </w:smartTag>
      <w:r w:rsidRPr="00124F09">
        <w:rPr>
          <w:color w:val="000000" w:themeColor="text1"/>
          <w:sz w:val="22"/>
          <w:szCs w:val="22"/>
        </w:rPr>
        <w:t>.).</w:t>
      </w:r>
    </w:p>
    <w:p w:rsidR="00124F09" w:rsidRPr="00124F09" w:rsidRDefault="00124F09" w:rsidP="00124F09">
      <w:pPr>
        <w:widowControl w:val="0"/>
        <w:ind w:left="0" w:right="0" w:firstLine="340"/>
        <w:jc w:val="both"/>
        <w:rPr>
          <w:bCs w:val="0"/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При охлаждении до определённой температуры, называемой температ</w:t>
      </w:r>
      <w:r w:rsidRPr="00124F09">
        <w:rPr>
          <w:color w:val="000000" w:themeColor="text1"/>
          <w:sz w:val="22"/>
          <w:szCs w:val="22"/>
        </w:rPr>
        <w:t>у</w:t>
      </w:r>
      <w:r w:rsidRPr="00124F09">
        <w:rPr>
          <w:color w:val="000000" w:themeColor="text1"/>
          <w:sz w:val="22"/>
          <w:szCs w:val="22"/>
        </w:rPr>
        <w:t xml:space="preserve">рой сверхпроводящего перехода </w:t>
      </w:r>
      <w:r w:rsidRPr="00124F09">
        <w:rPr>
          <w:i/>
          <w:color w:val="000000" w:themeColor="text1"/>
          <w:sz w:val="22"/>
          <w:szCs w:val="22"/>
        </w:rPr>
        <w:t>Т</w:t>
      </w:r>
      <w:r w:rsidRPr="00124F09">
        <w:rPr>
          <w:caps/>
          <w:color w:val="000000" w:themeColor="text1"/>
          <w:sz w:val="22"/>
          <w:szCs w:val="22"/>
          <w:vertAlign w:val="subscript"/>
        </w:rPr>
        <w:t>с</w:t>
      </w:r>
      <w:r w:rsidRPr="00124F09">
        <w:rPr>
          <w:caps/>
          <w:color w:val="000000" w:themeColor="text1"/>
          <w:sz w:val="22"/>
          <w:szCs w:val="22"/>
        </w:rPr>
        <w:t xml:space="preserve">, </w:t>
      </w:r>
      <w:r w:rsidRPr="00124F09">
        <w:rPr>
          <w:color w:val="000000" w:themeColor="text1"/>
          <w:sz w:val="22"/>
          <w:szCs w:val="22"/>
        </w:rPr>
        <w:t>некоторые вещества скачкообразно т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ряют электрическое сопротивление. Если в кольце из сверхпроводника и</w:t>
      </w:r>
      <w:r w:rsidRPr="00124F09">
        <w:rPr>
          <w:color w:val="000000" w:themeColor="text1"/>
          <w:sz w:val="22"/>
          <w:szCs w:val="22"/>
        </w:rPr>
        <w:t>н</w:t>
      </w:r>
      <w:r w:rsidRPr="00124F09">
        <w:rPr>
          <w:color w:val="000000" w:themeColor="text1"/>
          <w:sz w:val="22"/>
          <w:szCs w:val="22"/>
        </w:rPr>
        <w:t>дуцировать электрический ток, то он не будет затухать в течение длительного времени. По скорости уменьшения наведенного тока было оценено, что удельное электрическое сопротивление материалов в свер</w:t>
      </w:r>
      <w:r w:rsidRPr="00124F09">
        <w:rPr>
          <w:color w:val="000000" w:themeColor="text1"/>
          <w:sz w:val="22"/>
          <w:szCs w:val="22"/>
        </w:rPr>
        <w:t>х</w:t>
      </w:r>
      <w:r w:rsidRPr="00124F09">
        <w:rPr>
          <w:color w:val="000000" w:themeColor="text1"/>
          <w:sz w:val="22"/>
          <w:szCs w:val="22"/>
        </w:rPr>
        <w:t>проводящем состоянии составляет около 10</w:t>
      </w:r>
      <w:r w:rsidRPr="00124F09">
        <w:rPr>
          <w:color w:val="000000" w:themeColor="text1"/>
          <w:sz w:val="22"/>
          <w:szCs w:val="22"/>
          <w:vertAlign w:val="superscript"/>
        </w:rPr>
        <w:t>–26</w:t>
      </w:r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Ом·</w:t>
      </w:r>
      <w:proofErr w:type="gramStart"/>
      <w:r w:rsidRPr="00124F09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124F09">
        <w:rPr>
          <w:color w:val="000000" w:themeColor="text1"/>
          <w:sz w:val="22"/>
          <w:szCs w:val="22"/>
        </w:rPr>
        <w:t>, что в 10</w:t>
      </w:r>
      <w:r w:rsidRPr="00124F09">
        <w:rPr>
          <w:color w:val="000000" w:themeColor="text1"/>
          <w:sz w:val="22"/>
          <w:szCs w:val="22"/>
          <w:vertAlign w:val="superscript"/>
        </w:rPr>
        <w:t>17</w:t>
      </w:r>
      <w:r w:rsidRPr="00124F09">
        <w:rPr>
          <w:color w:val="000000" w:themeColor="text1"/>
          <w:sz w:val="22"/>
          <w:szCs w:val="22"/>
        </w:rPr>
        <w:t xml:space="preserve"> раз </w:t>
      </w:r>
      <w:r w:rsidRPr="00124F09">
        <w:rPr>
          <w:bCs w:val="0"/>
          <w:color w:val="000000" w:themeColor="text1"/>
          <w:sz w:val="22"/>
          <w:szCs w:val="22"/>
        </w:rPr>
        <w:t xml:space="preserve">меньше сопротивления меди при комнатной температуре. Напомним, что механизм сверхпроводимости заключается в совместном движении электронов </w:t>
      </w:r>
      <w:proofErr w:type="spellStart"/>
      <w:r w:rsidRPr="00124F09">
        <w:rPr>
          <w:bCs w:val="0"/>
          <w:color w:val="000000" w:themeColor="text1"/>
          <w:sz w:val="22"/>
          <w:szCs w:val="22"/>
        </w:rPr>
        <w:t>к</w:t>
      </w:r>
      <w:r w:rsidRPr="00124F09">
        <w:rPr>
          <w:bCs w:val="0"/>
          <w:color w:val="000000" w:themeColor="text1"/>
          <w:sz w:val="22"/>
          <w:szCs w:val="22"/>
        </w:rPr>
        <w:t>у</w:t>
      </w:r>
      <w:r w:rsidRPr="00124F09">
        <w:rPr>
          <w:bCs w:val="0"/>
          <w:color w:val="000000" w:themeColor="text1"/>
          <w:sz w:val="22"/>
          <w:szCs w:val="22"/>
        </w:rPr>
        <w:t>перовских</w:t>
      </w:r>
      <w:proofErr w:type="spellEnd"/>
      <w:r w:rsidRPr="00124F09">
        <w:rPr>
          <w:bCs w:val="0"/>
          <w:color w:val="000000" w:themeColor="text1"/>
          <w:sz w:val="22"/>
          <w:szCs w:val="22"/>
        </w:rPr>
        <w:t xml:space="preserve"> пар (см. </w:t>
      </w:r>
      <w:hyperlink w:anchor="Подр2_1" w:history="1">
        <w:proofErr w:type="spellStart"/>
        <w:r w:rsidRPr="00124F09">
          <w:rPr>
            <w:bCs w:val="0"/>
            <w:color w:val="000000" w:themeColor="text1"/>
            <w:sz w:val="22"/>
            <w:szCs w:val="22"/>
          </w:rPr>
          <w:t>подразд</w:t>
        </w:r>
        <w:proofErr w:type="spellEnd"/>
        <w:r w:rsidRPr="00124F09">
          <w:rPr>
            <w:bCs w:val="0"/>
            <w:color w:val="000000" w:themeColor="text1"/>
            <w:sz w:val="22"/>
            <w:szCs w:val="22"/>
          </w:rPr>
          <w:t>. 2.1</w:t>
        </w:r>
      </w:hyperlink>
      <w:r w:rsidRPr="00124F09">
        <w:rPr>
          <w:bCs w:val="0"/>
          <w:color w:val="000000" w:themeColor="text1"/>
          <w:sz w:val="22"/>
          <w:szCs w:val="22"/>
        </w:rPr>
        <w:t>). При нагреве сверхпроводника выше кр</w:t>
      </w:r>
      <w:r w:rsidRPr="00124F09">
        <w:rPr>
          <w:bCs w:val="0"/>
          <w:color w:val="000000" w:themeColor="text1"/>
          <w:sz w:val="22"/>
          <w:szCs w:val="22"/>
        </w:rPr>
        <w:t>и</w:t>
      </w:r>
      <w:r w:rsidRPr="00124F09">
        <w:rPr>
          <w:bCs w:val="0"/>
          <w:color w:val="000000" w:themeColor="text1"/>
          <w:sz w:val="22"/>
          <w:szCs w:val="22"/>
        </w:rPr>
        <w:t xml:space="preserve">тической температуры </w:t>
      </w:r>
      <w:r w:rsidRPr="00124F09">
        <w:rPr>
          <w:bCs w:val="0"/>
          <w:i/>
          <w:color w:val="000000" w:themeColor="text1"/>
          <w:sz w:val="22"/>
          <w:szCs w:val="22"/>
        </w:rPr>
        <w:t>Т</w:t>
      </w:r>
      <w:r w:rsidRPr="00124F09">
        <w:rPr>
          <w:bCs w:val="0"/>
          <w:caps/>
          <w:color w:val="000000" w:themeColor="text1"/>
          <w:sz w:val="22"/>
          <w:szCs w:val="22"/>
          <w:vertAlign w:val="subscript"/>
        </w:rPr>
        <w:t>с</w:t>
      </w:r>
      <w:r w:rsidRPr="00124F09">
        <w:rPr>
          <w:bCs w:val="0"/>
          <w:color w:val="000000" w:themeColor="text1"/>
          <w:sz w:val="22"/>
          <w:szCs w:val="22"/>
        </w:rPr>
        <w:t xml:space="preserve"> происходит разрыв всех </w:t>
      </w:r>
      <w:proofErr w:type="spellStart"/>
      <w:r w:rsidRPr="00124F09">
        <w:rPr>
          <w:bCs w:val="0"/>
          <w:color w:val="000000" w:themeColor="text1"/>
          <w:sz w:val="22"/>
          <w:szCs w:val="22"/>
        </w:rPr>
        <w:t>куперовских</w:t>
      </w:r>
      <w:proofErr w:type="spellEnd"/>
      <w:r w:rsidRPr="00124F09">
        <w:rPr>
          <w:bCs w:val="0"/>
          <w:color w:val="000000" w:themeColor="text1"/>
          <w:sz w:val="22"/>
          <w:szCs w:val="22"/>
        </w:rPr>
        <w:t xml:space="preserve"> пар и свер</w:t>
      </w:r>
      <w:r w:rsidRPr="00124F09">
        <w:rPr>
          <w:bCs w:val="0"/>
          <w:color w:val="000000" w:themeColor="text1"/>
          <w:sz w:val="22"/>
          <w:szCs w:val="22"/>
        </w:rPr>
        <w:t>х</w:t>
      </w:r>
      <w:r w:rsidRPr="00124F09">
        <w:rPr>
          <w:bCs w:val="0"/>
          <w:color w:val="000000" w:themeColor="text1"/>
          <w:sz w:val="22"/>
          <w:szCs w:val="22"/>
        </w:rPr>
        <w:t>проводимость исчезает.</w:t>
      </w:r>
    </w:p>
    <w:p w:rsidR="00124F09" w:rsidRPr="00124F09" w:rsidRDefault="00124F09" w:rsidP="00124F09">
      <w:pPr>
        <w:widowControl w:val="0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Исследуя поведение сверхпроводников в магнитном поле, </w:t>
      </w:r>
      <w:r w:rsidRPr="00124F09">
        <w:rPr>
          <w:color w:val="000000" w:themeColor="text1"/>
          <w:sz w:val="22"/>
          <w:szCs w:val="22"/>
        </w:rPr>
        <w:lastRenderedPageBreak/>
        <w:t>обнаружили, что внешнее магнитное поле не проникает в толщу образца, затухая в его тончайшем слое, а силовые линии поля огибают сверхпроводник. Здесь сл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дует вспомнить опыт В.К. Аркадьева с магнитом, парящим над кольцом из сверхпроводника. Это явление, получившее название эффекта </w:t>
      </w:r>
      <w:proofErr w:type="spellStart"/>
      <w:r w:rsidRPr="00124F09">
        <w:rPr>
          <w:color w:val="000000" w:themeColor="text1"/>
          <w:sz w:val="22"/>
          <w:szCs w:val="22"/>
        </w:rPr>
        <w:t>Мейснера</w:t>
      </w:r>
      <w:proofErr w:type="spellEnd"/>
      <w:r w:rsidRPr="00124F09">
        <w:rPr>
          <w:color w:val="000000" w:themeColor="text1"/>
          <w:sz w:val="22"/>
          <w:szCs w:val="22"/>
        </w:rPr>
        <w:t>, обусловлено тем, что в поверхностном слое сверхпроводника при его вн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сении в магнитное поле возникает круговой незатухающий ток, глубину проникновения которого оценивают в пределах от 10</w:t>
      </w:r>
      <w:r w:rsidRPr="00124F09">
        <w:rPr>
          <w:color w:val="000000" w:themeColor="text1"/>
          <w:sz w:val="22"/>
          <w:szCs w:val="22"/>
          <w:vertAlign w:val="superscript"/>
        </w:rPr>
        <w:t xml:space="preserve">–7 </w:t>
      </w:r>
      <w:r w:rsidRPr="00124F09">
        <w:rPr>
          <w:color w:val="000000" w:themeColor="text1"/>
          <w:sz w:val="22"/>
          <w:szCs w:val="22"/>
        </w:rPr>
        <w:t>до 10</w:t>
      </w:r>
      <w:r w:rsidRPr="00124F09">
        <w:rPr>
          <w:color w:val="000000" w:themeColor="text1"/>
          <w:sz w:val="22"/>
          <w:szCs w:val="22"/>
          <w:vertAlign w:val="superscript"/>
        </w:rPr>
        <w:t>–8</w:t>
      </w:r>
      <w:r w:rsidRPr="00124F09">
        <w:rPr>
          <w:color w:val="000000" w:themeColor="text1"/>
          <w:sz w:val="22"/>
          <w:szCs w:val="22"/>
        </w:rPr>
        <w:t xml:space="preserve"> м (скин-эффект, см. </w:t>
      </w:r>
      <w:hyperlink w:anchor="_Повышение_сопротивления_проводников" w:history="1">
        <w:proofErr w:type="spellStart"/>
        <w:r w:rsidRPr="00124F09">
          <w:rPr>
            <w:color w:val="000000" w:themeColor="text1"/>
            <w:sz w:val="22"/>
            <w:szCs w:val="22"/>
          </w:rPr>
          <w:t>подразд</w:t>
        </w:r>
        <w:proofErr w:type="spellEnd"/>
        <w:r w:rsidRPr="00124F09">
          <w:rPr>
            <w:color w:val="000000" w:themeColor="text1"/>
            <w:sz w:val="22"/>
            <w:szCs w:val="22"/>
          </w:rPr>
          <w:t>. 2.6</w:t>
        </w:r>
      </w:hyperlink>
      <w:r w:rsidRPr="00124F09">
        <w:rPr>
          <w:color w:val="000000" w:themeColor="text1"/>
          <w:sz w:val="22"/>
          <w:szCs w:val="22"/>
        </w:rPr>
        <w:t xml:space="preserve"> и </w:t>
      </w:r>
      <w:hyperlink w:anchor="Рис2_3" w:history="1">
        <w:r w:rsidRPr="00124F09">
          <w:rPr>
            <w:color w:val="000000" w:themeColor="text1"/>
            <w:sz w:val="22"/>
            <w:szCs w:val="22"/>
          </w:rPr>
          <w:t>рисунок 2.3</w:t>
        </w:r>
      </w:hyperlink>
      <w:r w:rsidRPr="00124F09">
        <w:rPr>
          <w:color w:val="000000" w:themeColor="text1"/>
          <w:sz w:val="22"/>
          <w:szCs w:val="22"/>
        </w:rPr>
        <w:t>). Состояние сверхпроводимости м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жет быть разрушено, если индукция магнитного поля превысит некоторое критическое значение </w:t>
      </w:r>
      <w:r w:rsidRPr="00124F09">
        <w:rPr>
          <w:i/>
          <w:color w:val="000000" w:themeColor="text1"/>
          <w:sz w:val="22"/>
          <w:szCs w:val="22"/>
        </w:rPr>
        <w:t>В</w:t>
      </w:r>
      <w:r w:rsidRPr="00124F09">
        <w:rPr>
          <w:caps/>
          <w:color w:val="000000" w:themeColor="text1"/>
          <w:sz w:val="22"/>
          <w:szCs w:val="22"/>
          <w:vertAlign w:val="subscript"/>
        </w:rPr>
        <w:t>с</w:t>
      </w:r>
      <w:r w:rsidRPr="00124F09">
        <w:rPr>
          <w:color w:val="000000" w:themeColor="text1"/>
          <w:sz w:val="22"/>
          <w:szCs w:val="22"/>
        </w:rPr>
        <w:t>. По характеру перехода материала из сверхпров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дящего состояния в состояние обычной проводимости под действием ма</w:t>
      </w:r>
      <w:r w:rsidRPr="00124F09">
        <w:rPr>
          <w:color w:val="000000" w:themeColor="text1"/>
          <w:sz w:val="22"/>
          <w:szCs w:val="22"/>
        </w:rPr>
        <w:t>г</w:t>
      </w:r>
      <w:r w:rsidRPr="00124F09">
        <w:rPr>
          <w:color w:val="000000" w:themeColor="text1"/>
          <w:sz w:val="22"/>
          <w:szCs w:val="22"/>
        </w:rPr>
        <w:t xml:space="preserve">нитного поля различают сверхпроводники </w:t>
      </w:r>
      <w:r w:rsidRPr="00124F09">
        <w:rPr>
          <w:color w:val="000000" w:themeColor="text1"/>
          <w:sz w:val="22"/>
          <w:szCs w:val="22"/>
          <w:lang w:val="en-US"/>
        </w:rPr>
        <w:t>I</w:t>
      </w:r>
      <w:r w:rsidRPr="00124F09">
        <w:rPr>
          <w:color w:val="000000" w:themeColor="text1"/>
          <w:sz w:val="22"/>
          <w:szCs w:val="22"/>
        </w:rPr>
        <w:t xml:space="preserve"> и </w:t>
      </w:r>
      <w:r w:rsidRPr="00124F09">
        <w:rPr>
          <w:color w:val="000000" w:themeColor="text1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 (рисунок 2.6).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124F09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EB4A1C" wp14:editId="2786F8A7">
                <wp:simplePos x="0" y="0"/>
                <wp:positionH relativeFrom="margin">
                  <wp:posOffset>-19050</wp:posOffset>
                </wp:positionH>
                <wp:positionV relativeFrom="paragraph">
                  <wp:posOffset>38735</wp:posOffset>
                </wp:positionV>
                <wp:extent cx="1900555" cy="2579370"/>
                <wp:effectExtent l="0" t="0" r="4445" b="0"/>
                <wp:wrapSquare wrapText="bothSides"/>
                <wp:docPr id="5604" name="Группа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2579370"/>
                          <a:chOff x="774" y="6460"/>
                          <a:chExt cx="2993" cy="4062"/>
                        </a:xfrm>
                      </wpg:grpSpPr>
                      <wps:wsp>
                        <wps:cNvPr id="5605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9942"/>
                            <a:ext cx="2719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Pr="00690F58" w:rsidRDefault="00C77FCC" w:rsidP="00124F09">
                              <w:pPr>
                                <w:pStyle w:val="a3"/>
                                <w:ind w:left="0" w:firstLine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bookmarkStart w:id="82" w:name="Рис2_6"/>
                              <w:r w:rsidRPr="00690F58">
                                <w:rPr>
                                  <w:sz w:val="18"/>
                                  <w:szCs w:val="18"/>
                                </w:rPr>
                                <w:t xml:space="preserve">Рисунок 2.6 </w:t>
                              </w:r>
                              <w:bookmarkEnd w:id="82"/>
                              <w:r w:rsidRPr="00690F58">
                                <w:rPr>
                                  <w:sz w:val="18"/>
                                  <w:szCs w:val="18"/>
                                </w:rPr>
                                <w:t>– Диаграммы состо</w:t>
                              </w:r>
                              <w:r w:rsidRPr="00690F58">
                                <w:rPr>
                                  <w:sz w:val="18"/>
                                  <w:szCs w:val="18"/>
                                </w:rPr>
                                <w:t>я</w:t>
                              </w:r>
                              <w:r w:rsidRPr="00690F58">
                                <w:rPr>
                                  <w:sz w:val="18"/>
                                  <w:szCs w:val="18"/>
                                </w:rPr>
                                <w:t>ний сверхпроводников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06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8839"/>
                            <a:ext cx="62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t xml:space="preserve"> 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7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1877" y="8287"/>
                            <a:ext cx="757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rPr>
                                  <w:lang w:val="en-US"/>
                                </w:rPr>
                                <w:t xml:space="preserve">II </w:t>
                              </w:r>
                              <w:r>
                                <w:t>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8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9264"/>
                            <a:ext cx="54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</w:pPr>
                              <w:r>
                                <w:t>0,001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9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985" y="8133"/>
                            <a:ext cx="33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0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8710"/>
                            <a:ext cx="39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0,01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1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7562"/>
                            <a:ext cx="16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2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6460"/>
                            <a:ext cx="33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ind w:left="0" w:firstLine="0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3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6992"/>
                            <a:ext cx="3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4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7523"/>
                            <a:ext cx="19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↑</w:t>
                              </w:r>
                            </w:p>
                            <w:p w:rsidR="00C77FCC" w:rsidRDefault="00C77FCC" w:rsidP="00124F09">
                              <w:r>
                                <w:rPr>
                                  <w:i/>
                                  <w:iCs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5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9466"/>
                            <a:ext cx="26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6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2416" y="9474"/>
                            <a:ext cx="32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7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2047" y="6559"/>
                            <a:ext cx="165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Сверхпроводящая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8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952" y="6727"/>
                            <a:ext cx="36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Тл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9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9646"/>
                            <a:ext cx="55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Т  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0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3366" y="9466"/>
                            <a:ext cx="40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1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2680" y="6879"/>
                            <a:ext cx="92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керамика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2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2953" y="7243"/>
                            <a:ext cx="60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r>
                                <w:t>ВТСП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3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8497"/>
                            <a:ext cx="28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Pr="00927E7F" w:rsidRDefault="00C77FCC" w:rsidP="00124F09">
                              <w:proofErr w:type="spellStart"/>
                              <w:r w:rsidRPr="00927E7F">
                                <w:t>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4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7992"/>
                            <a:ext cx="33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5" name="Freeform 413" descr="Крупное конфетти"/>
                        <wps:cNvSpPr>
                          <a:spLocks/>
                        </wps:cNvSpPr>
                        <wps:spPr bwMode="auto">
                          <a:xfrm>
                            <a:off x="1420" y="7025"/>
                            <a:ext cx="1375" cy="2389"/>
                          </a:xfrm>
                          <a:custGeom>
                            <a:avLst/>
                            <a:gdLst>
                              <a:gd name="T0" fmla="*/ 0 w 1375"/>
                              <a:gd name="T1" fmla="*/ 0 h 2389"/>
                              <a:gd name="T2" fmla="*/ 218 w 1375"/>
                              <a:gd name="T3" fmla="*/ 49 h 2389"/>
                              <a:gd name="T4" fmla="*/ 692 w 1375"/>
                              <a:gd name="T5" fmla="*/ 220 h 2389"/>
                              <a:gd name="T6" fmla="*/ 1165 w 1375"/>
                              <a:gd name="T7" fmla="*/ 520 h 2389"/>
                              <a:gd name="T8" fmla="*/ 1345 w 1375"/>
                              <a:gd name="T9" fmla="*/ 1120 h 2389"/>
                              <a:gd name="T10" fmla="*/ 1368 w 1375"/>
                              <a:gd name="T11" fmla="*/ 2109 h 2389"/>
                              <a:gd name="T12" fmla="*/ 1364 w 1375"/>
                              <a:gd name="T13" fmla="*/ 2389 h 2389"/>
                              <a:gd name="T14" fmla="*/ 1352 w 1375"/>
                              <a:gd name="T15" fmla="*/ 2380 h 2389"/>
                              <a:gd name="T16" fmla="*/ 1289 w 1375"/>
                              <a:gd name="T17" fmla="*/ 1817 h 2389"/>
                              <a:gd name="T18" fmla="*/ 1181 w 1375"/>
                              <a:gd name="T19" fmla="*/ 1448 h 2389"/>
                              <a:gd name="T20" fmla="*/ 785 w 1375"/>
                              <a:gd name="T21" fmla="*/ 1076 h 2389"/>
                              <a:gd name="T22" fmla="*/ 344 w 1375"/>
                              <a:gd name="T23" fmla="*/ 878 h 2389"/>
                              <a:gd name="T24" fmla="*/ 2 w 1375"/>
                              <a:gd name="T25" fmla="*/ 773 h 2389"/>
                              <a:gd name="T26" fmla="*/ 0 w 1375"/>
                              <a:gd name="T27" fmla="*/ 0 h 2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75" h="238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16" y="25"/>
                                  <a:pt x="218" y="49"/>
                                </a:cubicBezTo>
                                <a:cubicBezTo>
                                  <a:pt x="331" y="85"/>
                                  <a:pt x="545" y="144"/>
                                  <a:pt x="692" y="220"/>
                                </a:cubicBezTo>
                                <a:cubicBezTo>
                                  <a:pt x="839" y="296"/>
                                  <a:pt x="1027" y="337"/>
                                  <a:pt x="1165" y="520"/>
                                </a:cubicBezTo>
                                <a:cubicBezTo>
                                  <a:pt x="1303" y="703"/>
                                  <a:pt x="1315" y="842"/>
                                  <a:pt x="1345" y="1120"/>
                                </a:cubicBezTo>
                                <a:cubicBezTo>
                                  <a:pt x="1375" y="1398"/>
                                  <a:pt x="1365" y="1898"/>
                                  <a:pt x="1368" y="2109"/>
                                </a:cubicBezTo>
                                <a:cubicBezTo>
                                  <a:pt x="1371" y="2320"/>
                                  <a:pt x="1367" y="2344"/>
                                  <a:pt x="1364" y="2389"/>
                                </a:cubicBezTo>
                                <a:cubicBezTo>
                                  <a:pt x="1335" y="2389"/>
                                  <a:pt x="1352" y="2380"/>
                                  <a:pt x="1352" y="2380"/>
                                </a:cubicBezTo>
                                <a:cubicBezTo>
                                  <a:pt x="1348" y="2332"/>
                                  <a:pt x="1317" y="1972"/>
                                  <a:pt x="1289" y="1817"/>
                                </a:cubicBezTo>
                                <a:cubicBezTo>
                                  <a:pt x="1261" y="1662"/>
                                  <a:pt x="1265" y="1571"/>
                                  <a:pt x="1181" y="1448"/>
                                </a:cubicBezTo>
                                <a:cubicBezTo>
                                  <a:pt x="1109" y="1313"/>
                                  <a:pt x="937" y="1171"/>
                                  <a:pt x="785" y="1076"/>
                                </a:cubicBezTo>
                                <a:cubicBezTo>
                                  <a:pt x="633" y="981"/>
                                  <a:pt x="475" y="928"/>
                                  <a:pt x="344" y="878"/>
                                </a:cubicBezTo>
                                <a:cubicBezTo>
                                  <a:pt x="213" y="828"/>
                                  <a:pt x="272" y="842"/>
                                  <a:pt x="2" y="773"/>
                                </a:cubicBezTo>
                                <a:cubicBezTo>
                                  <a:pt x="2" y="573"/>
                                  <a:pt x="0" y="1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6" name="Freeform 414"/>
                        <wps:cNvSpPr>
                          <a:spLocks/>
                        </wps:cNvSpPr>
                        <wps:spPr bwMode="auto">
                          <a:xfrm>
                            <a:off x="1420" y="8326"/>
                            <a:ext cx="737" cy="1076"/>
                          </a:xfrm>
                          <a:custGeom>
                            <a:avLst/>
                            <a:gdLst>
                              <a:gd name="T0" fmla="*/ 0 w 737"/>
                              <a:gd name="T1" fmla="*/ 0 h 1076"/>
                              <a:gd name="T2" fmla="*/ 209 w 737"/>
                              <a:gd name="T3" fmla="*/ 83 h 1076"/>
                              <a:gd name="T4" fmla="*/ 440 w 737"/>
                              <a:gd name="T5" fmla="*/ 263 h 1076"/>
                              <a:gd name="T6" fmla="*/ 608 w 737"/>
                              <a:gd name="T7" fmla="*/ 509 h 1076"/>
                              <a:gd name="T8" fmla="*/ 704 w 737"/>
                              <a:gd name="T9" fmla="*/ 788 h 1076"/>
                              <a:gd name="T10" fmla="*/ 737 w 737"/>
                              <a:gd name="T11" fmla="*/ 1076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7" h="1076">
                                <a:moveTo>
                                  <a:pt x="0" y="0"/>
                                </a:moveTo>
                                <a:cubicBezTo>
                                  <a:pt x="35" y="14"/>
                                  <a:pt x="136" y="39"/>
                                  <a:pt x="209" y="83"/>
                                </a:cubicBezTo>
                                <a:cubicBezTo>
                                  <a:pt x="282" y="127"/>
                                  <a:pt x="373" y="192"/>
                                  <a:pt x="440" y="263"/>
                                </a:cubicBezTo>
                                <a:cubicBezTo>
                                  <a:pt x="507" y="334"/>
                                  <a:pt x="564" y="422"/>
                                  <a:pt x="608" y="509"/>
                                </a:cubicBezTo>
                                <a:cubicBezTo>
                                  <a:pt x="652" y="596"/>
                                  <a:pt x="683" y="694"/>
                                  <a:pt x="704" y="788"/>
                                </a:cubicBezTo>
                                <a:cubicBezTo>
                                  <a:pt x="725" y="882"/>
                                  <a:pt x="730" y="1016"/>
                                  <a:pt x="737" y="1076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7" name="Freeform 415"/>
                        <wps:cNvSpPr>
                          <a:spLocks/>
                        </wps:cNvSpPr>
                        <wps:spPr bwMode="auto">
                          <a:xfrm>
                            <a:off x="1420" y="8155"/>
                            <a:ext cx="855" cy="1254"/>
                          </a:xfrm>
                          <a:custGeom>
                            <a:avLst/>
                            <a:gdLst>
                              <a:gd name="T0" fmla="*/ 0 w 737"/>
                              <a:gd name="T1" fmla="*/ 0 h 1076"/>
                              <a:gd name="T2" fmla="*/ 209 w 737"/>
                              <a:gd name="T3" fmla="*/ 83 h 1076"/>
                              <a:gd name="T4" fmla="*/ 440 w 737"/>
                              <a:gd name="T5" fmla="*/ 263 h 1076"/>
                              <a:gd name="T6" fmla="*/ 608 w 737"/>
                              <a:gd name="T7" fmla="*/ 509 h 1076"/>
                              <a:gd name="T8" fmla="*/ 704 w 737"/>
                              <a:gd name="T9" fmla="*/ 788 h 1076"/>
                              <a:gd name="T10" fmla="*/ 737 w 737"/>
                              <a:gd name="T11" fmla="*/ 1076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7" h="1076">
                                <a:moveTo>
                                  <a:pt x="0" y="0"/>
                                </a:moveTo>
                                <a:cubicBezTo>
                                  <a:pt x="35" y="14"/>
                                  <a:pt x="136" y="39"/>
                                  <a:pt x="209" y="83"/>
                                </a:cubicBezTo>
                                <a:cubicBezTo>
                                  <a:pt x="282" y="127"/>
                                  <a:pt x="373" y="192"/>
                                  <a:pt x="440" y="263"/>
                                </a:cubicBezTo>
                                <a:cubicBezTo>
                                  <a:pt x="507" y="334"/>
                                  <a:pt x="564" y="422"/>
                                  <a:pt x="608" y="509"/>
                                </a:cubicBezTo>
                                <a:cubicBezTo>
                                  <a:pt x="652" y="596"/>
                                  <a:pt x="683" y="694"/>
                                  <a:pt x="704" y="788"/>
                                </a:cubicBezTo>
                                <a:cubicBezTo>
                                  <a:pt x="725" y="882"/>
                                  <a:pt x="730" y="1016"/>
                                  <a:pt x="737" y="1076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8" name="Line 416"/>
                        <wps:cNvCnPr/>
                        <wps:spPr bwMode="auto">
                          <a:xfrm>
                            <a:off x="1420" y="6559"/>
                            <a:ext cx="0" cy="2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29" name="Line 417"/>
                        <wps:cNvCnPr/>
                        <wps:spPr bwMode="auto">
                          <a:xfrm>
                            <a:off x="1420" y="9409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30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1705" y="7528"/>
                            <a:ext cx="636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Nb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>Sn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1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9451"/>
                            <a:ext cx="41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77FCC" w:rsidRDefault="00C77FCC" w:rsidP="00124F09">
                              <w:pPr>
                                <w:pStyle w:val="a4"/>
                                <w:tabs>
                                  <w:tab w:val="clear" w:pos="4677"/>
                                  <w:tab w:val="clear" w:pos="9355"/>
                                </w:tabs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6" o:spid="_x0000_s1124" style="position:absolute;left:0;text-align:left;margin-left:-1.5pt;margin-top:3.05pt;width:149.65pt;height:203.1pt;z-index:251661312;mso-position-horizontal-relative:margin" coordorigin="774,6460" coordsize="2993,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">
                <v:shape id="Text Box 393" o:spid="_x0000_s1125" type="#_x0000_t202" style="position:absolute;left:1048;top:9942;width:2719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2XpcYA&#10;AADdAAAADwAAAGRycy9kb3ducmV2LnhtbESPQWvCQBSE7wX/w/KE3urGQiREVykFQQptMUqLt0f2&#10;mQ1m38bsmsR/3y0Uehxm5htmtRltI3rqfO1YwXyWgCAuna65UnA8bJ8yED4ga2wck4I7edisJw8r&#10;zLUbeE99ESoRIexzVGBCaHMpfWnIop+5ljh6Z9dZDFF2ldQdDhFuG/mcJAtpsea4YLClV0PlpbhZ&#10;Badrn31n99ubL9phbz70Z/r1LpV6nI4vSxCBxvAf/mvvtIJ0kaT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2XpcYAAADdAAAADwAAAAAAAAAAAAAAAACYAgAAZHJz&#10;L2Rvd25yZXYueG1sUEsFBgAAAAAEAAQA9QAAAIsDAAAAAA==&#10;" filled="f" stroked="f">
                  <v:textbox inset=".5mm,,.5mm">
                    <w:txbxContent>
                      <w:p w:rsidR="00C77FCC" w:rsidRPr="00690F58" w:rsidRDefault="00C77FCC" w:rsidP="00124F09">
                        <w:pPr>
                          <w:pStyle w:val="a3"/>
                          <w:ind w:left="0" w:firstLine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83" w:name="Рис2_6"/>
                        <w:r w:rsidRPr="00690F58">
                          <w:rPr>
                            <w:sz w:val="18"/>
                            <w:szCs w:val="18"/>
                          </w:rPr>
                          <w:t xml:space="preserve">Рисунок 2.6 </w:t>
                        </w:r>
                        <w:bookmarkEnd w:id="83"/>
                        <w:r w:rsidRPr="00690F58">
                          <w:rPr>
                            <w:sz w:val="18"/>
                            <w:szCs w:val="18"/>
                          </w:rPr>
                          <w:t>– Диаграммы состо</w:t>
                        </w:r>
                        <w:r w:rsidRPr="00690F58">
                          <w:rPr>
                            <w:sz w:val="18"/>
                            <w:szCs w:val="18"/>
                          </w:rPr>
                          <w:t>я</w:t>
                        </w:r>
                        <w:r w:rsidRPr="00690F58">
                          <w:rPr>
                            <w:sz w:val="18"/>
                            <w:szCs w:val="18"/>
                          </w:rPr>
                          <w:t>ний сверхпроводников</w:t>
                        </w:r>
                      </w:p>
                    </w:txbxContent>
                  </v:textbox>
                </v:shape>
                <v:shape id="Text Box 394" o:spid="_x0000_s1126" type="#_x0000_t202" style="position:absolute;left:1407;top:8839;width:62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iJcYA&#10;AADd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+E1Uxnc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PiJ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t xml:space="preserve"> рода</w:t>
                        </w:r>
                      </w:p>
                    </w:txbxContent>
                  </v:textbox>
                </v:shape>
                <v:shape id="Text Box 395" o:spid="_x0000_s1127" type="#_x0000_t202" style="position:absolute;left:1877;top:8287;width:75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HvsYA&#10;AADdAAAADwAAAGRycy9kb3ducmV2LnhtbESPQWsCMRSE74X+h/AK3mrSgtt2NYoUhYIgXbeHHp+b&#10;525w87LdpLr+e1MoeBxm5htmthhcK07UB+tZw9NYgSCuvLFca/gq14+vIEJENth6Jg0XCrCY39/N&#10;MDf+zAWddrEWCcIhRw1NjF0uZagachjGviNO3sH3DmOSfS1Nj+cEd618ViqTDi2nhQY7em+oOu5+&#10;nYblNxcr+7PdfxaHwpblm+JNdtR69DAspyAiDfEW/m9/GA2TTL3A35v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9Hv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rPr>
                            <w:lang w:val="en-US"/>
                          </w:rPr>
                          <w:t xml:space="preserve">II </w:t>
                        </w:r>
                        <w:r>
                          <w:t>рода</w:t>
                        </w:r>
                      </w:p>
                    </w:txbxContent>
                  </v:textbox>
                </v:shape>
                <v:shape id="Text Box 396" o:spid="_x0000_s1128" type="#_x0000_t202" style="position:absolute;left:774;top:9264;width:54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TzMMA&#10;AADdAAAADwAAAGRycy9kb3ducmV2LnhtbERPz2vCMBS+C/sfwhvspskGK9oZRYYDYTDW1oPHt+bZ&#10;BpuX2kTt/vvlMPD48f1erkfXiSsNwXrW8DxTIIhrbyw3GvbVx3QOIkRkg51n0vBLAdarh8kSc+Nv&#10;XNC1jI1IIRxy1NDG2OdShrolh2Hme+LEHf3gMCY4NNIMeEvhrpMvSmXSoeXU0GJP7y3Vp/LiNGwO&#10;XGzt+evnuzgWtqoWij+zk9ZPj+PmDUSkMd7F/+6d0fCaqTQ3vUlP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DTzM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</w:pPr>
                        <w:r>
                          <w:t>0,001</w:t>
                        </w:r>
                      </w:p>
                    </w:txbxContent>
                  </v:textbox>
                </v:shape>
                <v:shape id="Text Box 397" o:spid="_x0000_s1129" type="#_x0000_t202" style="position:absolute;left:985;top:8133;width:33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2V8YA&#10;AADdAAAADwAAAGRycy9kb3ducmV2LnhtbESPQWsCMRSE70L/Q3iCN00suNStUaRYKAil6/bQ4+vm&#10;uRvcvKybVNd/3xQKHoeZ+YZZbQbXigv1wXrWMJ8pEMSVN5ZrDZ/l6/QJRIjIBlvPpOFGATbrh9EK&#10;c+OvXNDlEGuRIBxy1NDE2OVShqohh2HmO+LkHX3vMCbZ19L0eE1w18pHpTLp0HJaaLCjl4aq0+HH&#10;adh+cbGz5/fvj+JY2LJcKt5nJ60n42H7DCLSEO/h//ab0bDI1BL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x2V8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0,1</w:t>
                        </w:r>
                      </w:p>
                    </w:txbxContent>
                  </v:textbox>
                </v:shape>
                <v:shape id="Text Box 398" o:spid="_x0000_s1130" type="#_x0000_t202" style="position:absolute;left:871;top:8710;width:39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9JF8MA&#10;AADdAAAADwAAAGRycy9kb3ducmV2LnhtbERPz2vCMBS+C/sfwht409SBRTujyHAwEGRtPez41jzb&#10;YPNSm0zrf28OA48f3+/VZrCtuFLvjWMFs2kCgrhy2nCt4Fh+ThYgfEDW2DomBXfysFm/jFaYaXfj&#10;nK5FqEUMYZ+hgiaELpPSVw1Z9FPXEUfu5HqLIcK+lrrHWwy3rXxLklRaNBwbGuzoo6HqXPxZBdsf&#10;znfmcvj9zk+5Kctlwvv0rNT4ddi+gwg0hKf43/2lFczTWdwf38Qn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9JF8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r>
                          <w:t>0,01</w:t>
                        </w:r>
                      </w:p>
                    </w:txbxContent>
                  </v:textbox>
                </v:shape>
                <v:shape id="Text Box 399" o:spid="_x0000_s1131" type="#_x0000_t202" style="position:absolute;left:1099;top:7562;width:16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sjMYA&#10;AADdAAAADwAAAGRycy9kb3ducmV2LnhtbESPQWvCQBSE74X+h+UJvTWbFBra6CpSWhAKYkwPHp/Z&#10;Z7KYfZtmV03/vSsUPA4z8w0zW4y2E2cavHGsIEtSEMS104YbBT/V1/MbCB+QNXaOScEfeVjMHx9m&#10;WGh34ZLO29CICGFfoII2hL6Q0tctWfSJ64mjd3CDxRDl0Eg94CXCbSdf0jSXFg3HhRZ7+mipPm5P&#10;VsFyx+Wn+V3vN+WhNFX1nvJ3flTqaTIupyACjeEe/m+vtILXPMvg9iY+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Psj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1</w:t>
                        </w:r>
                      </w:p>
                    </w:txbxContent>
                  </v:textbox>
                </v:shape>
                <v:shape id="Text Box 400" o:spid="_x0000_s1132" type="#_x0000_t202" style="position:absolute;left:1030;top:6460;width:33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y+8UA&#10;AADdAAAADwAAAGRycy9kb3ducmV2LnhtbESPQWvCQBSE74X+h+UVvNWNgsFGVxFpQRCkMT30+Mw+&#10;k8Xs25hdNf57tyD0OMzMN8x82dtGXKnzxrGC0TABQVw6bbhS8FN8vU9B+ICssXFMCu7kYbl4fZlj&#10;pt2Nc7ruQyUihH2GCuoQ2kxKX9Zk0Q9dSxy9o+sshii7SuoObxFuGzlOklRaNBwXamxpXVN52l+s&#10;gtUv55/mvDt858fcFMVHwtv0pNTgrV/NQATqw3/42d5oBZN0NIa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XL7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pPr>
                          <w:ind w:left="0" w:firstLine="0"/>
                        </w:pPr>
                        <w:r>
                          <w:t>100</w:t>
                        </w:r>
                      </w:p>
                    </w:txbxContent>
                  </v:textbox>
                </v:shape>
                <v:shape id="Text Box 401" o:spid="_x0000_s1133" type="#_x0000_t202" style="position:absolute;left:990;top:6992;width:395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3XYMYA&#10;AADdAAAADwAAAGRycy9kb3ducmV2LnhtbESPQWvCQBSE7wX/w/IEb3VjxVCjq4goFITSGA8en9ln&#10;sph9m2a3mv77bqHQ4zAz3zDLdW8bcafOG8cKJuMEBHHptOFKwanYP7+C8AFZY+OYFHyTh/Vq8LTE&#10;TLsH53Q/hkpECPsMFdQhtJmUvqzJoh+7ljh6V9dZDFF2ldQdPiLcNvIlSVJp0XBcqLGlbU3l7fhl&#10;FWzOnO/M5/vlI7/mpijmCR/Sm1KjYb9ZgAjUh//wX/tNK5ilky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3XY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10</w:t>
                        </w:r>
                      </w:p>
                    </w:txbxContent>
                  </v:textbox>
                </v:shape>
                <v:shape id="Text Box 402" o:spid="_x0000_s1134" type="#_x0000_t202" style="position:absolute;left:832;top:7523;width:19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PFMYA&#10;AADdAAAADwAAAGRycy9kb3ducmV2LnhtbESPQWvCQBSE7wX/w/IEb3Vj0VCjq4goFITSGA8en9ln&#10;sph9m2a3mv77bqHQ4zAz3zDLdW8bcafOG8cKJuMEBHHptOFKwanYP7+C8AFZY+OYFHyTh/Vq8LTE&#10;TLsH53Q/hkpECPsMFdQhtJmUvqzJoh+7ljh6V9dZDFF2ldQdPiLcNvIlSVJp0XBcqLGlbU3l7fhl&#10;FWzOnO/M5/vlI7/mpijmCR/Sm1KjYb9ZgAjUh//wX/tNK5ilky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RPF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↑</w:t>
                        </w:r>
                      </w:p>
                      <w:p w:rsidR="00C77FCC" w:rsidRDefault="00C77FCC" w:rsidP="00124F09">
                        <w:r>
                          <w:rPr>
                            <w:i/>
                            <w:iCs/>
                          </w:rPr>
                          <w:t>В</w:t>
                        </w:r>
                      </w:p>
                    </w:txbxContent>
                  </v:textbox>
                </v:shape>
                <v:shape id="Text Box 403" o:spid="_x0000_s1135" type="#_x0000_t202" style="position:absolute;left:1385;top:9466;width:26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qj8UA&#10;AADdAAAADwAAAGRycy9kb3ducmV2LnhtbESPQWvCQBSE74L/YXlCb7qxYKjRVUQqFAqlMR48PrPP&#10;ZDH7NmZXTf99t1DwOMzMN8xy3dtG3KnzxrGC6SQBQVw6bbhScCh24zcQPiBrbByTgh/ysF4NB0vM&#10;tHtwTvd9qESEsM9QQR1Cm0npy5os+olriaN3dp3FEGVXSd3hI8JtI1+TJJUWDceFGlva1lRe9jer&#10;YHPk/N1cv07f+Tk3RTFP+DO9KPUy6jcLEIH68Az/tz+0glk6ncH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OqP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r>
                          <w:t>1</w:t>
                        </w:r>
                      </w:p>
                    </w:txbxContent>
                  </v:textbox>
                </v:shape>
                <v:shape id="Text Box 404" o:spid="_x0000_s1136" type="#_x0000_t202" style="position:absolute;left:2416;top:9474;width:32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0+MUA&#10;AADdAAAADwAAAGRycy9kb3ducmV2LnhtbESPQWvCQBSE74X+h+UJ3upGwVCjq0ipIAjFGA89vmaf&#10;yWL2bZpdNf77rlDwOMzMN8xi1dtGXKnzxrGC8SgBQVw6bbhScCw2b+8gfEDW2DgmBXfysFq+viww&#10;0+7GOV0PoRIRwj5DBXUIbSalL2uy6EeuJY7eyXUWQ5RdJXWHtwi3jZwkSSotGo4LNbb0UVN5Plys&#10;gvU355/m9+tnn59yUxSzhHfpWanhoF/PQQTqwzP8395qBdN0nMLj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nT4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Text Box 405" o:spid="_x0000_s1137" type="#_x0000_t202" style="position:absolute;left:2047;top:6559;width:165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RY8YA&#10;AADdAAAADwAAAGRycy9kb3ducmV2LnhtbESPQWvCQBSE7wX/w/IEb3VjwVijq4goFAqlMR48PrPP&#10;ZDH7Ns1uNf333YLQ4zAz3zDLdW8bcaPOG8cKJuMEBHHptOFKwbHYP7+C8AFZY+OYFPyQh/Vq8LTE&#10;TLs753Q7hEpECPsMFdQhtJmUvqzJoh+7ljh6F9dZDFF2ldQd3iPcNvIlSVJp0XBcqLGlbU3l9fBt&#10;FWxOnO/M18f5M7/kpijmCb+nV6VGw36zABGoD//hR/tNK5imkx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bRY8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Сверхпроводящая</w:t>
                        </w:r>
                      </w:p>
                    </w:txbxContent>
                  </v:textbox>
                </v:shape>
                <v:shape id="Text Box 406" o:spid="_x0000_s1138" type="#_x0000_t202" style="position:absolute;left:952;top:6727;width:36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FEcMA&#10;AADdAAAADwAAAGRycy9kb3ducmV2LnhtbERPz2vCMBS+C/sfwht409SBRTujyHAwEGRtPez41jzb&#10;YPNSm0zrf28OA48f3+/VZrCtuFLvjWMFs2kCgrhy2nCt4Fh+ThYgfEDW2DomBXfysFm/jFaYaXfj&#10;nK5FqEUMYZ+hgiaELpPSVw1Z9FPXEUfu5HqLIcK+lrrHWwy3rXxLklRaNBwbGuzoo6HqXPxZBdsf&#10;znfmcvj9zk+5Kctlwvv0rNT4ddi+gwg0hKf43/2lFczTWZwb38Qn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lFEc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r>
                          <w:t>Тл</w:t>
                        </w:r>
                      </w:p>
                    </w:txbxContent>
                  </v:textbox>
                </v:shape>
                <v:shape id="Text Box 407" o:spid="_x0000_s1139" type="#_x0000_t202" style="position:absolute;left:1763;top:9646;width:55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gisYA&#10;AADdAAAADwAAAGRycy9kb3ducmV2LnhtbESPQWvCQBSE74X+h+UJvdWNhQaNbkRKC0JBjOmhx9fs&#10;M1mSfZtmV03/vSsIPQ4z8w2zWo+2E2cavHGsYDZNQBBXThuuFXyVH89zED4ga+wck4I/8rDOHx9W&#10;mGl34YLOh1CLCGGfoYImhD6T0lcNWfRT1xNH7+gGiyHKoZZ6wEuE206+JEkqLRqOCw329NZQ1R5O&#10;VsHmm4t387v72RfHwpTlIuHPtFXqaTJuliACjeE/fG9vtYLXdLaA25v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Xgi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Т  →</w:t>
                        </w:r>
                      </w:p>
                    </w:txbxContent>
                  </v:textbox>
                </v:shape>
                <v:shape id="Text Box 408" o:spid="_x0000_s1140" type="#_x0000_t202" style="position:absolute;left:3366;top:9466;width:40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DqsMA&#10;AADdAAAADwAAAGRycy9kb3ducmV2LnhtbERPz2vCMBS+D/Y/hDfwNtMJltmZigyFgSBr62HHt+a1&#10;DTYvXZNp/e/NYbDjx/d7vZlsLy40euNYwcs8AUFcO224VXCq9s+vIHxA1tg7JgU38rDJHx/WmGl3&#10;5YIuZWhFDGGfoYIuhCGT0tcdWfRzNxBHrnGjxRDh2Eo94jWG214ukiSVFg3Hhg4Heu+oPpe/VsH2&#10;i4ud+Tl+fxZNYapqlfAhPSs1e5q2byACTeFf/Of+0AqW6SLuj2/iE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ODqsMAAADdAAAADwAAAAAAAAAAAAAAAACYAgAAZHJzL2Rv&#10;d25yZXYueG1sUEsFBgAAAAAEAAQA9QAAAIgDAAAAAA==&#10;" filled="f" stroked="f">
                  <v:textbox inset="0,0,0,0">
                    <w:txbxContent>
                      <w:p w:rsidR="00C77FCC" w:rsidRDefault="00C77FCC" w:rsidP="00124F09">
                        <w:r>
                          <w:t>100</w:t>
                        </w:r>
                      </w:p>
                    </w:txbxContent>
                  </v:textbox>
                </v:shape>
                <v:shape id="Text Box 409" o:spid="_x0000_s1141" type="#_x0000_t202" style="position:absolute;left:2680;top:6879;width:92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mMcUA&#10;AADdAAAADwAAAGRycy9kb3ducmV2LnhtbESPQWvCQBSE74X+h+UVvNWNgsFGVxFpQRCkMT30+Mw+&#10;k8Xs25hdNf57tyD0OMzMN8x82dtGXKnzxrGC0TABQVw6bbhS8FN8vU9B+ICssXFMCu7kYbl4fZlj&#10;pt2Nc7ruQyUihH2GCuoQ2kxKX9Zk0Q9dSxy9o+sshii7SuoObxFuGzlOklRaNBwXamxpXVN52l+s&#10;gtUv55/mvDt858fcFMVHwtv0pNTgrV/NQATqw3/42d5oBZN0PIK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yYxxQAAAN0AAAAPAAAAAAAAAAAAAAAAAJgCAABkcnMv&#10;ZG93bnJldi54bWxQSwUGAAAAAAQABAD1AAAAigMAAAAA&#10;" filled="f" stroked="f">
                  <v:textbox inset="0,0,0,0">
                    <w:txbxContent>
                      <w:p w:rsidR="00C77FCC" w:rsidRDefault="00C77FCC" w:rsidP="00124F09">
                        <w:r>
                          <w:t>керамика</w:t>
                        </w:r>
                      </w:p>
                    </w:txbxContent>
                  </v:textbox>
                </v:shape>
                <v:shape id="Text Box 410" o:spid="_x0000_s1142" type="#_x0000_t202" style="position:absolute;left:2953;top:7243;width:60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4RsYA&#10;AADdAAAADwAAAGRycy9kb3ducmV2LnhtbESPQWvCQBSE7wX/w/IEb3XTgKGmriKiIBRKYzz0+Jp9&#10;JovZtzG7avrvu4WCx2FmvmEWq8G24ka9N44VvEwTEMSV04ZrBcdy9/wKwgdkja1jUvBDHlbL0dMC&#10;c+3uXNDtEGoRIexzVNCE0OVS+qohi37qOuLonVxvMUTZ11L3eI9w28o0STJp0XBcaLCjTUPV+XC1&#10;CtZfXGzN5eP7szgVpiznCb9nZ6Um42H9BiLQEB7h//ZeK5hla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24Rs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r>
                          <w:t>ВТСП</w:t>
                        </w:r>
                      </w:p>
                    </w:txbxContent>
                  </v:textbox>
                </v:shape>
                <v:shape id="Text Box 411" o:spid="_x0000_s1143" type="#_x0000_t202" style="position:absolute;left:1489;top:8497;width:28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d3cYA&#10;AADdAAAADwAAAGRycy9kb3ducmV2LnhtbESPQWvCQBSE74X+h+UVvNVNFUObuooUBUGQxvTg8Zl9&#10;JovZt2l21fjvXaHQ4zAz3zDTeW8bcaHOG8cK3oYJCOLSacOVgp9i9foOwgdkjY1jUnAjD/PZ89MU&#10;M+2unNNlFyoRIewzVFCH0GZS+rImi37oWuLoHV1nMUTZVVJ3eI1w28hRkqTSouG4UGNLXzWVp93Z&#10;KljsOV+a3+3hOz/mpig+Et6kJ6UGL/3iE0SgPvyH/9prrWCSjsb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Ed3cYAAADdAAAADwAAAAAAAAAAAAAAAACYAgAAZHJz&#10;L2Rvd25yZXYueG1sUEsFBgAAAAAEAAQA9QAAAIsDAAAAAA==&#10;" filled="f" stroked="f">
                  <v:textbox inset="0,0,0,0">
                    <w:txbxContent>
                      <w:p w:rsidR="00C77FCC" w:rsidRPr="00927E7F" w:rsidRDefault="00C77FCC" w:rsidP="00124F09">
                        <w:proofErr w:type="spellStart"/>
                        <w:r w:rsidRPr="00927E7F">
                          <w:t>Ta</w:t>
                        </w:r>
                        <w:proofErr w:type="spellEnd"/>
                      </w:p>
                    </w:txbxContent>
                  </v:textbox>
                </v:shape>
                <v:shape id="Text Box 412" o:spid="_x0000_s1144" type="#_x0000_t202" style="position:absolute;left:1700;top:7992;width:334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Fqc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CSjsb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iFqc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Freeform 413" o:spid="_x0000_s1145" alt="Крупное конфетти" style="position:absolute;left:1420;top:7025;width:1375;height:2389;visibility:visible;mso-wrap-style:square;v-text-anchor:top" coordsize="1375,2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ZEMYA&#10;AADdAAAADwAAAGRycy9kb3ducmV2LnhtbESPT2vCQBTE74V+h+UVvNVN1YimrlIUUU/1Hy3eHtln&#10;Epp9G7JrjN/eFQoeh5n5DTOZtaYUDdWusKzgoxuBIE6tLjhTcDws30cgnEfWWFomBTdyMJu+vkww&#10;0fbKO2r2PhMBwi5BBbn3VSKlS3My6Lq2Ig7e2dYGfZB1JnWN1wA3pexF0VAaLDgs5FjRPKf0b38x&#10;CjbfvPoZL+LtwJnf8rQ98bnZ9JXqvLVfnyA8tf4Z/m+vtYJ42Ivh8SY8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RZEMYAAADdAAAADwAAAAAAAAAAAAAAAACYAgAAZHJz&#10;L2Rvd25yZXYueG1sUEsFBgAAAAAEAAQA9QAAAIsDAAAAAA==&#10;" path="m,c,,116,25,218,49v113,36,327,95,474,171c839,296,1027,337,1165,520v138,183,150,322,180,600c1375,1398,1365,1898,1368,2109v3,211,-1,235,-4,280c1335,2389,1352,2380,1352,2380v-4,-48,-35,-408,-63,-563c1261,1662,1265,1571,1181,1448,1109,1313,937,1171,785,1076,633,981,475,928,344,878,213,828,272,842,2,773,2,573,,161,,xe" fillcolor="black" stroked="f">
                  <v:fill r:id="rId12" o:title="" type="pattern"/>
                  <v:path arrowok="t" o:connecttype="custom" o:connectlocs="0,0;218,49;692,220;1165,520;1345,1120;1368,2109;1364,2389;1352,2380;1289,1817;1181,1448;785,1076;344,878;2,773;0,0" o:connectangles="0,0,0,0,0,0,0,0,0,0,0,0,0,0"/>
                </v:shape>
                <v:shape id="Freeform 414" o:spid="_x0000_s1146" style="position:absolute;left:1420;top:8326;width:737;height:1076;visibility:visible;mso-wrap-style:square;v-text-anchor:top" coordsize="737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E8sYA&#10;AADdAAAADwAAAGRycy9kb3ducmV2LnhtbESPT2sCMRTE70K/Q3iF3jRbpUFXo5RSofRQ6h8Qb4/N&#10;c3fbzcuSRF399E1B8DjMzG+Y2aKzjTiRD7VjDc+DDARx4UzNpYbtZtkfgwgR2WDjmDRcKMBi/tCb&#10;YW7cmVd0WsdSJAiHHDVUMba5lKGoyGIYuJY4eQfnLcYkfSmNx3OC20YOs0xJizWnhQpbequo+F0f&#10;rQb5rr6OI5bK7a7f6Px+svr5jFo/PXavUxCRungP39ofRsOLGir4f5Oe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7E8sYAAADdAAAADwAAAAAAAAAAAAAAAACYAgAAZHJz&#10;L2Rvd25yZXYueG1sUEsFBgAAAAAEAAQA9QAAAIsDAAAAAA==&#10;" path="m,c35,14,136,39,209,83v73,44,164,109,231,180c507,334,564,422,608,509v44,87,75,185,96,279c725,882,730,1016,737,1076e" filled="f" strokeweight="1pt">
                  <v:path arrowok="t" o:connecttype="custom" o:connectlocs="0,0;209,83;440,263;608,509;704,788;737,1076" o:connectangles="0,0,0,0,0,0"/>
                </v:shape>
                <v:shape id="Freeform 415" o:spid="_x0000_s1147" style="position:absolute;left:1420;top:8155;width:855;height:1254;visibility:visible;mso-wrap-style:square;v-text-anchor:top" coordsize="737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n8sIA&#10;AADdAAAADwAAAGRycy9kb3ducmV2LnhtbESP3YrCMBSE74V9h3CEvdPUf6lNRRaEBa/8eYBDc0yL&#10;zUlNonbffrOw4OUwM98wxba3rXiSD41jBZNxBoK4crpho+By3o/WIEJE1tg6JgU/FGBbfgwKzLV7&#10;8ZGep2hEgnDIUUEdY5dLGaqaLIax64iTd3XeYkzSG6k9vhLctnKaZUtpseG0UGNHXzVVt9PDKjA7&#10;XJn7IZPX433mH/EwN42bK/U57HcbEJH6+A7/t7+1gsVyuoK/N+kJ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4SfywgAAAN0AAAAPAAAAAAAAAAAAAAAAAJgCAABkcnMvZG93&#10;bnJldi54bWxQSwUGAAAAAAQABAD1AAAAhwMAAAAA&#10;" path="m,c35,14,136,39,209,83v73,44,164,109,231,180c507,334,564,422,608,509v44,87,75,185,96,279c725,882,730,1016,737,1076e" filled="f" strokeweight="1.5pt">
                  <v:stroke dashstyle="1 1"/>
                  <v:path arrowok="t" o:connecttype="custom" o:connectlocs="0,0;242,97;510,307;705,593;817,918;855,1254" o:connectangles="0,0,0,0,0,0"/>
                </v:shape>
                <v:line id="Line 416" o:spid="_x0000_s1148" style="position:absolute;visibility:visible;mso-wrap-style:square" from="1420,6559" to="1420,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Nnj8QAAADd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JB3HufFNfAJ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2ePxAAAAN0AAAAPAAAAAAAAAAAA&#10;AAAAAKECAABkcnMvZG93bnJldi54bWxQSwUGAAAAAAQABAD5AAAAkgMAAAAA&#10;"/>
                <v:line id="Line 417" o:spid="_x0000_s1149" style="position:absolute;visibility:visible;mso-wrap-style:square" from="1420,9409" to="3700,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/CFMgAAADd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vKSjMVzfxCc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A/CFMgAAADdAAAADwAAAAAA&#10;AAAAAAAAAAChAgAAZHJzL2Rvd25yZXYueG1sUEsFBgAAAAAEAAQA+QAAAJYDAAAAAA==&#10;"/>
                <v:shape id="Text Box 418" o:spid="_x0000_s1150" type="#_x0000_t202" style="position:absolute;left:1705;top:7528;width:63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GasIA&#10;AADdAAAADwAAAGRycy9kb3ducmV2LnhtbERPy4rCMBTdC/MP4QpuZExVLEM1yviCWejCB64vzbUt&#10;Njclibb+/WQxMMvDeS9WnanFi5yvLCsYjxIQxLnVFRcKrpf95xcIH5A11pZJwZs8rJYfvQVm2rZ8&#10;otc5FCKGsM9QQRlCk0np85IM+pFtiCN3t85giNAVUjtsY7ip5SRJUmmw4thQYkObkvLH+WkUpFv3&#10;bE+8GW6vuwMem2JyW79vSg363fccRKAu/Iv/3D9awSydxv3xTX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UZqwgAAAN0AAAAPAAAAAAAAAAAAAAAAAJgCAABkcnMvZG93&#10;bnJldi54bWxQSwUGAAAAAAQABAD1AAAAhwMAAAAA&#10;" stroked="f">
                  <v:textbox inset="0,0,0,0">
                    <w:txbxContent>
                      <w:p w:rsidR="00C77FCC" w:rsidRDefault="00C77FCC" w:rsidP="00124F0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Nb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lang w:val="en-US"/>
                          </w:rPr>
                          <w:t>Sn</w:t>
                        </w:r>
                      </w:p>
                    </w:txbxContent>
                  </v:textbox>
                </v:shape>
                <v:shape id="Text Box 419" o:spid="_x0000_s1151" type="#_x0000_t202" style="position:absolute;left:2978;top:9451;width:412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w7MYA&#10;AADdAAAADwAAAGRycy9kb3ducmV2LnhtbESPQWvCQBSE7wX/w/IEb3VjxVCjq4goFITSGA8en9ln&#10;sph9m2a3mv77bqHQ4zAz3zDLdW8bcafOG8cKJuMEBHHptOFKwanYP7+C8AFZY+OYFHyTh/Vq8LTE&#10;TLsH53Q/hkpECPsMFdQhtJmUvqzJoh+7ljh6V9dZDFF2ldQdPiLcNvIlSVJp0XBcqLGlbU3l7fhl&#10;FWzOnO/M5/vlI7/mpijmCR/Sm1KjYb9ZgAjUh//wX/tNK5il0wn8vo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aw7MYAAADdAAAADwAAAAAAAAAAAAAAAACYAgAAZHJz&#10;L2Rvd25yZXYueG1sUEsFBgAAAAAEAAQA9QAAAIsDAAAAAA==&#10;" filled="f" stroked="f">
                  <v:textbox inset="0,0,0,0">
                    <w:txbxContent>
                      <w:p w:rsidR="00C77FCC" w:rsidRDefault="00C77FCC" w:rsidP="00124F09">
                        <w:pPr>
                          <w:pStyle w:val="a4"/>
                          <w:tabs>
                            <w:tab w:val="clear" w:pos="4677"/>
                            <w:tab w:val="clear" w:pos="9355"/>
                          </w:tabs>
                        </w:pPr>
                        <w:r>
                          <w:t>К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124F09">
        <w:rPr>
          <w:color w:val="000000" w:themeColor="text1"/>
          <w:sz w:val="22"/>
          <w:szCs w:val="22"/>
        </w:rPr>
        <w:t xml:space="preserve">Сверхпроводники </w:t>
      </w:r>
      <w:r w:rsidRPr="00124F09">
        <w:rPr>
          <w:color w:val="000000" w:themeColor="text1"/>
          <w:sz w:val="22"/>
          <w:szCs w:val="22"/>
          <w:lang w:val="en-US"/>
        </w:rPr>
        <w:t>I</w:t>
      </w:r>
      <w:r w:rsidRPr="00124F09">
        <w:rPr>
          <w:color w:val="000000" w:themeColor="text1"/>
          <w:sz w:val="22"/>
          <w:szCs w:val="22"/>
        </w:rPr>
        <w:t xml:space="preserve"> рода теряют </w:t>
      </w:r>
      <w:r w:rsidRPr="00124F09">
        <w:rPr>
          <w:color w:val="000000" w:themeColor="text1"/>
          <w:spacing w:val="2"/>
          <w:sz w:val="22"/>
          <w:szCs w:val="22"/>
        </w:rPr>
        <w:t>сверхпроводимость скачкообразно,</w:t>
      </w:r>
      <w:r w:rsidRPr="00124F09">
        <w:rPr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pacing w:val="4"/>
          <w:sz w:val="22"/>
          <w:szCs w:val="22"/>
        </w:rPr>
        <w:t>как только индукция магнитного</w:t>
      </w:r>
      <w:r w:rsidRPr="00124F09">
        <w:rPr>
          <w:color w:val="000000" w:themeColor="text1"/>
          <w:sz w:val="22"/>
          <w:szCs w:val="22"/>
        </w:rPr>
        <w:t xml:space="preserve"> поля достигнет критического значения; линия раздела сверхпроводящего и обы</w:t>
      </w:r>
      <w:r w:rsidRPr="00124F09">
        <w:rPr>
          <w:color w:val="000000" w:themeColor="text1"/>
          <w:sz w:val="22"/>
          <w:szCs w:val="22"/>
        </w:rPr>
        <w:t>ч</w:t>
      </w:r>
      <w:r w:rsidRPr="00124F09">
        <w:rPr>
          <w:color w:val="000000" w:themeColor="text1"/>
          <w:sz w:val="22"/>
          <w:szCs w:val="22"/>
        </w:rPr>
        <w:t xml:space="preserve">ного состояния тантала </w:t>
      </w:r>
      <w:r w:rsidRPr="00124F09">
        <w:rPr>
          <w:color w:val="000000" w:themeColor="text1"/>
          <w:sz w:val="22"/>
          <w:szCs w:val="22"/>
          <w:lang w:val="en-US"/>
        </w:rPr>
        <w:t>Ta</w:t>
      </w:r>
      <w:r w:rsidRPr="00124F09">
        <w:rPr>
          <w:i/>
          <w:iCs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показана на рисунке 2.6 </w:t>
      </w:r>
      <w:r w:rsidRPr="00124F09">
        <w:rPr>
          <w:color w:val="000000" w:themeColor="text1"/>
          <w:spacing w:val="4"/>
          <w:sz w:val="22"/>
          <w:szCs w:val="22"/>
        </w:rPr>
        <w:t>сплошной линией.</w:t>
      </w:r>
    </w:p>
    <w:p w:rsidR="00124F09" w:rsidRPr="00124F09" w:rsidRDefault="00124F09" w:rsidP="00124F09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pacing w:val="4"/>
          <w:sz w:val="22"/>
          <w:szCs w:val="22"/>
        </w:rPr>
        <w:t xml:space="preserve">Сверхпроводники </w:t>
      </w:r>
      <w:r w:rsidRPr="00124F09">
        <w:rPr>
          <w:color w:val="000000" w:themeColor="text1"/>
          <w:spacing w:val="4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 переходят из одного состояния в другое постепенно; линия раздела сверхпров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дящего и обычного состояния ванадия </w:t>
      </w:r>
      <w:r w:rsidRPr="00124F09">
        <w:rPr>
          <w:color w:val="000000" w:themeColor="text1"/>
          <w:sz w:val="22"/>
          <w:szCs w:val="22"/>
          <w:lang w:val="en-US"/>
        </w:rPr>
        <w:t>V</w:t>
      </w:r>
      <w:r w:rsidRPr="00124F09">
        <w:rPr>
          <w:color w:val="000000" w:themeColor="text1"/>
          <w:sz w:val="22"/>
          <w:szCs w:val="22"/>
        </w:rPr>
        <w:t xml:space="preserve"> показана на </w:t>
      </w:r>
      <w:hyperlink w:anchor="Рис2_6" w:history="1">
        <w:r w:rsidRPr="00124F09">
          <w:rPr>
            <w:color w:val="000000" w:themeColor="text1"/>
            <w:sz w:val="22"/>
            <w:szCs w:val="22"/>
          </w:rPr>
          <w:t>рисунке 2.6</w:t>
        </w:r>
      </w:hyperlink>
      <w:r w:rsidRPr="00124F09">
        <w:rPr>
          <w:color w:val="000000" w:themeColor="text1"/>
          <w:sz w:val="22"/>
          <w:szCs w:val="22"/>
        </w:rPr>
        <w:t xml:space="preserve"> пунктирной линией. Для сверхпроводников </w:t>
      </w:r>
      <w:r w:rsidRPr="00124F09">
        <w:rPr>
          <w:color w:val="000000" w:themeColor="text1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 различают </w:t>
      </w:r>
      <w:proofErr w:type="gramStart"/>
      <w:r w:rsidRPr="00124F09">
        <w:rPr>
          <w:color w:val="000000" w:themeColor="text1"/>
          <w:sz w:val="22"/>
          <w:szCs w:val="22"/>
        </w:rPr>
        <w:t>нижнюю</w:t>
      </w:r>
      <w:proofErr w:type="gramEnd"/>
      <w:r w:rsidRPr="00124F09">
        <w:rPr>
          <w:color w:val="000000" w:themeColor="text1"/>
          <w:sz w:val="22"/>
          <w:szCs w:val="22"/>
        </w:rPr>
        <w:t xml:space="preserve"> и верхнюю </w:t>
      </w:r>
      <w:r w:rsidRPr="00124F09">
        <w:rPr>
          <w:iCs/>
          <w:color w:val="000000" w:themeColor="text1"/>
          <w:sz w:val="22"/>
          <w:szCs w:val="22"/>
        </w:rPr>
        <w:t>гран</w:t>
      </w:r>
      <w:r w:rsidRPr="00124F09">
        <w:rPr>
          <w:iCs/>
          <w:color w:val="000000" w:themeColor="text1"/>
          <w:sz w:val="22"/>
          <w:szCs w:val="22"/>
        </w:rPr>
        <w:t>и</w:t>
      </w:r>
      <w:r w:rsidRPr="00124F09">
        <w:rPr>
          <w:iCs/>
          <w:color w:val="000000" w:themeColor="text1"/>
          <w:sz w:val="22"/>
          <w:szCs w:val="22"/>
        </w:rPr>
        <w:t>цы значений</w:t>
      </w:r>
      <w:r w:rsidRPr="00124F09">
        <w:rPr>
          <w:color w:val="000000" w:themeColor="text1"/>
          <w:sz w:val="22"/>
          <w:szCs w:val="22"/>
        </w:rPr>
        <w:t xml:space="preserve"> критической индукции; в интервале между ними материал нах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дится в промежуточном состоянии, в котором сосуществуют нормальная и сверхпроводящая фазы; такой интервал для </w:t>
      </w:r>
      <w:proofErr w:type="spellStart"/>
      <w:r w:rsidRPr="00124F09">
        <w:rPr>
          <w:color w:val="000000" w:themeColor="text1"/>
          <w:sz w:val="22"/>
          <w:szCs w:val="22"/>
        </w:rPr>
        <w:t>станнида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ниобия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Nb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3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Sn</w:t>
      </w:r>
      <w:proofErr w:type="spellEnd"/>
      <w:r w:rsidRPr="00124F09">
        <w:rPr>
          <w:color w:val="000000" w:themeColor="text1"/>
          <w:sz w:val="22"/>
          <w:szCs w:val="22"/>
        </w:rPr>
        <w:t xml:space="preserve"> показан на </w:t>
      </w:r>
      <w:hyperlink w:anchor="Рис2_6" w:history="1">
        <w:r w:rsidRPr="00124F09">
          <w:rPr>
            <w:color w:val="000000" w:themeColor="text1"/>
            <w:sz w:val="22"/>
            <w:szCs w:val="22"/>
          </w:rPr>
          <w:t>рисунке 2.6</w:t>
        </w:r>
      </w:hyperlink>
      <w:r w:rsidRPr="00124F09">
        <w:rPr>
          <w:color w:val="000000" w:themeColor="text1"/>
          <w:sz w:val="22"/>
          <w:szCs w:val="22"/>
        </w:rPr>
        <w:t xml:space="preserve"> в виде заштрихованной зоны. Таким образом, магнитное п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ле постепенно проникает в сверхпроводник </w:t>
      </w:r>
      <w:r w:rsidRPr="00124F09">
        <w:rPr>
          <w:color w:val="000000" w:themeColor="text1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рода, однако, материал сохр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няет нулевое сопротивление вплоть до верхнего значения  критической и</w:t>
      </w:r>
      <w:r w:rsidRPr="00124F09">
        <w:rPr>
          <w:color w:val="000000" w:themeColor="text1"/>
          <w:sz w:val="22"/>
          <w:szCs w:val="22"/>
        </w:rPr>
        <w:t>н</w:t>
      </w:r>
      <w:r w:rsidRPr="00124F09">
        <w:rPr>
          <w:color w:val="000000" w:themeColor="text1"/>
          <w:sz w:val="22"/>
          <w:szCs w:val="22"/>
        </w:rPr>
        <w:t xml:space="preserve">дукции. Неоднородности структуры, создаваемые примесями, искажениями решётки, границами зёрен, пластической деформацией и т. п., не приводят к уничтожению сверхпроводимости, а вызывают лишь </w:t>
      </w:r>
      <w:r w:rsidRPr="00124F09">
        <w:rPr>
          <w:color w:val="000000" w:themeColor="text1"/>
          <w:sz w:val="22"/>
          <w:szCs w:val="22"/>
        </w:rPr>
        <w:lastRenderedPageBreak/>
        <w:t>расширение темпер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турного интервала перехода из одного состояния в другое.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Сверхпроводимость может быть разрушена не только внешним </w:t>
      </w:r>
      <w:r w:rsidRPr="00124F09">
        <w:rPr>
          <w:color w:val="000000" w:themeColor="text1"/>
          <w:spacing w:val="2"/>
          <w:sz w:val="22"/>
          <w:szCs w:val="22"/>
        </w:rPr>
        <w:t>магни</w:t>
      </w:r>
      <w:r w:rsidRPr="00124F09">
        <w:rPr>
          <w:color w:val="000000" w:themeColor="text1"/>
          <w:spacing w:val="2"/>
          <w:sz w:val="22"/>
          <w:szCs w:val="22"/>
        </w:rPr>
        <w:t>т</w:t>
      </w:r>
      <w:r w:rsidRPr="00124F09">
        <w:rPr>
          <w:color w:val="000000" w:themeColor="text1"/>
          <w:spacing w:val="2"/>
          <w:sz w:val="22"/>
          <w:szCs w:val="22"/>
        </w:rPr>
        <w:t xml:space="preserve">ным полем, но и током, проходящим по сверхпроводнику, </w:t>
      </w:r>
      <w:r w:rsidRPr="00124F09">
        <w:rPr>
          <w:color w:val="000000" w:themeColor="text1"/>
          <w:sz w:val="22"/>
          <w:szCs w:val="22"/>
        </w:rPr>
        <w:t xml:space="preserve">если его сила превышает некоторое критическое значение </w:t>
      </w:r>
      <w:proofErr w:type="gramStart"/>
      <w:r w:rsidRPr="00124F09">
        <w:rPr>
          <w:i/>
          <w:color w:val="000000" w:themeColor="text1"/>
          <w:sz w:val="22"/>
          <w:szCs w:val="22"/>
          <w:lang w:val="en-US"/>
        </w:rPr>
        <w:t>I</w:t>
      </w:r>
      <w:proofErr w:type="gramEnd"/>
      <w:r w:rsidRPr="00124F09">
        <w:rPr>
          <w:caps/>
          <w:color w:val="000000" w:themeColor="text1"/>
          <w:sz w:val="22"/>
          <w:szCs w:val="22"/>
          <w:vertAlign w:val="subscript"/>
        </w:rPr>
        <w:t>с</w:t>
      </w:r>
      <w:r w:rsidRPr="00124F09">
        <w:rPr>
          <w:caps/>
          <w:color w:val="000000" w:themeColor="text1"/>
          <w:sz w:val="22"/>
          <w:szCs w:val="22"/>
        </w:rPr>
        <w:t>,</w:t>
      </w:r>
      <w:r w:rsidRPr="00124F09">
        <w:rPr>
          <w:color w:val="000000" w:themeColor="text1"/>
          <w:sz w:val="22"/>
          <w:szCs w:val="22"/>
        </w:rPr>
        <w:t xml:space="preserve"> а также при совместном действии этих факторов. Это ограничивает пропускную способность свер</w:t>
      </w:r>
      <w:r w:rsidRPr="00124F09">
        <w:rPr>
          <w:color w:val="000000" w:themeColor="text1"/>
          <w:sz w:val="22"/>
          <w:szCs w:val="22"/>
        </w:rPr>
        <w:t>х</w:t>
      </w:r>
      <w:r w:rsidRPr="00124F09">
        <w:rPr>
          <w:color w:val="000000" w:themeColor="text1"/>
          <w:sz w:val="22"/>
          <w:szCs w:val="22"/>
        </w:rPr>
        <w:t>проводников в силовой электротехнике, но даёт возможность управления протеканием тока с помощью магнитного поля в микроэлектронных устройствах.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Техническое применение нашли </w:t>
      </w:r>
      <w:r w:rsidRPr="00124F09">
        <w:rPr>
          <w:b/>
          <w:bCs w:val="0"/>
          <w:color w:val="000000" w:themeColor="text1"/>
          <w:sz w:val="22"/>
          <w:szCs w:val="22"/>
        </w:rPr>
        <w:t>интерметаллические сплавы ниобия</w:t>
      </w:r>
      <w:r w:rsidRPr="00124F09">
        <w:rPr>
          <w:color w:val="000000" w:themeColor="text1"/>
          <w:sz w:val="22"/>
          <w:szCs w:val="22"/>
        </w:rPr>
        <w:t xml:space="preserve"> (электропроводность </w:t>
      </w:r>
      <w:proofErr w:type="spellStart"/>
      <w:r w:rsidRPr="00124F09">
        <w:rPr>
          <w:color w:val="000000" w:themeColor="text1"/>
          <w:sz w:val="22"/>
          <w:szCs w:val="22"/>
        </w:rPr>
        <w:t>интерметаллидов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, см. </w:t>
      </w:r>
      <w:hyperlink w:anchor="_Электропроводность_металлических_сп" w:history="1">
        <w:proofErr w:type="spellStart"/>
        <w:r w:rsidRPr="00124F09">
          <w:rPr>
            <w:color w:val="000000" w:themeColor="text1"/>
            <w:sz w:val="22"/>
            <w:szCs w:val="22"/>
          </w:rPr>
          <w:t>подразд</w:t>
        </w:r>
        <w:proofErr w:type="spellEnd"/>
        <w:r w:rsidRPr="00124F09">
          <w:rPr>
            <w:color w:val="000000" w:themeColor="text1"/>
            <w:sz w:val="22"/>
            <w:szCs w:val="22"/>
          </w:rPr>
          <w:t>. 2.8</w:t>
        </w:r>
      </w:hyperlink>
      <w:r w:rsidRPr="00124F09">
        <w:rPr>
          <w:color w:val="000000" w:themeColor="text1"/>
          <w:sz w:val="22"/>
          <w:szCs w:val="22"/>
        </w:rPr>
        <w:t xml:space="preserve"> и </w:t>
      </w:r>
      <w:hyperlink w:anchor="Рис2_4" w:history="1">
        <w:r w:rsidRPr="00124F09">
          <w:rPr>
            <w:color w:val="000000" w:themeColor="text1"/>
            <w:sz w:val="22"/>
            <w:szCs w:val="22"/>
          </w:rPr>
          <w:t>рисунок 2.4</w:t>
        </w:r>
      </w:hyperlink>
      <w:r w:rsidRPr="00124F09">
        <w:rPr>
          <w:color w:val="000000" w:themeColor="text1"/>
          <w:sz w:val="22"/>
          <w:szCs w:val="22"/>
        </w:rPr>
        <w:t xml:space="preserve">), а также </w:t>
      </w:r>
      <w:r w:rsidRPr="00124F09">
        <w:rPr>
          <w:i/>
          <w:iCs/>
          <w:color w:val="000000" w:themeColor="text1"/>
          <w:sz w:val="22"/>
          <w:szCs w:val="22"/>
        </w:rPr>
        <w:t>сверхпроводящая керамика</w:t>
      </w:r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Из сплавов ниобия следует отметить </w:t>
      </w:r>
      <w:proofErr w:type="spellStart"/>
      <w:r w:rsidRPr="00124F09">
        <w:rPr>
          <w:color w:val="000000" w:themeColor="text1"/>
          <w:sz w:val="22"/>
          <w:szCs w:val="22"/>
        </w:rPr>
        <w:t>станнид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Nb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3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Sn</w:t>
      </w:r>
      <w:proofErr w:type="spellEnd"/>
      <w:r w:rsidRPr="00124F09">
        <w:rPr>
          <w:color w:val="000000" w:themeColor="text1"/>
          <w:sz w:val="22"/>
          <w:szCs w:val="22"/>
        </w:rPr>
        <w:t xml:space="preserve"> (критические пар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метры 18,3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 xml:space="preserve"> и 24,5 Тл), </w:t>
      </w:r>
      <w:proofErr w:type="spellStart"/>
      <w:r w:rsidRPr="00124F09">
        <w:rPr>
          <w:color w:val="000000" w:themeColor="text1"/>
          <w:sz w:val="22"/>
          <w:szCs w:val="22"/>
        </w:rPr>
        <w:t>галлид</w:t>
      </w:r>
      <w:proofErr w:type="spellEnd"/>
      <w:r w:rsidRPr="00124F09">
        <w:rPr>
          <w:color w:val="000000" w:themeColor="text1"/>
          <w:sz w:val="22"/>
          <w:szCs w:val="22"/>
        </w:rPr>
        <w:t xml:space="preserve"> Nb</w:t>
      </w:r>
      <w:r w:rsidRPr="00124F09">
        <w:rPr>
          <w:color w:val="000000" w:themeColor="text1"/>
          <w:sz w:val="22"/>
          <w:szCs w:val="22"/>
          <w:vertAlign w:val="subscript"/>
        </w:rPr>
        <w:t>3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Ga</w:t>
      </w:r>
      <w:proofErr w:type="spellEnd"/>
      <w:r w:rsidRPr="00124F09">
        <w:rPr>
          <w:color w:val="000000" w:themeColor="text1"/>
          <w:sz w:val="22"/>
          <w:szCs w:val="22"/>
        </w:rPr>
        <w:t xml:space="preserve"> (20,3 К и 34 Тл), а также </w:t>
      </w:r>
      <w:proofErr w:type="spellStart"/>
      <w:r w:rsidRPr="00124F09">
        <w:rPr>
          <w:color w:val="000000" w:themeColor="text1"/>
          <w:sz w:val="22"/>
          <w:szCs w:val="22"/>
        </w:rPr>
        <w:t>германид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Nb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3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Ge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 xml:space="preserve"> </w:t>
      </w:r>
      <w:r w:rsidRPr="00124F09">
        <w:rPr>
          <w:color w:val="000000" w:themeColor="text1"/>
          <w:sz w:val="22"/>
          <w:szCs w:val="22"/>
        </w:rPr>
        <w:t>(21–24,3 К и 37 Тл).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Для получения </w:t>
      </w:r>
      <w:proofErr w:type="spellStart"/>
      <w:r w:rsidRPr="00124F09">
        <w:rPr>
          <w:color w:val="000000" w:themeColor="text1"/>
          <w:sz w:val="22"/>
          <w:szCs w:val="22"/>
        </w:rPr>
        <w:t>станнида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ниобия тонкая ниобиевая проволока или п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лоска фольги пропускается через расплавленное олово, на её поверхности образуется кристаллическая плёнка </w:t>
      </w:r>
      <w:proofErr w:type="spellStart"/>
      <w:r w:rsidRPr="00124F09">
        <w:rPr>
          <w:color w:val="000000" w:themeColor="text1"/>
          <w:sz w:val="22"/>
          <w:szCs w:val="22"/>
        </w:rPr>
        <w:t>интерметаллида</w:t>
      </w:r>
      <w:proofErr w:type="spellEnd"/>
      <w:r w:rsidRPr="00124F09">
        <w:rPr>
          <w:color w:val="000000" w:themeColor="text1"/>
          <w:sz w:val="22"/>
          <w:szCs w:val="22"/>
        </w:rPr>
        <w:t>. Эта плёнка хрупкая и такие сверхпроводники используются в виде нитей в медном (бронзовом) проводе, как в матрице.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84" w:name="_Toc22467601"/>
      <w:bookmarkStart w:id="85" w:name="_Toc22467858"/>
      <w:bookmarkStart w:id="86" w:name="_Toc22468091"/>
      <w:bookmarkStart w:id="87" w:name="_Toc38870021"/>
      <w:r w:rsidRPr="00124F09">
        <w:rPr>
          <w:i/>
          <w:iCs/>
          <w:color w:val="000000" w:themeColor="text1"/>
          <w:sz w:val="22"/>
          <w:szCs w:val="22"/>
        </w:rPr>
        <w:t>Высокотемпературная сверхпроводящая керамика (ВТСП)</w:t>
      </w:r>
      <w:bookmarkEnd w:id="84"/>
      <w:bookmarkEnd w:id="85"/>
      <w:bookmarkEnd w:id="86"/>
      <w:bookmarkEnd w:id="87"/>
      <w:r w:rsidRPr="00124F09">
        <w:rPr>
          <w:i/>
          <w:iCs/>
          <w:color w:val="000000" w:themeColor="text1"/>
          <w:sz w:val="22"/>
          <w:szCs w:val="22"/>
        </w:rPr>
        <w:t>.</w:t>
      </w:r>
      <w:r w:rsidRPr="00124F09">
        <w:rPr>
          <w:b/>
          <w:bCs w:val="0"/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z w:val="22"/>
          <w:szCs w:val="22"/>
        </w:rPr>
        <w:t xml:space="preserve">В конце </w:t>
      </w:r>
      <w:smartTag w:uri="urn:schemas-microsoft-com:office:smarttags" w:element="metricconverter">
        <w:smartTagPr>
          <w:attr w:name="ProductID" w:val="1986 г"/>
        </w:smartTagPr>
        <w:r w:rsidRPr="00124F09">
          <w:rPr>
            <w:color w:val="000000" w:themeColor="text1"/>
            <w:sz w:val="22"/>
            <w:szCs w:val="22"/>
          </w:rPr>
          <w:t>1986 г</w:t>
        </w:r>
      </w:smartTag>
      <w:r w:rsidRPr="00124F09">
        <w:rPr>
          <w:color w:val="000000" w:themeColor="text1"/>
          <w:sz w:val="22"/>
          <w:szCs w:val="22"/>
        </w:rPr>
        <w:t xml:space="preserve">. Карл Мюллер и </w:t>
      </w:r>
      <w:proofErr w:type="spellStart"/>
      <w:r w:rsidRPr="00124F09">
        <w:rPr>
          <w:color w:val="000000" w:themeColor="text1"/>
          <w:sz w:val="22"/>
          <w:szCs w:val="22"/>
        </w:rPr>
        <w:t>Йоханес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</w:rPr>
        <w:t>Беднорц</w:t>
      </w:r>
      <w:proofErr w:type="spellEnd"/>
      <w:r w:rsidRPr="00124F09">
        <w:rPr>
          <w:color w:val="000000" w:themeColor="text1"/>
          <w:sz w:val="22"/>
          <w:szCs w:val="22"/>
        </w:rPr>
        <w:t>, работая в исследовательской л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боратории </w:t>
      </w:r>
      <w:r w:rsidRPr="00124F09">
        <w:rPr>
          <w:i/>
          <w:color w:val="000000" w:themeColor="text1"/>
          <w:sz w:val="22"/>
          <w:szCs w:val="22"/>
        </w:rPr>
        <w:t>IBM</w:t>
      </w:r>
      <w:r w:rsidRPr="00124F09">
        <w:rPr>
          <w:color w:val="000000" w:themeColor="text1"/>
          <w:sz w:val="22"/>
          <w:szCs w:val="22"/>
        </w:rPr>
        <w:t xml:space="preserve"> в Цюрихе, обнаружили, что керамический проводник, п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строенный из атомов лантана, бария, меди и кислорода, имеет температуру перехода в сверхпроводящее состояние, равную 35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, причём лёгкое пер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мещение электронов ограничено проводящими слоями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CuO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>; в направл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нии, перпендикулярном этим слоям, электропроводность очень низкая. Вскоре исследовательские группы в разных странах мира изготовили кер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мические материалы с температурой перехода от 90 до 100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, например и</w:t>
      </w:r>
      <w:r w:rsidRPr="00124F09">
        <w:rPr>
          <w:color w:val="000000" w:themeColor="text1"/>
          <w:sz w:val="22"/>
          <w:szCs w:val="22"/>
        </w:rPr>
        <w:t>т</w:t>
      </w:r>
      <w:r w:rsidRPr="00124F09">
        <w:rPr>
          <w:color w:val="000000" w:themeColor="text1"/>
          <w:sz w:val="22"/>
          <w:szCs w:val="22"/>
        </w:rPr>
        <w:t xml:space="preserve">трий-бариевый </w:t>
      </w:r>
      <w:proofErr w:type="spellStart"/>
      <w:r w:rsidRPr="00124F09">
        <w:rPr>
          <w:color w:val="000000" w:themeColor="text1"/>
          <w:sz w:val="22"/>
          <w:szCs w:val="22"/>
        </w:rPr>
        <w:t>купрат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YB</w:t>
      </w:r>
      <w:r w:rsidRPr="00124F09">
        <w:rPr>
          <w:color w:val="000000" w:themeColor="text1"/>
          <w:spacing w:val="4"/>
          <w:sz w:val="22"/>
          <w:szCs w:val="22"/>
          <w:lang w:val="en-US"/>
        </w:rPr>
        <w:t>a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  <w:lang w:val="en-US"/>
        </w:rPr>
        <w:t>C</w:t>
      </w:r>
      <w:r w:rsidRPr="00124F09">
        <w:rPr>
          <w:color w:val="000000" w:themeColor="text1"/>
          <w:spacing w:val="4"/>
          <w:sz w:val="22"/>
          <w:szCs w:val="22"/>
          <w:lang w:val="en-US"/>
        </w:rPr>
        <w:t>u</w:t>
      </w:r>
      <w:r w:rsidRPr="00124F09">
        <w:rPr>
          <w:color w:val="000000" w:themeColor="text1"/>
          <w:sz w:val="22"/>
          <w:szCs w:val="22"/>
          <w:vertAlign w:val="subscript"/>
        </w:rPr>
        <w:t>3</w:t>
      </w:r>
      <w:r w:rsidRPr="00124F09">
        <w:rPr>
          <w:color w:val="000000" w:themeColor="text1"/>
          <w:spacing w:val="4"/>
          <w:sz w:val="22"/>
          <w:szCs w:val="22"/>
          <w:lang w:val="en-US"/>
        </w:rPr>
        <w:t>O</w:t>
      </w:r>
      <w:r w:rsidRPr="00124F09">
        <w:rPr>
          <w:color w:val="000000" w:themeColor="text1"/>
          <w:sz w:val="22"/>
          <w:szCs w:val="22"/>
          <w:vertAlign w:val="subscript"/>
        </w:rPr>
        <w:t>7-</w:t>
      </w:r>
      <w:r w:rsidRPr="00124F09">
        <w:rPr>
          <w:rFonts w:ascii="Cambria" w:hAnsi="Cambria"/>
          <w:color w:val="000000" w:themeColor="text1"/>
          <w:sz w:val="22"/>
          <w:szCs w:val="22"/>
          <w:vertAlign w:val="subscript"/>
        </w:rPr>
        <w:t>δ</w:t>
      </w:r>
      <w:r w:rsidRPr="00124F09">
        <w:rPr>
          <w:color w:val="000000" w:themeColor="text1"/>
          <w:sz w:val="22"/>
          <w:szCs w:val="22"/>
        </w:rPr>
        <w:t>, которые способны оставаться свер</w:t>
      </w:r>
      <w:r w:rsidRPr="00124F09">
        <w:rPr>
          <w:color w:val="000000" w:themeColor="text1"/>
          <w:sz w:val="22"/>
          <w:szCs w:val="22"/>
        </w:rPr>
        <w:t>х</w:t>
      </w:r>
      <w:r w:rsidRPr="00124F09">
        <w:rPr>
          <w:color w:val="000000" w:themeColor="text1"/>
          <w:sz w:val="22"/>
          <w:szCs w:val="22"/>
        </w:rPr>
        <w:t xml:space="preserve">проводниками </w:t>
      </w:r>
      <w:r w:rsidRPr="00124F09">
        <w:rPr>
          <w:color w:val="000000" w:themeColor="text1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 в магнитных полях до 20 Тл. Эти материалы получили название высокотемпературные сверхпроводники (ВТСП), т. к. их можно изучать и использовать при охлаждении сравнительно недорогим жидким азотом (77,4 К). </w:t>
      </w:r>
      <w:proofErr w:type="spellStart"/>
      <w:r w:rsidRPr="00124F09">
        <w:rPr>
          <w:color w:val="000000" w:themeColor="text1"/>
          <w:sz w:val="22"/>
          <w:szCs w:val="22"/>
        </w:rPr>
        <w:t>Купратные</w:t>
      </w:r>
      <w:proofErr w:type="spellEnd"/>
      <w:r w:rsidRPr="00124F09">
        <w:rPr>
          <w:color w:val="000000" w:themeColor="text1"/>
          <w:sz w:val="22"/>
          <w:szCs w:val="22"/>
        </w:rPr>
        <w:t xml:space="preserve"> высокотемпературные сверхпроводн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ки представляют собой многочисленный класс и наиболее изучены; рекор</w:t>
      </w:r>
      <w:r w:rsidRPr="00124F09">
        <w:rPr>
          <w:color w:val="000000" w:themeColor="text1"/>
          <w:sz w:val="22"/>
          <w:szCs w:val="22"/>
        </w:rPr>
        <w:t>д</w:t>
      </w:r>
      <w:r w:rsidRPr="00124F09">
        <w:rPr>
          <w:color w:val="000000" w:themeColor="text1"/>
          <w:sz w:val="22"/>
          <w:szCs w:val="22"/>
        </w:rPr>
        <w:t>ные цифры 135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 xml:space="preserve"> для содержащих ртуть. Однако теория высокотемпер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турной сверхпроводимости пока не сложилась. Изучаются и другие варианты ВТСП. В 2018 г. при охлаждении </w:t>
      </w:r>
      <w:proofErr w:type="spellStart"/>
      <w:r w:rsidRPr="00124F09">
        <w:rPr>
          <w:color w:val="000000" w:themeColor="text1"/>
          <w:sz w:val="22"/>
          <w:szCs w:val="22"/>
        </w:rPr>
        <w:lastRenderedPageBreak/>
        <w:t>наноструктурированного</w:t>
      </w:r>
      <w:proofErr w:type="spellEnd"/>
      <w:r w:rsidRPr="00124F09">
        <w:rPr>
          <w:color w:val="000000" w:themeColor="text1"/>
          <w:sz w:val="22"/>
          <w:szCs w:val="22"/>
        </w:rPr>
        <w:t xml:space="preserve"> сере</w:t>
      </w:r>
      <w:r w:rsidRPr="00124F09">
        <w:rPr>
          <w:color w:val="000000" w:themeColor="text1"/>
          <w:sz w:val="22"/>
          <w:szCs w:val="22"/>
        </w:rPr>
        <w:t>б</w:t>
      </w:r>
      <w:r w:rsidRPr="00124F09">
        <w:rPr>
          <w:color w:val="000000" w:themeColor="text1"/>
          <w:sz w:val="22"/>
          <w:szCs w:val="22"/>
        </w:rPr>
        <w:t>ра на золотой подложке удалось получить температуру сверхпроводящего перехода 236 К.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i/>
          <w:iCs/>
          <w:color w:val="000000" w:themeColor="text1"/>
          <w:sz w:val="22"/>
          <w:szCs w:val="22"/>
        </w:rPr>
        <w:t>Применение сверхпроводниковых материалов.</w:t>
      </w:r>
      <w:r w:rsidRPr="00124F09">
        <w:rPr>
          <w:b/>
          <w:bCs w:val="0"/>
          <w:color w:val="000000" w:themeColor="text1"/>
          <w:sz w:val="22"/>
          <w:szCs w:val="22"/>
        </w:rPr>
        <w:t xml:space="preserve"> </w:t>
      </w:r>
      <w:proofErr w:type="gramStart"/>
      <w:r w:rsidRPr="00124F09">
        <w:rPr>
          <w:color w:val="000000" w:themeColor="text1"/>
          <w:sz w:val="22"/>
          <w:szCs w:val="22"/>
        </w:rPr>
        <w:t>Сверхпроводящие эл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менты и устройства находят всё более широкое применение для получения сверхсильных магнитных полей,  регистрации инфракрасного излучения, измерения слабых магнитных потоков и сверхмалых напряжений и токов, а также в процессорах и памяти компьютеров в виде тонкоплёночных </w:t>
      </w:r>
      <w:proofErr w:type="spellStart"/>
      <w:r w:rsidRPr="00124F09">
        <w:rPr>
          <w:i/>
          <w:iCs/>
          <w:color w:val="000000" w:themeColor="text1"/>
          <w:sz w:val="22"/>
          <w:szCs w:val="22"/>
        </w:rPr>
        <w:t>дж</w:t>
      </w:r>
      <w:r w:rsidRPr="00124F09">
        <w:rPr>
          <w:i/>
          <w:iCs/>
          <w:color w:val="000000" w:themeColor="text1"/>
          <w:sz w:val="22"/>
          <w:szCs w:val="22"/>
        </w:rPr>
        <w:t>о</w:t>
      </w:r>
      <w:r w:rsidRPr="00124F09">
        <w:rPr>
          <w:i/>
          <w:iCs/>
          <w:color w:val="000000" w:themeColor="text1"/>
          <w:sz w:val="22"/>
          <w:szCs w:val="22"/>
        </w:rPr>
        <w:t>зефсоновских</w:t>
      </w:r>
      <w:proofErr w:type="spellEnd"/>
      <w:r w:rsidRPr="00124F09">
        <w:rPr>
          <w:i/>
          <w:iCs/>
          <w:color w:val="000000" w:themeColor="text1"/>
          <w:sz w:val="22"/>
          <w:szCs w:val="22"/>
        </w:rPr>
        <w:t xml:space="preserve"> контактов,</w:t>
      </w:r>
      <w:r w:rsidRPr="00124F09">
        <w:rPr>
          <w:color w:val="000000" w:themeColor="text1"/>
          <w:sz w:val="22"/>
          <w:szCs w:val="22"/>
        </w:rPr>
        <w:t xml:space="preserve"> имеющих очень малые времена переключения, ничтожные потери мощности и большие объёмные плотности монтажа.</w:t>
      </w:r>
      <w:proofErr w:type="gramEnd"/>
    </w:p>
    <w:p w:rsidR="00124F09" w:rsidRPr="00124F09" w:rsidRDefault="00124F09" w:rsidP="00124F09">
      <w:pPr>
        <w:ind w:firstLine="340"/>
        <w:jc w:val="both"/>
        <w:rPr>
          <w:bCs w:val="0"/>
          <w:sz w:val="22"/>
          <w:szCs w:val="22"/>
        </w:rPr>
      </w:pPr>
      <w:bookmarkStart w:id="88" w:name="_Toc22467617"/>
      <w:bookmarkStart w:id="89" w:name="_Toc22467874"/>
      <w:bookmarkStart w:id="90" w:name="_Toc22468107"/>
      <w:bookmarkStart w:id="91" w:name="_Toc38870037"/>
      <w:bookmarkStart w:id="92" w:name="_Toc38872222"/>
      <w:bookmarkStart w:id="93" w:name="_Toc40255359"/>
      <w:bookmarkStart w:id="94" w:name="_Toc40257353"/>
      <w:bookmarkStart w:id="95" w:name="_Toc40257814"/>
      <w:bookmarkStart w:id="96" w:name="_Toc40257895"/>
      <w:bookmarkStart w:id="97" w:name="_Toc40258130"/>
      <w:bookmarkStart w:id="98" w:name="_Toc98128369"/>
      <w:bookmarkStart w:id="99" w:name="_Toc98138599"/>
      <w:bookmarkStart w:id="100" w:name="_Toc98190536"/>
      <w:bookmarkStart w:id="101" w:name="_Toc471732666"/>
      <w:bookmarkStart w:id="102" w:name="_Toc119908098"/>
      <w:bookmarkStart w:id="103" w:name="_Toc78466470"/>
      <w:bookmarkStart w:id="104" w:name="_Toc78466742"/>
      <w:r w:rsidRPr="00124F09">
        <w:rPr>
          <w:sz w:val="22"/>
          <w:szCs w:val="22"/>
        </w:rPr>
        <w:t>Провода из высокотемпературной сверхпроводниковой керамики изг</w:t>
      </w:r>
      <w:r w:rsidRPr="00124F09">
        <w:rPr>
          <w:sz w:val="22"/>
          <w:szCs w:val="22"/>
        </w:rPr>
        <w:t>о</w:t>
      </w:r>
      <w:r w:rsidRPr="00124F09">
        <w:rPr>
          <w:sz w:val="22"/>
          <w:szCs w:val="22"/>
        </w:rPr>
        <w:t>тавливаются по технологии «порошок в трубе» в оболочке из нержавеющей стали.</w:t>
      </w:r>
    </w:p>
    <w:p w:rsidR="00124F09" w:rsidRPr="00124F09" w:rsidRDefault="00124F09" w:rsidP="00124F09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05" w:name="_Toc151587611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2.13 </w:t>
      </w:r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Неметаллические токопроводящие материалы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Кроме металлов и металлических сплавов в качестве токопроводящих, контактных и резистивных материалов широко используют углеродные проводники, различные электропроводящие композиции, а также электр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проводящие оксиды.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06" w:name="_Toc22467618"/>
      <w:bookmarkStart w:id="107" w:name="_Toc22467875"/>
      <w:bookmarkStart w:id="108" w:name="_Toc22468108"/>
      <w:bookmarkStart w:id="109" w:name="_Toc38870038"/>
      <w:r w:rsidRPr="00124F09">
        <w:rPr>
          <w:i/>
          <w:iCs/>
          <w:color w:val="000000" w:themeColor="text1"/>
          <w:sz w:val="22"/>
          <w:szCs w:val="22"/>
        </w:rPr>
        <w:t>Углерод</w:t>
      </w:r>
      <w:r w:rsidRPr="00124F09">
        <w:rPr>
          <w:b/>
          <w:bCs w:val="0"/>
          <w:color w:val="000000" w:themeColor="text1"/>
          <w:sz w:val="22"/>
          <w:szCs w:val="22"/>
        </w:rPr>
        <w:t xml:space="preserve"> </w:t>
      </w:r>
      <w:bookmarkEnd w:id="106"/>
      <w:bookmarkEnd w:id="107"/>
      <w:bookmarkEnd w:id="108"/>
      <w:bookmarkEnd w:id="109"/>
      <w:r w:rsidRPr="00124F09">
        <w:rPr>
          <w:color w:val="000000" w:themeColor="text1"/>
          <w:sz w:val="22"/>
          <w:szCs w:val="22"/>
        </w:rPr>
        <w:t>используют в проводниковых целях в виде электротехническ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го угля, </w:t>
      </w:r>
      <w:proofErr w:type="spellStart"/>
      <w:r w:rsidRPr="00124F09">
        <w:rPr>
          <w:color w:val="000000" w:themeColor="text1"/>
          <w:sz w:val="22"/>
          <w:szCs w:val="22"/>
        </w:rPr>
        <w:t>электрографита</w:t>
      </w:r>
      <w:proofErr w:type="spellEnd"/>
      <w:r w:rsidRPr="00124F09">
        <w:rPr>
          <w:color w:val="000000" w:themeColor="text1"/>
          <w:sz w:val="22"/>
          <w:szCs w:val="22"/>
        </w:rPr>
        <w:t>, пиролитического углерода, фуллеренов, углеро</w:t>
      </w:r>
      <w:r w:rsidRPr="00124F09">
        <w:rPr>
          <w:color w:val="000000" w:themeColor="text1"/>
          <w:sz w:val="22"/>
          <w:szCs w:val="22"/>
        </w:rPr>
        <w:t>д</w:t>
      </w:r>
      <w:r w:rsidRPr="00124F09">
        <w:rPr>
          <w:color w:val="000000" w:themeColor="text1"/>
          <w:sz w:val="22"/>
          <w:szCs w:val="22"/>
        </w:rPr>
        <w:t xml:space="preserve">ных </w:t>
      </w:r>
      <w:proofErr w:type="spellStart"/>
      <w:r w:rsidRPr="00124F09">
        <w:rPr>
          <w:color w:val="000000" w:themeColor="text1"/>
          <w:sz w:val="22"/>
          <w:szCs w:val="22"/>
        </w:rPr>
        <w:t>нанотрубок</w:t>
      </w:r>
      <w:proofErr w:type="spellEnd"/>
      <w:r w:rsidRPr="00124F09">
        <w:rPr>
          <w:color w:val="000000" w:themeColor="text1"/>
          <w:sz w:val="22"/>
          <w:szCs w:val="22"/>
        </w:rPr>
        <w:t xml:space="preserve">, плёнок </w:t>
      </w:r>
      <w:proofErr w:type="spellStart"/>
      <w:r w:rsidRPr="00124F09">
        <w:rPr>
          <w:color w:val="000000" w:themeColor="text1"/>
          <w:sz w:val="22"/>
          <w:szCs w:val="22"/>
        </w:rPr>
        <w:t>графенов</w:t>
      </w:r>
      <w:proofErr w:type="spellEnd"/>
      <w:r w:rsidRPr="00124F09">
        <w:rPr>
          <w:color w:val="000000" w:themeColor="text1"/>
          <w:sz w:val="22"/>
          <w:szCs w:val="22"/>
        </w:rPr>
        <w:t>, а также в составе композиционных пр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водниковых материалов.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bCs w:val="0"/>
          <w:i/>
          <w:iCs/>
          <w:color w:val="000000" w:themeColor="text1"/>
          <w:sz w:val="22"/>
          <w:szCs w:val="22"/>
        </w:rPr>
        <w:t>Электротехнический уголь</w:t>
      </w:r>
      <w:r w:rsidRPr="00124F09">
        <w:rPr>
          <w:color w:val="000000" w:themeColor="text1"/>
          <w:sz w:val="22"/>
          <w:szCs w:val="22"/>
        </w:rPr>
        <w:t xml:space="preserve"> получают путём измельчения углеродистого сырья (кокс, природный графит, сажа, антрацит) в порошок, смешения его со связующими веществами, формования и обжига; это прочный и твёрдый аморфный материал, содержащий мелкие кристаллики углерода. </w:t>
      </w: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</w:rPr>
        <w:t>Электр</w:t>
      </w:r>
      <w:r w:rsidRPr="00124F09">
        <w:rPr>
          <w:bCs w:val="0"/>
          <w:i/>
          <w:iCs/>
          <w:color w:val="000000" w:themeColor="text1"/>
          <w:sz w:val="22"/>
          <w:szCs w:val="22"/>
        </w:rPr>
        <w:t>о</w:t>
      </w:r>
      <w:r w:rsidRPr="00124F09">
        <w:rPr>
          <w:bCs w:val="0"/>
          <w:i/>
          <w:iCs/>
          <w:color w:val="000000" w:themeColor="text1"/>
          <w:sz w:val="22"/>
          <w:szCs w:val="22"/>
        </w:rPr>
        <w:t>графит</w:t>
      </w:r>
      <w:proofErr w:type="spellEnd"/>
      <w:r w:rsidRPr="00124F09">
        <w:rPr>
          <w:color w:val="000000" w:themeColor="text1"/>
          <w:sz w:val="22"/>
          <w:szCs w:val="22"/>
        </w:rPr>
        <w:t xml:space="preserve"> </w:t>
      </w:r>
      <w:proofErr w:type="gramStart"/>
      <w:r w:rsidRPr="00124F09">
        <w:rPr>
          <w:color w:val="000000" w:themeColor="text1"/>
          <w:sz w:val="22"/>
          <w:szCs w:val="22"/>
        </w:rPr>
        <w:t>получают дальнейшим обжигом электротехнического угля при температуре свыше 2700 °С. Под действием высокой температуры выжиг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ются</w:t>
      </w:r>
      <w:proofErr w:type="gramEnd"/>
      <w:r w:rsidRPr="00124F09">
        <w:rPr>
          <w:color w:val="000000" w:themeColor="text1"/>
          <w:sz w:val="22"/>
          <w:szCs w:val="22"/>
        </w:rPr>
        <w:t xml:space="preserve"> все загрязнения, из первоначальных мелких кристалликов образуются большие группы в форме чешуек, существенно возрастают электро- и те</w:t>
      </w:r>
      <w:r w:rsidRPr="00124F09">
        <w:rPr>
          <w:color w:val="000000" w:themeColor="text1"/>
          <w:sz w:val="22"/>
          <w:szCs w:val="22"/>
        </w:rPr>
        <w:t>п</w:t>
      </w:r>
      <w:r w:rsidRPr="00124F09">
        <w:rPr>
          <w:color w:val="000000" w:themeColor="text1"/>
          <w:sz w:val="22"/>
          <w:szCs w:val="22"/>
        </w:rPr>
        <w:t>лопроводность, материал становится мягче, возрастает химическая сто</w:t>
      </w:r>
      <w:r w:rsidRPr="00124F09">
        <w:rPr>
          <w:color w:val="000000" w:themeColor="text1"/>
          <w:sz w:val="22"/>
          <w:szCs w:val="22"/>
        </w:rPr>
        <w:t>й</w:t>
      </w:r>
      <w:r w:rsidRPr="00124F09">
        <w:rPr>
          <w:color w:val="000000" w:themeColor="text1"/>
          <w:sz w:val="22"/>
          <w:szCs w:val="22"/>
        </w:rPr>
        <w:t xml:space="preserve">кость. Для увеличения электропроводности в </w:t>
      </w:r>
      <w:proofErr w:type="spellStart"/>
      <w:r w:rsidRPr="00124F09">
        <w:rPr>
          <w:color w:val="000000" w:themeColor="text1"/>
          <w:sz w:val="22"/>
          <w:szCs w:val="22"/>
        </w:rPr>
        <w:t>электроуголь</w:t>
      </w:r>
      <w:proofErr w:type="spellEnd"/>
      <w:r w:rsidRPr="00124F09">
        <w:rPr>
          <w:color w:val="000000" w:themeColor="text1"/>
          <w:sz w:val="22"/>
          <w:szCs w:val="22"/>
        </w:rPr>
        <w:t xml:space="preserve"> и </w:t>
      </w:r>
      <w:proofErr w:type="spellStart"/>
      <w:r w:rsidRPr="00124F09">
        <w:rPr>
          <w:color w:val="000000" w:themeColor="text1"/>
          <w:sz w:val="22"/>
          <w:szCs w:val="22"/>
        </w:rPr>
        <w:t>электрографит</w:t>
      </w:r>
      <w:proofErr w:type="spellEnd"/>
      <w:r w:rsidRPr="00124F09">
        <w:rPr>
          <w:color w:val="000000" w:themeColor="text1"/>
          <w:sz w:val="22"/>
          <w:szCs w:val="22"/>
        </w:rPr>
        <w:t xml:space="preserve"> добавляют медь, для уменьшения коэффициента трения – различные см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зочные материалы.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i/>
          <w:iCs/>
          <w:color w:val="000000" w:themeColor="text1"/>
          <w:sz w:val="22"/>
          <w:szCs w:val="22"/>
        </w:rPr>
        <w:t>Пиролитический углерод</w:t>
      </w:r>
      <w:r w:rsidRPr="00124F09">
        <w:rPr>
          <w:color w:val="000000" w:themeColor="text1"/>
          <w:sz w:val="22"/>
          <w:szCs w:val="22"/>
        </w:rPr>
        <w:t xml:space="preserve"> получают путём нагрева паров углеводородов в вакууме или инертном газе, при их разложении углерод </w:t>
      </w:r>
      <w:r w:rsidRPr="00124F09">
        <w:rPr>
          <w:color w:val="000000" w:themeColor="text1"/>
          <w:sz w:val="22"/>
          <w:szCs w:val="22"/>
        </w:rPr>
        <w:lastRenderedPageBreak/>
        <w:t>плотной плёнкой оседает на подложку. По такой технологии изготавливают постоянные и переменные угольные резисторы.</w:t>
      </w:r>
    </w:p>
    <w:p w:rsidR="00124F09" w:rsidRPr="00124F09" w:rsidRDefault="00124F09" w:rsidP="00124F09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i/>
          <w:iCs/>
          <w:color w:val="000000" w:themeColor="text1"/>
          <w:sz w:val="22"/>
          <w:szCs w:val="22"/>
        </w:rPr>
        <w:t>Фуллерены</w:t>
      </w:r>
      <w:r w:rsidRPr="00124F09">
        <w:rPr>
          <w:b/>
          <w:bCs w:val="0"/>
          <w:color w:val="000000" w:themeColor="text1"/>
          <w:sz w:val="22"/>
          <w:szCs w:val="22"/>
        </w:rPr>
        <w:t xml:space="preserve"> </w:t>
      </w:r>
      <w:r w:rsidRPr="00124F09">
        <w:rPr>
          <w:bCs w:val="0"/>
          <w:color w:val="000000" w:themeColor="text1"/>
          <w:sz w:val="22"/>
          <w:szCs w:val="22"/>
        </w:rPr>
        <w:t xml:space="preserve">(получены в 1990 г., Нобелевская премия 1996 г.) </w:t>
      </w:r>
      <w:r w:rsidRPr="00124F09">
        <w:rPr>
          <w:color w:val="000000" w:themeColor="text1"/>
          <w:sz w:val="22"/>
          <w:szCs w:val="22"/>
        </w:rPr>
        <w:t xml:space="preserve"> предста</w:t>
      </w:r>
      <w:r w:rsidRPr="00124F09">
        <w:rPr>
          <w:color w:val="000000" w:themeColor="text1"/>
          <w:sz w:val="22"/>
          <w:szCs w:val="22"/>
        </w:rPr>
        <w:t>в</w:t>
      </w:r>
      <w:r w:rsidRPr="00124F09">
        <w:rPr>
          <w:color w:val="000000" w:themeColor="text1"/>
          <w:sz w:val="22"/>
          <w:szCs w:val="22"/>
        </w:rPr>
        <w:t xml:space="preserve">ляют собой сферические и эллипсоидные структуры с толщиной стенки в один атом углерода. Наиболее изучен фуллерен </w:t>
      </w:r>
      <w:r w:rsidRPr="00124F09">
        <w:rPr>
          <w:color w:val="000000" w:themeColor="text1"/>
          <w:sz w:val="22"/>
          <w:szCs w:val="22"/>
          <w:lang w:val="en-US"/>
        </w:rPr>
        <w:t>C</w:t>
      </w:r>
      <w:r w:rsidRPr="00124F09">
        <w:rPr>
          <w:color w:val="000000" w:themeColor="text1"/>
          <w:sz w:val="22"/>
          <w:szCs w:val="22"/>
          <w:vertAlign w:val="subscript"/>
        </w:rPr>
        <w:t>60</w:t>
      </w:r>
      <w:r w:rsidRPr="00124F09">
        <w:rPr>
          <w:color w:val="000000" w:themeColor="text1"/>
          <w:sz w:val="22"/>
          <w:szCs w:val="22"/>
        </w:rPr>
        <w:t xml:space="preserve">, представляющий собой полый шар, состоящий из 20 шестиугольников и 12 пятиугольников (см. футбольный мяч). Углеродные </w:t>
      </w:r>
      <w:proofErr w:type="spellStart"/>
      <w:r w:rsidRPr="00124F09">
        <w:rPr>
          <w:i/>
          <w:iCs/>
          <w:color w:val="000000" w:themeColor="text1"/>
          <w:sz w:val="22"/>
          <w:szCs w:val="22"/>
        </w:rPr>
        <w:t>нанотрубки</w:t>
      </w:r>
      <w:proofErr w:type="spellEnd"/>
      <w:r w:rsidRPr="00124F09">
        <w:rPr>
          <w:color w:val="000000" w:themeColor="text1"/>
          <w:sz w:val="22"/>
          <w:szCs w:val="22"/>
        </w:rPr>
        <w:t xml:space="preserve"> также имеют стенки толщиной в один слой атомов углерода, у них могут быть открытые и закрытые концы, они могут ветвиться, а также образовывать кольца. Углеродная плёнка </w:t>
      </w:r>
      <w:proofErr w:type="spellStart"/>
      <w:r w:rsidRPr="00124F09">
        <w:rPr>
          <w:color w:val="000000" w:themeColor="text1"/>
          <w:sz w:val="22"/>
          <w:szCs w:val="22"/>
        </w:rPr>
        <w:t>гр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фен</w:t>
      </w:r>
      <w:proofErr w:type="spellEnd"/>
      <w:r w:rsidRPr="00124F09">
        <w:rPr>
          <w:color w:val="000000" w:themeColor="text1"/>
          <w:sz w:val="22"/>
          <w:szCs w:val="22"/>
        </w:rPr>
        <w:t xml:space="preserve"> (получен в 2004 г., Нобелевская премия 2010 г.) толщиной в один атом также является проводником.</w:t>
      </w:r>
    </w:p>
    <w:p w:rsidR="00124F09" w:rsidRPr="00124F09" w:rsidRDefault="00124F09" w:rsidP="00124F09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Область применения углеродных проводников – щётки электрических машин, скользящие токосъёмники и другие контактные детали, от которых требуется </w:t>
      </w:r>
      <w:proofErr w:type="spellStart"/>
      <w:r w:rsidRPr="00124F09">
        <w:rPr>
          <w:color w:val="000000" w:themeColor="text1"/>
          <w:sz w:val="22"/>
          <w:szCs w:val="22"/>
        </w:rPr>
        <w:t>несхватываемость</w:t>
      </w:r>
      <w:proofErr w:type="spellEnd"/>
      <w:r w:rsidRPr="00124F09">
        <w:rPr>
          <w:color w:val="000000" w:themeColor="text1"/>
          <w:sz w:val="22"/>
          <w:szCs w:val="22"/>
        </w:rPr>
        <w:t xml:space="preserve"> с застывающим расплавленным металлом, а также электроды мощных осветительных ламп, гальванических ванн и х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мических источников тока. Фуллерены, </w:t>
      </w:r>
      <w:proofErr w:type="spellStart"/>
      <w:r w:rsidRPr="00124F09">
        <w:rPr>
          <w:color w:val="000000" w:themeColor="text1"/>
          <w:sz w:val="22"/>
          <w:szCs w:val="22"/>
        </w:rPr>
        <w:t>нанотрубки</w:t>
      </w:r>
      <w:proofErr w:type="spellEnd"/>
      <w:r w:rsidRPr="00124F09">
        <w:rPr>
          <w:color w:val="000000" w:themeColor="text1"/>
          <w:sz w:val="22"/>
          <w:szCs w:val="22"/>
        </w:rPr>
        <w:t xml:space="preserve"> и однослойные </w:t>
      </w:r>
      <w:proofErr w:type="spellStart"/>
      <w:r w:rsidRPr="00124F09">
        <w:rPr>
          <w:color w:val="000000" w:themeColor="text1"/>
          <w:sz w:val="22"/>
          <w:szCs w:val="22"/>
        </w:rPr>
        <w:t>графены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применяются в качестве проводниковых материалов </w:t>
      </w:r>
      <w:proofErr w:type="spellStart"/>
      <w:r w:rsidRPr="00124F09">
        <w:rPr>
          <w:color w:val="000000" w:themeColor="text1"/>
          <w:sz w:val="22"/>
          <w:szCs w:val="22"/>
        </w:rPr>
        <w:t>наноэлектроники</w:t>
      </w:r>
      <w:proofErr w:type="spellEnd"/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10" w:name="_Toc22467619"/>
      <w:bookmarkStart w:id="111" w:name="_Toc22467876"/>
      <w:bookmarkStart w:id="112" w:name="_Toc22468109"/>
      <w:bookmarkStart w:id="113" w:name="_Toc38870039"/>
      <w:r w:rsidRPr="00124F09">
        <w:rPr>
          <w:bCs w:val="0"/>
          <w:i/>
          <w:iCs/>
          <w:color w:val="000000" w:themeColor="text1"/>
          <w:spacing w:val="6"/>
          <w:sz w:val="22"/>
          <w:szCs w:val="22"/>
        </w:rPr>
        <w:t>Электропроводящие композиции</w:t>
      </w:r>
      <w:bookmarkEnd w:id="110"/>
      <w:bookmarkEnd w:id="111"/>
      <w:bookmarkEnd w:id="112"/>
      <w:bookmarkEnd w:id="113"/>
      <w:r w:rsidRPr="00124F09">
        <w:rPr>
          <w:color w:val="000000" w:themeColor="text1"/>
          <w:spacing w:val="6"/>
          <w:sz w:val="22"/>
          <w:szCs w:val="22"/>
        </w:rPr>
        <w:t xml:space="preserve"> представляют собой смеси мелких кристалликов, скреплённых между собой неорганической или орган</w:t>
      </w:r>
      <w:r w:rsidRPr="00124F09">
        <w:rPr>
          <w:color w:val="000000" w:themeColor="text1"/>
          <w:spacing w:val="6"/>
          <w:sz w:val="22"/>
          <w:szCs w:val="22"/>
        </w:rPr>
        <w:t>и</w:t>
      </w:r>
      <w:r w:rsidRPr="00124F09">
        <w:rPr>
          <w:color w:val="000000" w:themeColor="text1"/>
          <w:spacing w:val="6"/>
          <w:sz w:val="22"/>
          <w:szCs w:val="22"/>
        </w:rPr>
        <w:t>ческой связкой; их электрические свойства зависят от состава. Особе</w:t>
      </w:r>
      <w:r w:rsidRPr="00124F09">
        <w:rPr>
          <w:color w:val="000000" w:themeColor="text1"/>
          <w:spacing w:val="6"/>
          <w:sz w:val="22"/>
          <w:szCs w:val="22"/>
        </w:rPr>
        <w:t>н</w:t>
      </w:r>
      <w:r w:rsidRPr="00124F09">
        <w:rPr>
          <w:color w:val="000000" w:themeColor="text1"/>
          <w:spacing w:val="6"/>
          <w:sz w:val="22"/>
          <w:szCs w:val="22"/>
        </w:rPr>
        <w:t>ностями всех композиционных материалов является зависимость эле</w:t>
      </w:r>
      <w:r w:rsidRPr="00124F09">
        <w:rPr>
          <w:color w:val="000000" w:themeColor="text1"/>
          <w:spacing w:val="6"/>
          <w:sz w:val="22"/>
          <w:szCs w:val="22"/>
        </w:rPr>
        <w:t>к</w:t>
      </w:r>
      <w:r w:rsidRPr="00124F09">
        <w:rPr>
          <w:color w:val="000000" w:themeColor="text1"/>
          <w:spacing w:val="6"/>
          <w:sz w:val="22"/>
          <w:szCs w:val="22"/>
        </w:rPr>
        <w:t>тропроводности от частоты. В ряде случаев заметно выражена нелинейность –</w:t>
      </w:r>
      <w:r w:rsidRPr="00124F09">
        <w:rPr>
          <w:color w:val="000000" w:themeColor="text1"/>
          <w:sz w:val="22"/>
          <w:szCs w:val="22"/>
        </w:rPr>
        <w:t xml:space="preserve"> непропорциональность между током и напряжением. В качестве компонентов проводящей фазы используют металлы, графит, сажу, некоторые оксиды и карбиды.</w:t>
      </w:r>
    </w:p>
    <w:p w:rsidR="00124F09" w:rsidRPr="00124F09" w:rsidRDefault="00124F09" w:rsidP="00124F09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</w:rPr>
        <w:t>Керметами</w:t>
      </w:r>
      <w:proofErr w:type="spellEnd"/>
      <w:r w:rsidRPr="00124F09">
        <w:rPr>
          <w:color w:val="000000" w:themeColor="text1"/>
          <w:sz w:val="22"/>
          <w:szCs w:val="22"/>
        </w:rPr>
        <w:t xml:space="preserve"> называют металлокерамические композиции, в которых мелкие кристаллики керамики связаны между собой металлом; примером такой композиции может служить уже рассмотренный сплав </w:t>
      </w:r>
      <w:proofErr w:type="spellStart"/>
      <w:r w:rsidRPr="00124F09">
        <w:rPr>
          <w:color w:val="000000" w:themeColor="text1"/>
          <w:sz w:val="22"/>
          <w:szCs w:val="22"/>
        </w:rPr>
        <w:t>альдрей</w:t>
      </w:r>
      <w:proofErr w:type="spellEnd"/>
      <w:r w:rsidRPr="00124F09">
        <w:rPr>
          <w:color w:val="000000" w:themeColor="text1"/>
          <w:sz w:val="22"/>
          <w:szCs w:val="22"/>
        </w:rPr>
        <w:t xml:space="preserve"> (см. </w:t>
      </w:r>
      <w:hyperlink w:anchor="_Металлы_высокой_электропроводности" w:history="1">
        <w:proofErr w:type="spellStart"/>
        <w:r w:rsidRPr="00124F09">
          <w:rPr>
            <w:color w:val="000000" w:themeColor="text1"/>
            <w:sz w:val="22"/>
            <w:szCs w:val="22"/>
            <w:u w:val="single"/>
          </w:rPr>
          <w:t>подразд</w:t>
        </w:r>
        <w:proofErr w:type="spellEnd"/>
        <w:r w:rsidRPr="00124F09">
          <w:rPr>
            <w:color w:val="000000" w:themeColor="text1"/>
            <w:sz w:val="22"/>
            <w:szCs w:val="22"/>
            <w:u w:val="single"/>
          </w:rPr>
          <w:t>. 2.4</w:t>
        </w:r>
      </w:hyperlink>
      <w:r w:rsidRPr="00124F09">
        <w:rPr>
          <w:color w:val="000000" w:themeColor="text1"/>
          <w:sz w:val="22"/>
          <w:szCs w:val="22"/>
        </w:rPr>
        <w:t xml:space="preserve">). При изготовлении силовых контактов широкое применение нашла композиция </w:t>
      </w:r>
      <w:r w:rsidRPr="00124F09">
        <w:rPr>
          <w:color w:val="000000" w:themeColor="text1"/>
          <w:sz w:val="22"/>
          <w:szCs w:val="22"/>
          <w:lang w:val="en-US"/>
        </w:rPr>
        <w:t>Ag</w:t>
      </w:r>
      <w:r w:rsidRPr="00124F09">
        <w:rPr>
          <w:color w:val="000000" w:themeColor="text1"/>
          <w:sz w:val="22"/>
          <w:szCs w:val="22"/>
        </w:rPr>
        <w:t>+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CdO</w:t>
      </w:r>
      <w:proofErr w:type="spellEnd"/>
      <w:r w:rsidRPr="00124F09">
        <w:rPr>
          <w:color w:val="000000" w:themeColor="text1"/>
          <w:sz w:val="22"/>
          <w:szCs w:val="22"/>
        </w:rPr>
        <w:t xml:space="preserve"> с содержанием оксида кадмия 12–20 % по ма</w:t>
      </w:r>
      <w:r w:rsidRPr="00124F09">
        <w:rPr>
          <w:color w:val="000000" w:themeColor="text1"/>
          <w:sz w:val="22"/>
          <w:szCs w:val="22"/>
        </w:rPr>
        <w:t>с</w:t>
      </w:r>
      <w:r w:rsidRPr="00124F09">
        <w:rPr>
          <w:color w:val="000000" w:themeColor="text1"/>
          <w:sz w:val="22"/>
          <w:szCs w:val="22"/>
        </w:rPr>
        <w:t xml:space="preserve">се. </w:t>
      </w:r>
      <w:proofErr w:type="spellStart"/>
      <w:r w:rsidRPr="00124F09">
        <w:rPr>
          <w:color w:val="000000" w:themeColor="text1"/>
          <w:sz w:val="22"/>
          <w:szCs w:val="22"/>
        </w:rPr>
        <w:t>Керметы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применяют для изготовления тонкоплёночных резисторов. Д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стоинством </w:t>
      </w:r>
      <w:proofErr w:type="spellStart"/>
      <w:r w:rsidRPr="00124F09">
        <w:rPr>
          <w:color w:val="000000" w:themeColor="text1"/>
          <w:sz w:val="22"/>
          <w:szCs w:val="22"/>
        </w:rPr>
        <w:t>керметных</w:t>
      </w:r>
      <w:proofErr w:type="spellEnd"/>
      <w:r w:rsidRPr="00124F09">
        <w:rPr>
          <w:color w:val="000000" w:themeColor="text1"/>
          <w:sz w:val="22"/>
          <w:szCs w:val="22"/>
        </w:rPr>
        <w:t xml:space="preserve"> плёнок является возможность варьирования их удельным сопротивлением в широких пределах. В толстоплёночных инт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гральных микросхемах используют резисторы, получаемые на основе ко</w:t>
      </w:r>
      <w:r w:rsidRPr="00124F09">
        <w:rPr>
          <w:color w:val="000000" w:themeColor="text1"/>
          <w:sz w:val="22"/>
          <w:szCs w:val="22"/>
        </w:rPr>
        <w:t>м</w:t>
      </w:r>
      <w:r w:rsidRPr="00124F09">
        <w:rPr>
          <w:color w:val="000000" w:themeColor="text1"/>
          <w:sz w:val="22"/>
          <w:szCs w:val="22"/>
        </w:rPr>
        <w:t xml:space="preserve">позиции стекла с палладием и серебром. Для этой цели стекло размалывают в порошок с зёрнами </w:t>
      </w:r>
      <w:r w:rsidRPr="00124F09">
        <w:rPr>
          <w:color w:val="000000" w:themeColor="text1"/>
          <w:spacing w:val="20"/>
          <w:sz w:val="22"/>
          <w:szCs w:val="22"/>
        </w:rPr>
        <w:t>3</w:t>
      </w:r>
      <w:r w:rsidRPr="00124F09">
        <w:rPr>
          <w:color w:val="000000" w:themeColor="text1"/>
          <w:sz w:val="22"/>
          <w:szCs w:val="22"/>
        </w:rPr>
        <w:t>–5 мкм, смешивают с порошком серебра и палладия, вспомогательной органической связкой и растворителем. Получаемую па</w:t>
      </w:r>
      <w:r w:rsidRPr="00124F09">
        <w:rPr>
          <w:color w:val="000000" w:themeColor="text1"/>
          <w:sz w:val="22"/>
          <w:szCs w:val="22"/>
        </w:rPr>
        <w:t>с</w:t>
      </w:r>
      <w:r w:rsidRPr="00124F09">
        <w:rPr>
          <w:color w:val="000000" w:themeColor="text1"/>
          <w:sz w:val="22"/>
          <w:szCs w:val="22"/>
        </w:rPr>
        <w:t xml:space="preserve">ту наносят на керамическую подложку и спекают в обычной атмосфере. Удельное </w:t>
      </w:r>
      <w:r w:rsidRPr="00124F09">
        <w:rPr>
          <w:color w:val="000000" w:themeColor="text1"/>
          <w:sz w:val="22"/>
          <w:szCs w:val="22"/>
        </w:rPr>
        <w:lastRenderedPageBreak/>
        <w:t>сопротивление плёнок зависит от процентного содержания пр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водящих компонентов, а также от режима спекания.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bCs w:val="0"/>
          <w:i/>
          <w:iCs/>
          <w:color w:val="000000" w:themeColor="text1"/>
          <w:sz w:val="22"/>
          <w:szCs w:val="22"/>
        </w:rPr>
        <w:t>Контактолы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представляют собой маловязкие либо пастообразные полимерные композиции. Токопроводящим наполнителем </w:t>
      </w:r>
      <w:proofErr w:type="spellStart"/>
      <w:r w:rsidRPr="00124F09">
        <w:rPr>
          <w:color w:val="000000" w:themeColor="text1"/>
          <w:sz w:val="22"/>
          <w:szCs w:val="22"/>
        </w:rPr>
        <w:t>контактолов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являются мелкодисперсные порошки металлов (серебра, никеля, палладия, зол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 xml:space="preserve">та, рутения). В качестве связующего вещества используют различные синтетические смолы (фенолформальдегидные, кремнийорганические, эпоксидные, и др.). Необходимая вязкость </w:t>
      </w:r>
      <w:proofErr w:type="spellStart"/>
      <w:r w:rsidRPr="00124F09">
        <w:rPr>
          <w:color w:val="000000" w:themeColor="text1"/>
          <w:sz w:val="22"/>
          <w:szCs w:val="22"/>
        </w:rPr>
        <w:t>контактолов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перед их нанесением на </w:t>
      </w:r>
      <w:r w:rsidRPr="00124F09">
        <w:rPr>
          <w:color w:val="000000" w:themeColor="text1"/>
          <w:spacing w:val="-2"/>
          <w:sz w:val="22"/>
          <w:szCs w:val="22"/>
        </w:rPr>
        <w:t>поверхность обеспечивается введением растворителей (ацетон и т. п.).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color w:val="000000" w:themeColor="text1"/>
          <w:sz w:val="22"/>
          <w:szCs w:val="22"/>
        </w:rPr>
        <w:t>Контактолы</w:t>
      </w:r>
      <w:proofErr w:type="spellEnd"/>
      <w:r w:rsidRPr="00124F09">
        <w:rPr>
          <w:color w:val="000000" w:themeColor="text1"/>
          <w:sz w:val="22"/>
          <w:szCs w:val="22"/>
        </w:rPr>
        <w:t xml:space="preserve"> используют в качестве токопроводящих клеев, красок, покрытий и эмалей для получения электрических соединений между металл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>ми, а также для контактов металлов с полупроводниками, создания электр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дов на диэлектриках, экранирования помещений и приборов от помех, для токопроводящих коммуникаций на диэлектрических подложках, в гибких волноводах и других изделиях электронной промышленности.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124F09">
        <w:rPr>
          <w:color w:val="000000" w:themeColor="text1"/>
          <w:spacing w:val="2"/>
          <w:sz w:val="22"/>
          <w:szCs w:val="22"/>
        </w:rPr>
        <w:t>Из токопроводящих паст методом экструзии изготавливают толсто</w:t>
      </w:r>
      <w:r w:rsidRPr="00124F09">
        <w:rPr>
          <w:color w:val="000000" w:themeColor="text1"/>
          <w:spacing w:val="2"/>
          <w:sz w:val="22"/>
          <w:szCs w:val="22"/>
        </w:rPr>
        <w:t>п</w:t>
      </w:r>
      <w:r w:rsidRPr="00124F09">
        <w:rPr>
          <w:color w:val="000000" w:themeColor="text1"/>
          <w:spacing w:val="2"/>
          <w:sz w:val="22"/>
          <w:szCs w:val="22"/>
        </w:rPr>
        <w:t xml:space="preserve">лёночные резисторы переменного сопротивления, а также </w:t>
      </w:r>
      <w:proofErr w:type="spellStart"/>
      <w:r w:rsidRPr="00124F09">
        <w:rPr>
          <w:color w:val="000000" w:themeColor="text1"/>
          <w:spacing w:val="2"/>
          <w:sz w:val="22"/>
          <w:szCs w:val="22"/>
        </w:rPr>
        <w:t>подстроечные</w:t>
      </w:r>
      <w:proofErr w:type="spellEnd"/>
      <w:r w:rsidRPr="00124F09">
        <w:rPr>
          <w:color w:val="000000" w:themeColor="text1"/>
          <w:spacing w:val="2"/>
          <w:sz w:val="22"/>
          <w:szCs w:val="22"/>
        </w:rPr>
        <w:t xml:space="preserve"> резисторы.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14" w:name="_Toc22467620"/>
      <w:bookmarkStart w:id="115" w:name="_Toc22467877"/>
      <w:bookmarkStart w:id="116" w:name="_Toc22468110"/>
      <w:bookmarkStart w:id="117" w:name="_Toc38870040"/>
      <w:r w:rsidRPr="00124F09">
        <w:rPr>
          <w:bCs w:val="0"/>
          <w:i/>
          <w:iCs/>
          <w:color w:val="000000" w:themeColor="text1"/>
          <w:sz w:val="22"/>
          <w:szCs w:val="22"/>
        </w:rPr>
        <w:t>Электропроводящие ок</w:t>
      </w:r>
      <w:bookmarkEnd w:id="114"/>
      <w:bookmarkEnd w:id="115"/>
      <w:bookmarkEnd w:id="116"/>
      <w:bookmarkEnd w:id="117"/>
      <w:r w:rsidRPr="00124F09">
        <w:rPr>
          <w:bCs w:val="0"/>
          <w:i/>
          <w:iCs/>
          <w:color w:val="000000" w:themeColor="text1"/>
          <w:sz w:val="22"/>
          <w:szCs w:val="22"/>
        </w:rPr>
        <w:t>сиды</w:t>
      </w:r>
      <w:r w:rsidRPr="00124F09">
        <w:rPr>
          <w:color w:val="000000" w:themeColor="text1"/>
          <w:sz w:val="22"/>
          <w:szCs w:val="22"/>
        </w:rPr>
        <w:t xml:space="preserve"> можно использовать в качестве контактных и резистивных слоёв. Наибольший практический интерес в этом плане представляет диоксид олова </w:t>
      </w:r>
      <w:proofErr w:type="spellStart"/>
      <w:r w:rsidRPr="00124F09">
        <w:rPr>
          <w:iCs/>
          <w:color w:val="000000" w:themeColor="text1"/>
          <w:sz w:val="22"/>
          <w:szCs w:val="22"/>
          <w:lang w:val="en-US"/>
        </w:rPr>
        <w:t>SnO</w:t>
      </w:r>
      <w:proofErr w:type="spellEnd"/>
      <w:r w:rsidRPr="00124F09">
        <w:rPr>
          <w:iCs/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>, в радиоэлектронике он используется пр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имущественно в виде тонких плёнок. Такие плёнки получают различными способами: термическим вакуумным испарением и конденсацией с посл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дующим отжигом на воздухе, окислением плёнок металлического олова, осажденного на диэлектрическую подложку, реактивным катодным или ионно-плазменным распылением и другими методами.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124F09">
        <w:rPr>
          <w:color w:val="000000" w:themeColor="text1"/>
          <w:sz w:val="22"/>
          <w:szCs w:val="22"/>
        </w:rPr>
        <w:t xml:space="preserve">Тонкие плёнки диоксида олова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SnO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 xml:space="preserve"> обладают ценным оптическим свойством – высокой прозрачностью в видимой и инфракрасной частях спектра.</w:t>
      </w:r>
      <w:proofErr w:type="gramEnd"/>
      <w:r w:rsidRPr="00124F09">
        <w:rPr>
          <w:color w:val="000000" w:themeColor="text1"/>
          <w:sz w:val="22"/>
          <w:szCs w:val="22"/>
        </w:rPr>
        <w:t xml:space="preserve"> </w:t>
      </w:r>
      <w:proofErr w:type="gramStart"/>
      <w:r w:rsidRPr="00124F09">
        <w:rPr>
          <w:color w:val="000000" w:themeColor="text1"/>
          <w:sz w:val="22"/>
          <w:szCs w:val="22"/>
        </w:rPr>
        <w:t>Повышенная электрическая проводимость позволяет применять их в качестве прозрачных электропроводящих слоёв электролюминесцентных конденсаторов и жидкокристаллических индикаторов, а также в качестве электропроводящих покрытий внутренних стенок стеклянных баллонов н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которых электровакуумных приборов – кинескопов, передающих телевиз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онных трубок, преобразователей и усилителей изображения и др. Плёнки оксида индия </w:t>
      </w:r>
      <w:r w:rsidRPr="00124F09">
        <w:rPr>
          <w:iCs/>
          <w:color w:val="000000" w:themeColor="text1"/>
          <w:sz w:val="22"/>
          <w:szCs w:val="22"/>
          <w:lang w:val="en-US"/>
        </w:rPr>
        <w:lastRenderedPageBreak/>
        <w:t>I</w:t>
      </w:r>
      <w:r w:rsidRPr="00124F09">
        <w:rPr>
          <w:iCs/>
          <w:color w:val="000000" w:themeColor="text1"/>
          <w:spacing w:val="20"/>
          <w:sz w:val="22"/>
          <w:szCs w:val="22"/>
          <w:lang w:val="en-US"/>
        </w:rPr>
        <w:t>n</w:t>
      </w:r>
      <w:r w:rsidRPr="00124F09">
        <w:rPr>
          <w:iCs/>
          <w:color w:val="000000" w:themeColor="text1"/>
          <w:sz w:val="22"/>
          <w:szCs w:val="22"/>
          <w:vertAlign w:val="subscript"/>
        </w:rPr>
        <w:t>2</w:t>
      </w:r>
      <w:r w:rsidRPr="00124F09">
        <w:rPr>
          <w:iCs/>
          <w:color w:val="000000" w:themeColor="text1"/>
          <w:sz w:val="22"/>
          <w:szCs w:val="22"/>
        </w:rPr>
        <w:t>О</w:t>
      </w:r>
      <w:r w:rsidRPr="00124F09">
        <w:rPr>
          <w:iCs/>
          <w:color w:val="000000" w:themeColor="text1"/>
          <w:sz w:val="22"/>
          <w:szCs w:val="22"/>
          <w:vertAlign w:val="subscript"/>
        </w:rPr>
        <w:t>3</w:t>
      </w:r>
      <w:r w:rsidRPr="00124F09">
        <w:rPr>
          <w:color w:val="000000" w:themeColor="text1"/>
          <w:sz w:val="22"/>
          <w:szCs w:val="22"/>
          <w:vertAlign w:val="subscript"/>
        </w:rPr>
        <w:t xml:space="preserve"> </w:t>
      </w:r>
      <w:r w:rsidRPr="00124F09">
        <w:rPr>
          <w:color w:val="000000" w:themeColor="text1"/>
          <w:sz w:val="22"/>
          <w:szCs w:val="22"/>
        </w:rPr>
        <w:t>находят аналогичное применение, однако только в устройствах, работающих в видимой части спектра.</w:t>
      </w:r>
      <w:proofErr w:type="gramEnd"/>
    </w:p>
    <w:p w:rsidR="00124F09" w:rsidRPr="00124F09" w:rsidRDefault="00124F09" w:rsidP="00124F09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18" w:name="_Toc78466471"/>
      <w:bookmarkStart w:id="119" w:name="_Toc78466743"/>
      <w:bookmarkStart w:id="120" w:name="_Toc151587612"/>
      <w:r w:rsidRPr="00124F09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be-BY"/>
        </w:rPr>
        <w:t xml:space="preserve">2.14 </w:t>
      </w:r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Материалы для </w:t>
      </w:r>
      <w:proofErr w:type="spellStart"/>
      <w:r w:rsidRPr="00124F0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нанопроводов</w:t>
      </w:r>
      <w:bookmarkEnd w:id="118"/>
      <w:bookmarkEnd w:id="119"/>
      <w:bookmarkEnd w:id="120"/>
      <w:proofErr w:type="spellEnd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Микроминиатюризация электронных устройств является мощнейшим стимулом для развития </w:t>
      </w:r>
      <w:proofErr w:type="spellStart"/>
      <w:r w:rsidRPr="00124F09">
        <w:rPr>
          <w:color w:val="000000" w:themeColor="text1"/>
          <w:sz w:val="22"/>
          <w:szCs w:val="22"/>
        </w:rPr>
        <w:t>нанотехнологии</w:t>
      </w:r>
      <w:proofErr w:type="spellEnd"/>
      <w:r w:rsidRPr="00124F09">
        <w:rPr>
          <w:color w:val="000000" w:themeColor="text1"/>
          <w:sz w:val="22"/>
          <w:szCs w:val="22"/>
        </w:rPr>
        <w:t>, а микроэлектроника на наших гл</w:t>
      </w:r>
      <w:r w:rsidRPr="00124F09">
        <w:rPr>
          <w:color w:val="000000" w:themeColor="text1"/>
          <w:sz w:val="22"/>
          <w:szCs w:val="22"/>
        </w:rPr>
        <w:t>а</w:t>
      </w:r>
      <w:r w:rsidRPr="00124F09">
        <w:rPr>
          <w:color w:val="000000" w:themeColor="text1"/>
          <w:sz w:val="22"/>
          <w:szCs w:val="22"/>
        </w:rPr>
        <w:t xml:space="preserve">зах превращается в </w:t>
      </w:r>
      <w:proofErr w:type="spellStart"/>
      <w:r w:rsidRPr="00124F09">
        <w:rPr>
          <w:color w:val="000000" w:themeColor="text1"/>
          <w:sz w:val="22"/>
          <w:szCs w:val="22"/>
        </w:rPr>
        <w:t>наноэлектронику</w:t>
      </w:r>
      <w:proofErr w:type="spellEnd"/>
      <w:r w:rsidRPr="00124F09">
        <w:rPr>
          <w:color w:val="000000" w:themeColor="text1"/>
          <w:sz w:val="22"/>
          <w:szCs w:val="22"/>
        </w:rPr>
        <w:t xml:space="preserve">. </w:t>
      </w:r>
      <w:proofErr w:type="gramStart"/>
      <w:r w:rsidRPr="00124F09">
        <w:rPr>
          <w:color w:val="000000" w:themeColor="text1"/>
          <w:sz w:val="22"/>
          <w:szCs w:val="22"/>
        </w:rPr>
        <w:t>Замена в микросхемах алюминиевых проводников на медные, в том числе и монокристаллические, является о</w:t>
      </w:r>
      <w:r w:rsidRPr="00124F09">
        <w:rPr>
          <w:color w:val="000000" w:themeColor="text1"/>
          <w:sz w:val="22"/>
          <w:szCs w:val="22"/>
        </w:rPr>
        <w:t>д</w:t>
      </w:r>
      <w:r w:rsidRPr="00124F09">
        <w:rPr>
          <w:color w:val="000000" w:themeColor="text1"/>
          <w:sz w:val="22"/>
          <w:szCs w:val="22"/>
        </w:rPr>
        <w:t>ним из способов уменьшения габаритов, однако перспективными направл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ниями создания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являются применение углеродных </w:t>
      </w:r>
      <w:proofErr w:type="spellStart"/>
      <w:r w:rsidRPr="00124F09">
        <w:rPr>
          <w:color w:val="000000" w:themeColor="text1"/>
          <w:sz w:val="22"/>
          <w:szCs w:val="22"/>
        </w:rPr>
        <w:t>нанотр</w:t>
      </w:r>
      <w:r w:rsidRPr="00124F09">
        <w:rPr>
          <w:color w:val="000000" w:themeColor="text1"/>
          <w:sz w:val="22"/>
          <w:szCs w:val="22"/>
        </w:rPr>
        <w:t>у</w:t>
      </w:r>
      <w:r w:rsidRPr="00124F09">
        <w:rPr>
          <w:color w:val="000000" w:themeColor="text1"/>
          <w:sz w:val="22"/>
          <w:szCs w:val="22"/>
        </w:rPr>
        <w:t>бок</w:t>
      </w:r>
      <w:proofErr w:type="spellEnd"/>
      <w:r w:rsidRPr="00124F09">
        <w:rPr>
          <w:color w:val="000000" w:themeColor="text1"/>
          <w:sz w:val="22"/>
          <w:szCs w:val="22"/>
        </w:rPr>
        <w:t>, а также некоторых неорганических и органических соединений.</w:t>
      </w:r>
      <w:proofErr w:type="gramEnd"/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В качестве неорганических материалов для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применяют кремний </w:t>
      </w:r>
      <w:r w:rsidRPr="00124F09">
        <w:rPr>
          <w:color w:val="000000" w:themeColor="text1"/>
          <w:sz w:val="22"/>
          <w:szCs w:val="22"/>
          <w:lang w:val="en-US"/>
        </w:rPr>
        <w:t>Si</w:t>
      </w:r>
      <w:r w:rsidRPr="00124F09">
        <w:rPr>
          <w:color w:val="000000" w:themeColor="text1"/>
          <w:sz w:val="22"/>
          <w:szCs w:val="22"/>
        </w:rPr>
        <w:t xml:space="preserve"> (поликристаллический, легированный), фосфид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InP</w:t>
      </w:r>
      <w:proofErr w:type="spellEnd"/>
      <w:r w:rsidRPr="00124F09">
        <w:rPr>
          <w:color w:val="000000" w:themeColor="text1"/>
          <w:sz w:val="22"/>
          <w:szCs w:val="22"/>
        </w:rPr>
        <w:t xml:space="preserve"> и арсенид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InAs</w:t>
      </w:r>
      <w:proofErr w:type="spellEnd"/>
      <w:r w:rsidRPr="00124F09">
        <w:rPr>
          <w:color w:val="000000" w:themeColor="text1"/>
          <w:sz w:val="22"/>
          <w:szCs w:val="22"/>
        </w:rPr>
        <w:t xml:space="preserve"> индия, оксид цинка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ZnO</w:t>
      </w:r>
      <w:proofErr w:type="spellEnd"/>
      <w:r w:rsidRPr="00124F09">
        <w:rPr>
          <w:color w:val="000000" w:themeColor="text1"/>
          <w:sz w:val="22"/>
          <w:szCs w:val="22"/>
        </w:rPr>
        <w:t xml:space="preserve"> и другие полупроводниковые соединения. </w:t>
      </w: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монокристаллов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ZnO</w:t>
      </w:r>
      <w:proofErr w:type="spellEnd"/>
      <w:r w:rsidRPr="00124F09">
        <w:rPr>
          <w:color w:val="000000" w:themeColor="text1"/>
          <w:sz w:val="22"/>
          <w:szCs w:val="22"/>
        </w:rPr>
        <w:t xml:space="preserve"> выращивают на сапфировых подло</w:t>
      </w:r>
      <w:r w:rsidRPr="00124F09">
        <w:rPr>
          <w:color w:val="000000" w:themeColor="text1"/>
          <w:sz w:val="22"/>
          <w:szCs w:val="22"/>
        </w:rPr>
        <w:t>ж</w:t>
      </w:r>
      <w:r w:rsidRPr="00124F09">
        <w:rPr>
          <w:color w:val="000000" w:themeColor="text1"/>
          <w:sz w:val="22"/>
          <w:szCs w:val="22"/>
        </w:rPr>
        <w:t xml:space="preserve">ках, используя в качестве катализаторов мельчайшие капельки золота. </w:t>
      </w: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InP</w:t>
      </w:r>
      <w:proofErr w:type="spellEnd"/>
      <w:r w:rsidRPr="00124F09">
        <w:rPr>
          <w:color w:val="000000" w:themeColor="text1"/>
          <w:sz w:val="22"/>
          <w:szCs w:val="22"/>
        </w:rPr>
        <w:t xml:space="preserve"> выращивают на металлических подложках и покрывают изоляцией </w:t>
      </w:r>
      <w:proofErr w:type="gramStart"/>
      <w:r w:rsidRPr="00124F09">
        <w:rPr>
          <w:color w:val="000000" w:themeColor="text1"/>
          <w:sz w:val="22"/>
          <w:szCs w:val="22"/>
        </w:rPr>
        <w:t>из</w:t>
      </w:r>
      <w:proofErr w:type="gramEnd"/>
      <w:r w:rsidRPr="00124F09">
        <w:rPr>
          <w:color w:val="000000" w:themeColor="text1"/>
          <w:sz w:val="22"/>
          <w:szCs w:val="22"/>
        </w:rPr>
        <w:t xml:space="preserve"> поли(3-гексилтиофена). </w:t>
      </w: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композиции нитрида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GaN</w:t>
      </w:r>
      <w:proofErr w:type="spellEnd"/>
      <w:r w:rsidRPr="00124F09">
        <w:rPr>
          <w:color w:val="000000" w:themeColor="text1"/>
          <w:sz w:val="22"/>
          <w:szCs w:val="22"/>
        </w:rPr>
        <w:t xml:space="preserve"> и фосфида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GaP</w:t>
      </w:r>
      <w:proofErr w:type="spellEnd"/>
      <w:r w:rsidRPr="00124F09">
        <w:rPr>
          <w:color w:val="000000" w:themeColor="text1"/>
          <w:sz w:val="22"/>
          <w:szCs w:val="22"/>
        </w:rPr>
        <w:t xml:space="preserve"> галлия не требуют изоляции; один из материалов явл</w:t>
      </w:r>
      <w:r w:rsidRPr="00124F09">
        <w:rPr>
          <w:color w:val="000000" w:themeColor="text1"/>
          <w:sz w:val="22"/>
          <w:szCs w:val="22"/>
        </w:rPr>
        <w:t>я</w:t>
      </w:r>
      <w:r w:rsidRPr="00124F09">
        <w:rPr>
          <w:color w:val="000000" w:themeColor="text1"/>
          <w:sz w:val="22"/>
          <w:szCs w:val="22"/>
        </w:rPr>
        <w:t>ется сердцевиной, а второй – оболочкой. При изготовлении проводов из комбинации (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InGa</w:t>
      </w:r>
      <w:proofErr w:type="spellEnd"/>
      <w:r w:rsidRPr="00124F09">
        <w:rPr>
          <w:color w:val="000000" w:themeColor="text1"/>
          <w:sz w:val="22"/>
          <w:szCs w:val="22"/>
        </w:rPr>
        <w:t>)</w:t>
      </w:r>
      <w:r w:rsidRPr="00124F09">
        <w:rPr>
          <w:color w:val="000000" w:themeColor="text1"/>
          <w:sz w:val="22"/>
          <w:szCs w:val="22"/>
          <w:lang w:val="en-US"/>
        </w:rPr>
        <w:t>N</w:t>
      </w:r>
      <w:r w:rsidRPr="00124F09">
        <w:rPr>
          <w:color w:val="000000" w:themeColor="text1"/>
          <w:sz w:val="22"/>
          <w:szCs w:val="22"/>
        </w:rPr>
        <w:t xml:space="preserve"> /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GaN</w:t>
      </w:r>
      <w:proofErr w:type="spellEnd"/>
      <w:r w:rsidRPr="00124F09">
        <w:rPr>
          <w:color w:val="000000" w:themeColor="text1"/>
          <w:sz w:val="22"/>
          <w:szCs w:val="22"/>
        </w:rPr>
        <w:t xml:space="preserve"> их подвергают окислению, в результате чего на поверхности дополнительно образуется слой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G</w:t>
      </w:r>
      <w:r w:rsidRPr="00124F09">
        <w:rPr>
          <w:color w:val="000000" w:themeColor="text1"/>
          <w:spacing w:val="8"/>
          <w:sz w:val="22"/>
          <w:szCs w:val="22"/>
          <w:lang w:val="en-US"/>
        </w:rPr>
        <w:t>a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  <w:lang w:val="en-US"/>
        </w:rPr>
        <w:t>O</w:t>
      </w:r>
      <w:r w:rsidRPr="00124F09">
        <w:rPr>
          <w:color w:val="000000" w:themeColor="text1"/>
          <w:sz w:val="22"/>
          <w:szCs w:val="22"/>
          <w:vertAlign w:val="subscript"/>
        </w:rPr>
        <w:t>3</w:t>
      </w:r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силицида никеля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NiSi</w:t>
      </w:r>
      <w:proofErr w:type="spellEnd"/>
      <w:r w:rsidRPr="00124F09">
        <w:rPr>
          <w:color w:val="000000" w:themeColor="text1"/>
          <w:sz w:val="22"/>
          <w:szCs w:val="22"/>
        </w:rPr>
        <w:t xml:space="preserve"> выращивают прямо на кремни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 xml:space="preserve">вой подложке, они отличаются низким удельным сопротивлением (~100 </w:t>
      </w:r>
      <w:proofErr w:type="spellStart"/>
      <w:r w:rsidRPr="00124F09">
        <w:rPr>
          <w:color w:val="000000" w:themeColor="text1"/>
          <w:sz w:val="22"/>
          <w:szCs w:val="22"/>
        </w:rPr>
        <w:t>нОм·м</w:t>
      </w:r>
      <w:proofErr w:type="spellEnd"/>
      <w:r w:rsidRPr="00124F09">
        <w:rPr>
          <w:color w:val="000000" w:themeColor="text1"/>
          <w:sz w:val="22"/>
          <w:szCs w:val="22"/>
        </w:rPr>
        <w:t>) и большой плотностью тока разрушения (свыше 10</w:t>
      </w:r>
      <w:r w:rsidRPr="00124F09">
        <w:rPr>
          <w:color w:val="000000" w:themeColor="text1"/>
          <w:sz w:val="22"/>
          <w:szCs w:val="22"/>
          <w:vertAlign w:val="superscript"/>
        </w:rPr>
        <w:t>12</w:t>
      </w:r>
      <w:proofErr w:type="gramStart"/>
      <w:r w:rsidRPr="00124F09">
        <w:rPr>
          <w:color w:val="000000" w:themeColor="text1"/>
          <w:sz w:val="22"/>
          <w:szCs w:val="22"/>
        </w:rPr>
        <w:t> </w:t>
      </w:r>
      <w:r w:rsidRPr="00124F09">
        <w:rPr>
          <w:color w:val="000000" w:themeColor="text1"/>
          <w:spacing w:val="12"/>
          <w:sz w:val="22"/>
          <w:szCs w:val="22"/>
        </w:rPr>
        <w:t>А</w:t>
      </w:r>
      <w:proofErr w:type="gramEnd"/>
      <w:r w:rsidRPr="00124F09">
        <w:rPr>
          <w:color w:val="000000" w:themeColor="text1"/>
          <w:sz w:val="22"/>
          <w:szCs w:val="22"/>
        </w:rPr>
        <w:t>/м</w:t>
      </w:r>
      <w:r w:rsidRPr="00124F09">
        <w:rPr>
          <w:color w:val="000000" w:themeColor="text1"/>
          <w:sz w:val="22"/>
          <w:szCs w:val="22"/>
          <w:vertAlign w:val="superscript"/>
        </w:rPr>
        <w:t>2</w:t>
      </w:r>
      <w:r w:rsidRPr="00124F09">
        <w:rPr>
          <w:color w:val="000000" w:themeColor="text1"/>
          <w:sz w:val="22"/>
          <w:szCs w:val="22"/>
        </w:rPr>
        <w:t>). Н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большим сопротивлением (~ 5,3 </w:t>
      </w:r>
      <w:proofErr w:type="spellStart"/>
      <w:r w:rsidRPr="00124F09">
        <w:rPr>
          <w:color w:val="000000" w:themeColor="text1"/>
          <w:sz w:val="22"/>
          <w:szCs w:val="22"/>
        </w:rPr>
        <w:t>мкОм·м</w:t>
      </w:r>
      <w:proofErr w:type="spellEnd"/>
      <w:r w:rsidRPr="00124F09">
        <w:rPr>
          <w:color w:val="000000" w:themeColor="text1"/>
          <w:sz w:val="22"/>
          <w:szCs w:val="22"/>
        </w:rPr>
        <w:t xml:space="preserve">) обладают </w:t>
      </w: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сил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 xml:space="preserve">цида титана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TiSi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 xml:space="preserve">. При их изготовлении титановая пудра взаимодействует с кремниевой подложкой в присутствии кислорода, в результате получается монокристаллическая сердцевина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TiSi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 xml:space="preserve">, изолированная аморфным слоем </w:t>
      </w:r>
      <w:proofErr w:type="spellStart"/>
      <w:r w:rsidRPr="00124F09">
        <w:rPr>
          <w:color w:val="000000" w:themeColor="text1"/>
          <w:sz w:val="22"/>
          <w:szCs w:val="22"/>
          <w:lang w:val="en-US"/>
        </w:rPr>
        <w:t>SiO</w:t>
      </w:r>
      <w:proofErr w:type="spellEnd"/>
      <w:r w:rsidRPr="00124F09">
        <w:rPr>
          <w:color w:val="000000" w:themeColor="text1"/>
          <w:sz w:val="22"/>
          <w:szCs w:val="22"/>
          <w:vertAlign w:val="subscript"/>
        </w:rPr>
        <w:t>2</w:t>
      </w:r>
      <w:r w:rsidRPr="00124F09">
        <w:rPr>
          <w:color w:val="000000" w:themeColor="text1"/>
          <w:sz w:val="22"/>
          <w:szCs w:val="22"/>
        </w:rPr>
        <w:t xml:space="preserve">; длина проводов составляет десятки микрометров, диаметр – от 50 до 300 </w:t>
      </w:r>
      <w:proofErr w:type="spellStart"/>
      <w:r w:rsidRPr="00124F09">
        <w:rPr>
          <w:color w:val="000000" w:themeColor="text1"/>
          <w:sz w:val="22"/>
          <w:szCs w:val="22"/>
        </w:rPr>
        <w:t>нм</w:t>
      </w:r>
      <w:proofErr w:type="spellEnd"/>
      <w:r w:rsidRPr="00124F09">
        <w:rPr>
          <w:color w:val="000000" w:themeColor="text1"/>
          <w:sz w:val="22"/>
          <w:szCs w:val="22"/>
        </w:rPr>
        <w:t>, а плотность тока разрушения достигает 3,1·10</w:t>
      </w:r>
      <w:r w:rsidRPr="00124F09">
        <w:rPr>
          <w:color w:val="000000" w:themeColor="text1"/>
          <w:sz w:val="22"/>
          <w:szCs w:val="22"/>
          <w:vertAlign w:val="superscript"/>
        </w:rPr>
        <w:t>11</w:t>
      </w:r>
      <w:proofErr w:type="gramStart"/>
      <w:r w:rsidRPr="00124F09">
        <w:rPr>
          <w:color w:val="000000" w:themeColor="text1"/>
          <w:sz w:val="22"/>
          <w:szCs w:val="22"/>
        </w:rPr>
        <w:t xml:space="preserve"> </w:t>
      </w:r>
      <w:r w:rsidRPr="00124F09">
        <w:rPr>
          <w:color w:val="000000" w:themeColor="text1"/>
          <w:spacing w:val="12"/>
          <w:sz w:val="22"/>
          <w:szCs w:val="22"/>
        </w:rPr>
        <w:t>А</w:t>
      </w:r>
      <w:proofErr w:type="gramEnd"/>
      <w:r w:rsidRPr="00124F09">
        <w:rPr>
          <w:color w:val="000000" w:themeColor="text1"/>
          <w:sz w:val="22"/>
          <w:szCs w:val="22"/>
        </w:rPr>
        <w:t>/м</w:t>
      </w:r>
      <w:r w:rsidRPr="00124F09">
        <w:rPr>
          <w:color w:val="000000" w:themeColor="text1"/>
          <w:sz w:val="22"/>
          <w:szCs w:val="22"/>
          <w:vertAlign w:val="superscript"/>
        </w:rPr>
        <w:t>2</w:t>
      </w:r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21" w:name="_Toc22467621"/>
      <w:bookmarkStart w:id="122" w:name="_Toc22467878"/>
      <w:bookmarkStart w:id="123" w:name="_Toc22468111"/>
      <w:bookmarkStart w:id="124" w:name="_Toc38870041"/>
      <w:r w:rsidRPr="00124F09">
        <w:rPr>
          <w:color w:val="000000" w:themeColor="text1"/>
          <w:sz w:val="22"/>
          <w:szCs w:val="22"/>
        </w:rPr>
        <w:t xml:space="preserve">Особую трудность представляет собой разработка технологии, которая позволила бы упорядочить </w:t>
      </w:r>
      <w:proofErr w:type="spellStart"/>
      <w:r w:rsidRPr="00124F09">
        <w:rPr>
          <w:color w:val="000000" w:themeColor="text1"/>
          <w:sz w:val="22"/>
          <w:szCs w:val="22"/>
        </w:rPr>
        <w:t>нанопровода</w:t>
      </w:r>
      <w:proofErr w:type="spellEnd"/>
      <w:r w:rsidRPr="00124F09">
        <w:rPr>
          <w:color w:val="000000" w:themeColor="text1"/>
          <w:sz w:val="22"/>
          <w:szCs w:val="22"/>
        </w:rPr>
        <w:t xml:space="preserve"> в правильные ряды, типа шлейфа. Примером её преодоления служит выращивание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из </w:t>
      </w:r>
      <w:proofErr w:type="spellStart"/>
      <w:r w:rsidRPr="00124F09">
        <w:rPr>
          <w:color w:val="000000" w:themeColor="text1"/>
          <w:sz w:val="22"/>
          <w:szCs w:val="22"/>
        </w:rPr>
        <w:t>те</w:t>
      </w:r>
      <w:r w:rsidRPr="00124F09">
        <w:rPr>
          <w:color w:val="000000" w:themeColor="text1"/>
          <w:sz w:val="22"/>
          <w:szCs w:val="22"/>
        </w:rPr>
        <w:t>т</w:t>
      </w:r>
      <w:r w:rsidRPr="00124F09">
        <w:rPr>
          <w:color w:val="000000" w:themeColor="text1"/>
          <w:sz w:val="22"/>
          <w:szCs w:val="22"/>
        </w:rPr>
        <w:t>расиафульвалена</w:t>
      </w:r>
      <w:proofErr w:type="spellEnd"/>
      <w:r w:rsidRPr="00124F09">
        <w:rPr>
          <w:color w:val="000000" w:themeColor="text1"/>
          <w:sz w:val="22"/>
          <w:szCs w:val="22"/>
        </w:rPr>
        <w:t xml:space="preserve"> (</w:t>
      </w:r>
      <w:proofErr w:type="spellStart"/>
      <w:r w:rsidRPr="00124F09">
        <w:rPr>
          <w:color w:val="000000" w:themeColor="text1"/>
          <w:sz w:val="22"/>
          <w:szCs w:val="22"/>
        </w:rPr>
        <w:t>tetrathiafulvalene</w:t>
      </w:r>
      <w:proofErr w:type="spellEnd"/>
      <w:r w:rsidRPr="00124F09">
        <w:rPr>
          <w:color w:val="000000" w:themeColor="text1"/>
          <w:sz w:val="22"/>
          <w:szCs w:val="22"/>
        </w:rPr>
        <w:t xml:space="preserve">, TTF) – длинных органических молекул, которые проводят электричество. Молекулы TTF </w:t>
      </w:r>
      <w:r w:rsidRPr="00124F09">
        <w:rPr>
          <w:color w:val="000000" w:themeColor="text1"/>
          <w:sz w:val="22"/>
          <w:szCs w:val="22"/>
        </w:rPr>
        <w:lastRenderedPageBreak/>
        <w:t>окружены непроводящими йодсодержащими молекулами и вместе с ними формируют плоские стру</w:t>
      </w:r>
      <w:r w:rsidRPr="00124F09">
        <w:rPr>
          <w:color w:val="000000" w:themeColor="text1"/>
          <w:sz w:val="22"/>
          <w:szCs w:val="22"/>
        </w:rPr>
        <w:t>к</w:t>
      </w:r>
      <w:r w:rsidRPr="00124F09">
        <w:rPr>
          <w:color w:val="000000" w:themeColor="text1"/>
          <w:sz w:val="22"/>
          <w:szCs w:val="22"/>
        </w:rPr>
        <w:t xml:space="preserve">туры, функционирующие как шлейф изолированных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диаме</w:t>
      </w:r>
      <w:r w:rsidRPr="00124F09">
        <w:rPr>
          <w:color w:val="000000" w:themeColor="text1"/>
          <w:sz w:val="22"/>
          <w:szCs w:val="22"/>
        </w:rPr>
        <w:t>т</w:t>
      </w:r>
      <w:r w:rsidRPr="00124F09">
        <w:rPr>
          <w:color w:val="000000" w:themeColor="text1"/>
          <w:sz w:val="22"/>
          <w:szCs w:val="22"/>
        </w:rPr>
        <w:t xml:space="preserve">ром около 1 </w:t>
      </w:r>
      <w:proofErr w:type="spellStart"/>
      <w:r w:rsidRPr="00124F09">
        <w:rPr>
          <w:color w:val="000000" w:themeColor="text1"/>
          <w:sz w:val="22"/>
          <w:szCs w:val="22"/>
        </w:rPr>
        <w:t>нм</w:t>
      </w:r>
      <w:proofErr w:type="spellEnd"/>
      <w:r w:rsidRPr="00124F09">
        <w:rPr>
          <w:color w:val="000000" w:themeColor="text1"/>
          <w:sz w:val="22"/>
          <w:szCs w:val="22"/>
        </w:rPr>
        <w:t xml:space="preserve"> с расстоянием между проводами тоже около 1 </w:t>
      </w:r>
      <w:proofErr w:type="spellStart"/>
      <w:r w:rsidRPr="00124F09">
        <w:rPr>
          <w:color w:val="000000" w:themeColor="text1"/>
          <w:sz w:val="22"/>
          <w:szCs w:val="22"/>
        </w:rPr>
        <w:t>нм</w:t>
      </w:r>
      <w:proofErr w:type="spellEnd"/>
      <w:r w:rsidRPr="00124F09">
        <w:rPr>
          <w:color w:val="000000" w:themeColor="text1"/>
          <w:sz w:val="22"/>
          <w:szCs w:val="22"/>
        </w:rPr>
        <w:t>.</w:t>
      </w:r>
    </w:p>
    <w:p w:rsidR="00124F09" w:rsidRPr="00124F09" w:rsidRDefault="00124F09" w:rsidP="00124F09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Следует отметить, что при соединении участков кристаллов с помощью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нет чёткой функциональной границы между активным электронным элементом и проводом, т. е. </w:t>
      </w:r>
      <w:proofErr w:type="spellStart"/>
      <w:r w:rsidRPr="00124F09">
        <w:rPr>
          <w:color w:val="000000" w:themeColor="text1"/>
          <w:sz w:val="22"/>
          <w:szCs w:val="22"/>
        </w:rPr>
        <w:t>нанопровод</w:t>
      </w:r>
      <w:proofErr w:type="spellEnd"/>
      <w:r w:rsidRPr="00124F09">
        <w:rPr>
          <w:color w:val="000000" w:themeColor="text1"/>
          <w:sz w:val="22"/>
          <w:szCs w:val="22"/>
        </w:rPr>
        <w:t xml:space="preserve"> может не только обеспечивать электропроводность, но и быть активным участком </w:t>
      </w:r>
      <w:proofErr w:type="spellStart"/>
      <w:r w:rsidRPr="00124F09">
        <w:rPr>
          <w:color w:val="000000" w:themeColor="text1"/>
          <w:sz w:val="22"/>
          <w:szCs w:val="22"/>
        </w:rPr>
        <w:t>наноэлектронн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го</w:t>
      </w:r>
      <w:proofErr w:type="spellEnd"/>
      <w:r w:rsidRPr="00124F09">
        <w:rPr>
          <w:color w:val="000000" w:themeColor="text1"/>
          <w:sz w:val="22"/>
          <w:szCs w:val="22"/>
        </w:rPr>
        <w:t xml:space="preserve"> прибора.</w:t>
      </w:r>
    </w:p>
    <w:bookmarkEnd w:id="121"/>
    <w:bookmarkEnd w:id="122"/>
    <w:bookmarkEnd w:id="123"/>
    <w:bookmarkEnd w:id="124"/>
    <w:p w:rsidR="00124F09" w:rsidRPr="00124F09" w:rsidRDefault="00124F09" w:rsidP="00124F09">
      <w:pPr>
        <w:ind w:left="0" w:right="0" w:firstLine="284"/>
        <w:jc w:val="center"/>
        <w:rPr>
          <w:b/>
          <w:bCs w:val="0"/>
          <w:color w:val="000000" w:themeColor="text1"/>
          <w:sz w:val="22"/>
          <w:szCs w:val="22"/>
        </w:rPr>
      </w:pPr>
      <w:r w:rsidRPr="00124F09">
        <w:rPr>
          <w:b/>
          <w:bCs w:val="0"/>
          <w:color w:val="000000" w:themeColor="text1"/>
          <w:sz w:val="22"/>
          <w:szCs w:val="22"/>
        </w:rPr>
        <w:t>Контрольные вопросы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1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ак можно классифицировать проводниковые материалы?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2</w:t>
      </w:r>
      <w:proofErr w:type="gramStart"/>
      <w:r w:rsidRPr="00124F09">
        <w:rPr>
          <w:color w:val="000000" w:themeColor="text1"/>
          <w:sz w:val="22"/>
          <w:szCs w:val="22"/>
        </w:rPr>
        <w:t> В</w:t>
      </w:r>
      <w:proofErr w:type="gramEnd"/>
      <w:r w:rsidRPr="00124F09">
        <w:rPr>
          <w:color w:val="000000" w:themeColor="text1"/>
          <w:sz w:val="22"/>
          <w:szCs w:val="22"/>
        </w:rPr>
        <w:t xml:space="preserve"> чем разница классической и волновой моделей электропроводн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сти?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3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ак электропроводность металла зависит от температуры?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4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ак влияют на электропроводность металла примеси и дефекты?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5</w:t>
      </w:r>
      <w:proofErr w:type="gramStart"/>
      <w:r w:rsidRPr="00124F09">
        <w:rPr>
          <w:color w:val="000000" w:themeColor="text1"/>
          <w:sz w:val="22"/>
          <w:szCs w:val="22"/>
        </w:rPr>
        <w:t> К</w:t>
      </w:r>
      <w:proofErr w:type="gramEnd"/>
      <w:r w:rsidRPr="00124F09">
        <w:rPr>
          <w:color w:val="000000" w:themeColor="text1"/>
          <w:sz w:val="22"/>
          <w:szCs w:val="22"/>
        </w:rPr>
        <w:t>акие свойства меди обеспечили её широкое применение в электр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технике и электронике?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6</w:t>
      </w:r>
      <w:proofErr w:type="gramStart"/>
      <w:r w:rsidRPr="00124F09">
        <w:rPr>
          <w:color w:val="000000" w:themeColor="text1"/>
          <w:sz w:val="22"/>
          <w:szCs w:val="22"/>
        </w:rPr>
        <w:t> К</w:t>
      </w:r>
      <w:proofErr w:type="gramEnd"/>
      <w:r w:rsidRPr="00124F09">
        <w:rPr>
          <w:color w:val="000000" w:themeColor="text1"/>
          <w:sz w:val="22"/>
          <w:szCs w:val="22"/>
        </w:rPr>
        <w:t>акие преимущества и недостатки у алюминия по сравнению с м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дью?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7</w:t>
      </w:r>
      <w:proofErr w:type="gramStart"/>
      <w:r w:rsidRPr="00124F09">
        <w:rPr>
          <w:color w:val="000000" w:themeColor="text1"/>
          <w:sz w:val="22"/>
          <w:szCs w:val="22"/>
        </w:rPr>
        <w:t xml:space="preserve"> В</w:t>
      </w:r>
      <w:proofErr w:type="gramEnd"/>
      <w:r w:rsidRPr="00124F09">
        <w:rPr>
          <w:color w:val="000000" w:themeColor="text1"/>
          <w:sz w:val="22"/>
          <w:szCs w:val="22"/>
        </w:rPr>
        <w:t xml:space="preserve"> чём достоинства и недостатки железа? Что такое проводниковый биметалл?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8</w:t>
      </w:r>
      <w:proofErr w:type="gramStart"/>
      <w:r w:rsidRPr="00124F09">
        <w:rPr>
          <w:color w:val="000000" w:themeColor="text1"/>
          <w:sz w:val="22"/>
          <w:szCs w:val="22"/>
        </w:rPr>
        <w:t> К</w:t>
      </w:r>
      <w:proofErr w:type="gramEnd"/>
      <w:r w:rsidRPr="00124F09">
        <w:rPr>
          <w:color w:val="000000" w:themeColor="text1"/>
          <w:sz w:val="22"/>
          <w:szCs w:val="22"/>
        </w:rPr>
        <w:t>акие тугоплавкие металлы и для каких целей применяют в электр</w:t>
      </w:r>
      <w:r w:rsidRPr="00124F09">
        <w:rPr>
          <w:color w:val="000000" w:themeColor="text1"/>
          <w:sz w:val="22"/>
          <w:szCs w:val="22"/>
        </w:rPr>
        <w:t>и</w:t>
      </w:r>
      <w:r w:rsidRPr="00124F09">
        <w:rPr>
          <w:color w:val="000000" w:themeColor="text1"/>
          <w:sz w:val="22"/>
          <w:szCs w:val="22"/>
        </w:rPr>
        <w:t>ческих и электронных устройствах.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 xml:space="preserve">  9</w:t>
      </w:r>
      <w:proofErr w:type="gramStart"/>
      <w:r w:rsidRPr="00124F09">
        <w:rPr>
          <w:color w:val="000000" w:themeColor="text1"/>
          <w:sz w:val="22"/>
          <w:szCs w:val="22"/>
        </w:rPr>
        <w:t xml:space="preserve"> Г</w:t>
      </w:r>
      <w:proofErr w:type="gramEnd"/>
      <w:r w:rsidRPr="00124F09">
        <w:rPr>
          <w:color w:val="000000" w:themeColor="text1"/>
          <w:sz w:val="22"/>
          <w:szCs w:val="22"/>
        </w:rPr>
        <w:t>де и с какой целью применяют драгоценные металлы?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10</w:t>
      </w:r>
      <w:proofErr w:type="gramStart"/>
      <w:r w:rsidRPr="00124F09">
        <w:rPr>
          <w:color w:val="000000" w:themeColor="text1"/>
          <w:sz w:val="22"/>
          <w:szCs w:val="22"/>
        </w:rPr>
        <w:t xml:space="preserve"> О</w:t>
      </w:r>
      <w:proofErr w:type="gramEnd"/>
      <w:r w:rsidRPr="00124F09">
        <w:rPr>
          <w:color w:val="000000" w:themeColor="text1"/>
          <w:sz w:val="22"/>
          <w:szCs w:val="22"/>
        </w:rPr>
        <w:t>т чего и как зависит глубина проникновения переменного тока в м</w:t>
      </w:r>
      <w:r w:rsidRPr="00124F09">
        <w:rPr>
          <w:color w:val="000000" w:themeColor="text1"/>
          <w:sz w:val="22"/>
          <w:szCs w:val="22"/>
        </w:rPr>
        <w:t>е</w:t>
      </w:r>
      <w:r w:rsidRPr="00124F09">
        <w:rPr>
          <w:color w:val="000000" w:themeColor="text1"/>
          <w:sz w:val="22"/>
          <w:szCs w:val="22"/>
        </w:rPr>
        <w:t>таллический проводник?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11</w:t>
      </w:r>
      <w:proofErr w:type="gramStart"/>
      <w:r w:rsidRPr="00124F09">
        <w:rPr>
          <w:color w:val="000000" w:themeColor="text1"/>
          <w:sz w:val="22"/>
          <w:szCs w:val="22"/>
        </w:rPr>
        <w:t xml:space="preserve"> Д</w:t>
      </w:r>
      <w:proofErr w:type="gramEnd"/>
      <w:r w:rsidRPr="00124F09">
        <w:rPr>
          <w:color w:val="000000" w:themeColor="text1"/>
          <w:sz w:val="22"/>
          <w:szCs w:val="22"/>
        </w:rPr>
        <w:t>ля чего и как применяют тонкие металлические плёнки?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12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ак влияет структура сплава на его электропроводность?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13</w:t>
      </w:r>
      <w:proofErr w:type="gramStart"/>
      <w:r w:rsidRPr="00124F09">
        <w:rPr>
          <w:color w:val="000000" w:themeColor="text1"/>
          <w:sz w:val="22"/>
          <w:szCs w:val="22"/>
        </w:rPr>
        <w:t xml:space="preserve"> Н</w:t>
      </w:r>
      <w:proofErr w:type="gramEnd"/>
      <w:r w:rsidRPr="00124F09">
        <w:rPr>
          <w:color w:val="000000" w:themeColor="text1"/>
          <w:sz w:val="22"/>
          <w:szCs w:val="22"/>
        </w:rPr>
        <w:t>азовите примерный состав приборных и нагревательных сплавов.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14</w:t>
      </w:r>
      <w:proofErr w:type="gramStart"/>
      <w:r w:rsidRPr="00124F09">
        <w:rPr>
          <w:color w:val="000000" w:themeColor="text1"/>
          <w:sz w:val="22"/>
          <w:szCs w:val="22"/>
        </w:rPr>
        <w:t xml:space="preserve"> О</w:t>
      </w:r>
      <w:proofErr w:type="gramEnd"/>
      <w:r w:rsidRPr="00124F09">
        <w:rPr>
          <w:color w:val="000000" w:themeColor="text1"/>
          <w:sz w:val="22"/>
          <w:szCs w:val="22"/>
        </w:rPr>
        <w:t xml:space="preserve">т чего и как зависят контактная разность потенциалов и </w:t>
      </w:r>
      <w:proofErr w:type="spellStart"/>
      <w:r w:rsidRPr="00124F09">
        <w:rPr>
          <w:color w:val="000000" w:themeColor="text1"/>
          <w:sz w:val="22"/>
          <w:szCs w:val="22"/>
        </w:rPr>
        <w:t>термоЭДС</w:t>
      </w:r>
      <w:proofErr w:type="spellEnd"/>
      <w:r w:rsidRPr="00124F09">
        <w:rPr>
          <w:color w:val="000000" w:themeColor="text1"/>
          <w:sz w:val="22"/>
          <w:szCs w:val="22"/>
        </w:rPr>
        <w:t>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15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 xml:space="preserve">ак обеспечить прочность, </w:t>
      </w:r>
      <w:proofErr w:type="spellStart"/>
      <w:r w:rsidRPr="00124F09">
        <w:rPr>
          <w:color w:val="000000" w:themeColor="text1"/>
          <w:sz w:val="22"/>
          <w:szCs w:val="22"/>
        </w:rPr>
        <w:t>формоустойчивость</w:t>
      </w:r>
      <w:proofErr w:type="spellEnd"/>
      <w:r w:rsidRPr="00124F09">
        <w:rPr>
          <w:color w:val="000000" w:themeColor="text1"/>
          <w:sz w:val="22"/>
          <w:szCs w:val="22"/>
        </w:rPr>
        <w:t xml:space="preserve"> и долговечность вольфрамовых нитей?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16 Состав и область применения сплавов из железа, кобальта и никеля.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17 Состав и особенности применения мягких и твёрдых припоев.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18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>ак влияет магнитное поле на значение критической температуры перехода вещества в состояние сверхпроводимости? Чем различаются свер</w:t>
      </w:r>
      <w:r w:rsidRPr="00124F09">
        <w:rPr>
          <w:color w:val="000000" w:themeColor="text1"/>
          <w:sz w:val="22"/>
          <w:szCs w:val="22"/>
        </w:rPr>
        <w:t>х</w:t>
      </w:r>
      <w:r w:rsidRPr="00124F09">
        <w:rPr>
          <w:color w:val="000000" w:themeColor="text1"/>
          <w:sz w:val="22"/>
          <w:szCs w:val="22"/>
        </w:rPr>
        <w:t xml:space="preserve">проводники </w:t>
      </w:r>
      <w:r w:rsidRPr="00124F09">
        <w:rPr>
          <w:color w:val="000000" w:themeColor="text1"/>
          <w:sz w:val="22"/>
          <w:szCs w:val="22"/>
          <w:lang w:val="en-US"/>
        </w:rPr>
        <w:t>I</w:t>
      </w:r>
      <w:r w:rsidRPr="00124F09">
        <w:rPr>
          <w:color w:val="000000" w:themeColor="text1"/>
          <w:sz w:val="22"/>
          <w:szCs w:val="22"/>
        </w:rPr>
        <w:t xml:space="preserve"> и </w:t>
      </w:r>
      <w:r w:rsidRPr="00124F09">
        <w:rPr>
          <w:color w:val="000000" w:themeColor="text1"/>
          <w:sz w:val="22"/>
          <w:szCs w:val="22"/>
          <w:lang w:val="en-US"/>
        </w:rPr>
        <w:t>II</w:t>
      </w:r>
      <w:r w:rsidRPr="00124F09">
        <w:rPr>
          <w:color w:val="000000" w:themeColor="text1"/>
          <w:sz w:val="22"/>
          <w:szCs w:val="22"/>
        </w:rPr>
        <w:t xml:space="preserve"> рода?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lastRenderedPageBreak/>
        <w:t>19</w:t>
      </w:r>
      <w:proofErr w:type="gramStart"/>
      <w:r w:rsidRPr="00124F09">
        <w:rPr>
          <w:color w:val="000000" w:themeColor="text1"/>
          <w:sz w:val="22"/>
          <w:szCs w:val="22"/>
        </w:rPr>
        <w:t xml:space="preserve"> В</w:t>
      </w:r>
      <w:proofErr w:type="gramEnd"/>
      <w:r w:rsidRPr="00124F09">
        <w:rPr>
          <w:color w:val="000000" w:themeColor="text1"/>
          <w:sz w:val="22"/>
          <w:szCs w:val="22"/>
        </w:rPr>
        <w:t xml:space="preserve"> чём особенности высокотемпературной сверхпроводимости?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20</w:t>
      </w:r>
      <w:proofErr w:type="gramStart"/>
      <w:r w:rsidRPr="00124F09">
        <w:rPr>
          <w:color w:val="000000" w:themeColor="text1"/>
          <w:sz w:val="22"/>
          <w:szCs w:val="22"/>
        </w:rPr>
        <w:t xml:space="preserve"> В</w:t>
      </w:r>
      <w:proofErr w:type="gramEnd"/>
      <w:r w:rsidRPr="00124F09">
        <w:rPr>
          <w:color w:val="000000" w:themeColor="text1"/>
          <w:sz w:val="22"/>
          <w:szCs w:val="22"/>
        </w:rPr>
        <w:t xml:space="preserve"> чём достоинства углеродных проводников? Как их используют?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21</w:t>
      </w:r>
      <w:proofErr w:type="gramStart"/>
      <w:r w:rsidRPr="00124F09">
        <w:rPr>
          <w:color w:val="000000" w:themeColor="text1"/>
          <w:sz w:val="22"/>
          <w:szCs w:val="22"/>
        </w:rPr>
        <w:t xml:space="preserve"> Н</w:t>
      </w:r>
      <w:proofErr w:type="gramEnd"/>
      <w:r w:rsidRPr="00124F09">
        <w:rPr>
          <w:color w:val="000000" w:themeColor="text1"/>
          <w:sz w:val="22"/>
          <w:szCs w:val="22"/>
        </w:rPr>
        <w:t xml:space="preserve">азовите состав и опишите область применения </w:t>
      </w:r>
      <w:proofErr w:type="spellStart"/>
      <w:r w:rsidRPr="00124F09">
        <w:rPr>
          <w:color w:val="000000" w:themeColor="text1"/>
          <w:sz w:val="22"/>
          <w:szCs w:val="22"/>
        </w:rPr>
        <w:t>керметов</w:t>
      </w:r>
      <w:proofErr w:type="spellEnd"/>
      <w:r w:rsidRPr="00124F09">
        <w:rPr>
          <w:color w:val="000000" w:themeColor="text1"/>
          <w:sz w:val="22"/>
          <w:szCs w:val="22"/>
        </w:rPr>
        <w:t xml:space="preserve">, </w:t>
      </w:r>
      <w:proofErr w:type="spellStart"/>
      <w:r w:rsidRPr="00124F09">
        <w:rPr>
          <w:color w:val="000000" w:themeColor="text1"/>
          <w:sz w:val="22"/>
          <w:szCs w:val="22"/>
        </w:rPr>
        <w:t>контакт</w:t>
      </w:r>
      <w:r w:rsidRPr="00124F09">
        <w:rPr>
          <w:color w:val="000000" w:themeColor="text1"/>
          <w:sz w:val="22"/>
          <w:szCs w:val="22"/>
        </w:rPr>
        <w:t>о</w:t>
      </w:r>
      <w:r w:rsidRPr="00124F09">
        <w:rPr>
          <w:color w:val="000000" w:themeColor="text1"/>
          <w:sz w:val="22"/>
          <w:szCs w:val="22"/>
        </w:rPr>
        <w:t>лов</w:t>
      </w:r>
      <w:proofErr w:type="spellEnd"/>
      <w:r w:rsidRPr="00124F09">
        <w:rPr>
          <w:color w:val="000000" w:themeColor="text1"/>
          <w:sz w:val="22"/>
          <w:szCs w:val="22"/>
        </w:rPr>
        <w:t xml:space="preserve"> и проводящих оксидов.</w:t>
      </w:r>
    </w:p>
    <w:p w:rsidR="00124F09" w:rsidRPr="00124F09" w:rsidRDefault="00124F09" w:rsidP="00124F09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124F09">
        <w:rPr>
          <w:color w:val="000000" w:themeColor="text1"/>
          <w:sz w:val="22"/>
          <w:szCs w:val="22"/>
        </w:rPr>
        <w:t>22</w:t>
      </w:r>
      <w:proofErr w:type="gramStart"/>
      <w:r w:rsidRPr="00124F09">
        <w:rPr>
          <w:color w:val="000000" w:themeColor="text1"/>
          <w:sz w:val="22"/>
          <w:szCs w:val="22"/>
        </w:rPr>
        <w:t xml:space="preserve"> К</w:t>
      </w:r>
      <w:proofErr w:type="gramEnd"/>
      <w:r w:rsidRPr="00124F09">
        <w:rPr>
          <w:color w:val="000000" w:themeColor="text1"/>
          <w:sz w:val="22"/>
          <w:szCs w:val="22"/>
        </w:rPr>
        <w:t xml:space="preserve">акие материалы используют для изготовления </w:t>
      </w:r>
      <w:proofErr w:type="spellStart"/>
      <w:r w:rsidRPr="00124F09">
        <w:rPr>
          <w:color w:val="000000" w:themeColor="text1"/>
          <w:sz w:val="22"/>
          <w:szCs w:val="22"/>
        </w:rPr>
        <w:t>нанопроводов</w:t>
      </w:r>
      <w:proofErr w:type="spellEnd"/>
      <w:r w:rsidRPr="00124F09">
        <w:rPr>
          <w:color w:val="000000" w:themeColor="text1"/>
          <w:sz w:val="22"/>
          <w:szCs w:val="22"/>
        </w:rPr>
        <w:t>?</w:t>
      </w:r>
    </w:p>
    <w:p w:rsidR="00124F09" w:rsidRPr="004D3FC2" w:rsidRDefault="00124F09" w:rsidP="00124F09">
      <w:pPr>
        <w:ind w:left="0" w:right="0" w:firstLine="0"/>
        <w:rPr>
          <w:b/>
          <w:bCs w:val="0"/>
          <w:color w:val="000000" w:themeColor="text1"/>
          <w:spacing w:val="-4"/>
        </w:rPr>
      </w:pPr>
      <w:r w:rsidRPr="004D3FC2">
        <w:rPr>
          <w:b/>
          <w:color w:val="000000" w:themeColor="text1"/>
          <w:spacing w:val="-4"/>
        </w:rPr>
        <w:br w:type="page"/>
      </w:r>
    </w:p>
    <w:sectPr w:rsidR="00124F09" w:rsidRPr="004D3FC2" w:rsidSect="00124F09">
      <w:footerReference w:type="default" r:id="rId13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53" w:rsidRDefault="00373F53" w:rsidP="00124F09">
      <w:r>
        <w:separator/>
      </w:r>
    </w:p>
  </w:endnote>
  <w:endnote w:type="continuationSeparator" w:id="0">
    <w:p w:rsidR="00373F53" w:rsidRDefault="00373F53" w:rsidP="0012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119429"/>
      <w:docPartObj>
        <w:docPartGallery w:val="Page Numbers (Bottom of Page)"/>
        <w:docPartUnique/>
      </w:docPartObj>
    </w:sdtPr>
    <w:sdtContent>
      <w:p w:rsidR="00C77FCC" w:rsidRDefault="00C77F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CE">
          <w:rPr>
            <w:noProof/>
          </w:rPr>
          <w:t>20</w:t>
        </w:r>
        <w:r>
          <w:fldChar w:fldCharType="end"/>
        </w:r>
      </w:p>
    </w:sdtContent>
  </w:sdt>
  <w:p w:rsidR="00C77FCC" w:rsidRDefault="00C77F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53" w:rsidRDefault="00373F53" w:rsidP="00124F09">
      <w:r>
        <w:separator/>
      </w:r>
    </w:p>
  </w:footnote>
  <w:footnote w:type="continuationSeparator" w:id="0">
    <w:p w:rsidR="00373F53" w:rsidRDefault="00373F53" w:rsidP="0012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09"/>
    <w:rsid w:val="00044887"/>
    <w:rsid w:val="00124F09"/>
    <w:rsid w:val="00373F53"/>
    <w:rsid w:val="00870A66"/>
    <w:rsid w:val="00C77FCC"/>
    <w:rsid w:val="00E1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09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4F09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F09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124F09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rsid w:val="00124F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4F09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124F09"/>
    <w:pPr>
      <w:spacing w:after="120" w:line="480" w:lineRule="auto"/>
    </w:pPr>
    <w:rPr>
      <w:bCs w:val="0"/>
      <w:lang w:val="en-GB" w:eastAsia="x-none"/>
    </w:rPr>
  </w:style>
  <w:style w:type="character" w:customStyle="1" w:styleId="22">
    <w:name w:val="Основной текст 2 Знак"/>
    <w:basedOn w:val="a0"/>
    <w:link w:val="21"/>
    <w:rsid w:val="00124F09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6">
    <w:name w:val="footer"/>
    <w:basedOn w:val="a"/>
    <w:link w:val="a7"/>
    <w:uiPriority w:val="99"/>
    <w:unhideWhenUsed/>
    <w:rsid w:val="00124F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F09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09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4F09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F09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124F09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a4">
    <w:name w:val="header"/>
    <w:basedOn w:val="a"/>
    <w:link w:val="a5"/>
    <w:rsid w:val="00124F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4F09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124F09"/>
    <w:pPr>
      <w:spacing w:after="120" w:line="480" w:lineRule="auto"/>
    </w:pPr>
    <w:rPr>
      <w:bCs w:val="0"/>
      <w:lang w:val="en-GB" w:eastAsia="x-none"/>
    </w:rPr>
  </w:style>
  <w:style w:type="character" w:customStyle="1" w:styleId="22">
    <w:name w:val="Основной текст 2 Знак"/>
    <w:basedOn w:val="a0"/>
    <w:link w:val="21"/>
    <w:rsid w:val="00124F09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6">
    <w:name w:val="footer"/>
    <w:basedOn w:val="a"/>
    <w:link w:val="a7"/>
    <w:uiPriority w:val="99"/>
    <w:unhideWhenUsed/>
    <w:rsid w:val="00124F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F09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6033</Words>
  <Characters>34390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2024-05-11T03:54:00Z</dcterms:created>
  <dcterms:modified xsi:type="dcterms:W3CDTF">2024-05-11T04:23:00Z</dcterms:modified>
</cp:coreProperties>
</file>