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22" w:rsidRPr="00903E02" w:rsidRDefault="00FB2122" w:rsidP="00FB2122">
      <w:pPr>
        <w:spacing w:before="320" w:after="200"/>
        <w:jc w:val="center"/>
        <w:rPr>
          <w:b/>
          <w:sz w:val="22"/>
          <w:szCs w:val="22"/>
        </w:rPr>
      </w:pPr>
      <w:r w:rsidRPr="00903E02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3</w:t>
      </w:r>
      <w:r w:rsidRPr="00903E02">
        <w:rPr>
          <w:b/>
          <w:sz w:val="22"/>
          <w:szCs w:val="22"/>
        </w:rPr>
        <w:t xml:space="preserve"> Пайка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Пайка </w:t>
      </w:r>
      <w:r w:rsidRPr="001877A2">
        <w:t>–</w:t>
      </w:r>
      <w:r w:rsidRPr="00105291">
        <w:rPr>
          <w:sz w:val="22"/>
          <w:szCs w:val="22"/>
        </w:rPr>
        <w:t xml:space="preserve"> соединение однородных или разнородных металлов, а также металлов с неметаллами, с помощью расплавленного припоя. Как правило, процессу пайки предшествует лужение. Лужение (</w:t>
      </w:r>
      <w:proofErr w:type="spellStart"/>
      <w:r w:rsidRPr="00105291">
        <w:rPr>
          <w:sz w:val="22"/>
          <w:szCs w:val="22"/>
        </w:rPr>
        <w:t>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лудка</w:t>
      </w:r>
      <w:proofErr w:type="spellEnd"/>
      <w:r w:rsidRPr="00105291">
        <w:rPr>
          <w:sz w:val="22"/>
          <w:szCs w:val="22"/>
        </w:rPr>
        <w:t>) – операция, при которой металл покрывается слоем распла</w:t>
      </w:r>
      <w:r w:rsidRPr="00105291">
        <w:rPr>
          <w:sz w:val="22"/>
          <w:szCs w:val="22"/>
        </w:rPr>
        <w:t>в</w:t>
      </w:r>
      <w:r w:rsidRPr="00105291">
        <w:rPr>
          <w:sz w:val="22"/>
          <w:szCs w:val="22"/>
        </w:rPr>
        <w:t>ленного припоя. Пайка медных жил и проводов малого сечения ос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 xml:space="preserve">ществляется с помощью паяльника (электропаяльника), для пайки медных жил большого сечения и алюминиевых жил используют пламя </w:t>
      </w:r>
      <w:proofErr w:type="spellStart"/>
      <w:r w:rsidRPr="00105291">
        <w:rPr>
          <w:sz w:val="22"/>
          <w:szCs w:val="22"/>
        </w:rPr>
        <w:t>пропанокислородной</w:t>
      </w:r>
      <w:proofErr w:type="spellEnd"/>
      <w:r w:rsidRPr="00105291">
        <w:rPr>
          <w:sz w:val="22"/>
          <w:szCs w:val="22"/>
        </w:rPr>
        <w:t xml:space="preserve"> или ацетилено</w:t>
      </w:r>
      <w:r>
        <w:rPr>
          <w:sz w:val="22"/>
          <w:szCs w:val="22"/>
        </w:rPr>
        <w:t>кислородной</w:t>
      </w:r>
      <w:r w:rsidRPr="00105291">
        <w:rPr>
          <w:sz w:val="22"/>
          <w:szCs w:val="22"/>
        </w:rPr>
        <w:t xml:space="preserve"> горелки, п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яльной лампы либо способ заливки предварительно расплавленным прип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ем.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При пайке меди и сплавов применяют мягкие припои марки </w:t>
      </w:r>
      <w:proofErr w:type="gramStart"/>
      <w:r w:rsidRPr="00105291">
        <w:rPr>
          <w:sz w:val="22"/>
          <w:szCs w:val="22"/>
        </w:rPr>
        <w:t>ПОС</w:t>
      </w:r>
      <w:proofErr w:type="gramEnd"/>
      <w:r w:rsidRPr="00105291">
        <w:rPr>
          <w:sz w:val="22"/>
          <w:szCs w:val="22"/>
        </w:rPr>
        <w:t xml:space="preserve"> (оловян</w:t>
      </w:r>
      <w:r>
        <w:rPr>
          <w:sz w:val="22"/>
          <w:szCs w:val="22"/>
        </w:rPr>
        <w:t>н</w:t>
      </w:r>
      <w:r w:rsidRPr="00105291">
        <w:rPr>
          <w:sz w:val="22"/>
          <w:szCs w:val="22"/>
        </w:rPr>
        <w:t>о-свинцовые), а также тв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рдые припои ПМЦ (ме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 xml:space="preserve">но-цинковые) и </w:t>
      </w:r>
      <w:proofErr w:type="spellStart"/>
      <w:r w:rsidRPr="00105291">
        <w:rPr>
          <w:sz w:val="22"/>
          <w:szCs w:val="22"/>
        </w:rPr>
        <w:t>ПСр</w:t>
      </w:r>
      <w:proofErr w:type="spellEnd"/>
      <w:r w:rsidRPr="00105291">
        <w:rPr>
          <w:sz w:val="22"/>
          <w:szCs w:val="22"/>
        </w:rPr>
        <w:t xml:space="preserve"> (</w:t>
      </w:r>
      <w:proofErr w:type="spellStart"/>
      <w:r w:rsidRPr="00105291">
        <w:rPr>
          <w:sz w:val="22"/>
          <w:szCs w:val="22"/>
        </w:rPr>
        <w:t>серебрянные</w:t>
      </w:r>
      <w:proofErr w:type="spellEnd"/>
      <w:r w:rsidRPr="00105291">
        <w:rPr>
          <w:sz w:val="22"/>
          <w:szCs w:val="22"/>
        </w:rPr>
        <w:t>). При пайке алюминия прим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няют припои марки</w:t>
      </w:r>
      <w:proofErr w:type="gramStart"/>
      <w:r w:rsidRPr="00105291">
        <w:rPr>
          <w:sz w:val="22"/>
          <w:szCs w:val="22"/>
        </w:rPr>
        <w:t xml:space="preserve"> А</w:t>
      </w:r>
      <w:proofErr w:type="gramEnd"/>
      <w:r w:rsidRPr="00105291">
        <w:rPr>
          <w:sz w:val="22"/>
          <w:szCs w:val="22"/>
        </w:rPr>
        <w:t xml:space="preserve"> (</w:t>
      </w:r>
      <w:proofErr w:type="spellStart"/>
      <w:r w:rsidRPr="00105291">
        <w:rPr>
          <w:sz w:val="22"/>
          <w:szCs w:val="22"/>
        </w:rPr>
        <w:t>цинкооловянно</w:t>
      </w:r>
      <w:proofErr w:type="spellEnd"/>
      <w:r w:rsidRPr="00105291">
        <w:rPr>
          <w:sz w:val="22"/>
          <w:szCs w:val="22"/>
        </w:rPr>
        <w:t>-медные), твёрдые припои ЦО-12 (</w:t>
      </w:r>
      <w:proofErr w:type="spellStart"/>
      <w:r w:rsidRPr="00105291">
        <w:rPr>
          <w:sz w:val="22"/>
          <w:szCs w:val="22"/>
        </w:rPr>
        <w:t>цинкооловянные</w:t>
      </w:r>
      <w:proofErr w:type="spellEnd"/>
      <w:r w:rsidRPr="00105291">
        <w:rPr>
          <w:sz w:val="22"/>
          <w:szCs w:val="22"/>
        </w:rPr>
        <w:t>) и ЦА-15 (</w:t>
      </w:r>
      <w:proofErr w:type="spellStart"/>
      <w:r w:rsidRPr="00105291">
        <w:rPr>
          <w:sz w:val="22"/>
          <w:szCs w:val="22"/>
        </w:rPr>
        <w:t>цинкоалюминиевые</w:t>
      </w:r>
      <w:proofErr w:type="spellEnd"/>
      <w:r w:rsidRPr="00105291">
        <w:rPr>
          <w:sz w:val="22"/>
          <w:szCs w:val="22"/>
        </w:rPr>
        <w:t>), а та</w:t>
      </w:r>
      <w:r w:rsidRPr="00105291">
        <w:rPr>
          <w:sz w:val="22"/>
          <w:szCs w:val="22"/>
        </w:rPr>
        <w:t>к</w:t>
      </w:r>
      <w:r w:rsidRPr="00105291">
        <w:rPr>
          <w:sz w:val="22"/>
          <w:szCs w:val="22"/>
        </w:rPr>
        <w:t>же мягкие оловян</w:t>
      </w:r>
      <w:r>
        <w:rPr>
          <w:sz w:val="22"/>
          <w:szCs w:val="22"/>
        </w:rPr>
        <w:t>н</w:t>
      </w:r>
      <w:r w:rsidRPr="00105291">
        <w:rPr>
          <w:sz w:val="22"/>
          <w:szCs w:val="22"/>
        </w:rPr>
        <w:t>о-кадмиево-цинковые припои.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687997">
        <w:rPr>
          <w:b/>
          <w:sz w:val="22"/>
          <w:szCs w:val="22"/>
        </w:rPr>
        <w:t>Оловянно-свинцовые</w:t>
      </w:r>
      <w:r w:rsidRPr="00105291">
        <w:rPr>
          <w:sz w:val="22"/>
          <w:szCs w:val="22"/>
        </w:rPr>
        <w:t xml:space="preserve"> </w:t>
      </w:r>
      <w:r w:rsidRPr="00687997">
        <w:rPr>
          <w:b/>
          <w:sz w:val="22"/>
          <w:szCs w:val="22"/>
        </w:rPr>
        <w:t>припои</w:t>
      </w:r>
      <w:r w:rsidRPr="00105291">
        <w:rPr>
          <w:sz w:val="22"/>
          <w:szCs w:val="22"/>
        </w:rPr>
        <w:t xml:space="preserve"> марки </w:t>
      </w:r>
      <w:proofErr w:type="gramStart"/>
      <w:r w:rsidRPr="00105291">
        <w:rPr>
          <w:sz w:val="22"/>
          <w:szCs w:val="22"/>
        </w:rPr>
        <w:t>ПОС</w:t>
      </w:r>
      <w:proofErr w:type="gramEnd"/>
      <w:r w:rsidRPr="00105291">
        <w:rPr>
          <w:sz w:val="22"/>
          <w:szCs w:val="22"/>
        </w:rPr>
        <w:t xml:space="preserve"> (цифра от 18 до 90 показывает соде</w:t>
      </w:r>
      <w:r w:rsidRPr="00105291">
        <w:rPr>
          <w:sz w:val="22"/>
          <w:szCs w:val="22"/>
        </w:rPr>
        <w:t>р</w:t>
      </w:r>
      <w:r w:rsidRPr="00105291">
        <w:rPr>
          <w:sz w:val="22"/>
          <w:szCs w:val="22"/>
        </w:rPr>
        <w:t>жание олова) применяют: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105291">
        <w:rPr>
          <w:sz w:val="22"/>
          <w:szCs w:val="22"/>
        </w:rPr>
        <w:t>ПОС-61 (температура плавления 183</w:t>
      </w:r>
      <w:r>
        <w:rPr>
          <w:sz w:val="22"/>
          <w:szCs w:val="22"/>
        </w:rPr>
        <w:t xml:space="preserve"> º</w:t>
      </w:r>
      <w:r w:rsidRPr="00105291">
        <w:rPr>
          <w:sz w:val="22"/>
          <w:szCs w:val="22"/>
        </w:rPr>
        <w:t>С) – при пайке РЭА</w:t>
      </w:r>
      <w:r>
        <w:rPr>
          <w:sz w:val="22"/>
          <w:szCs w:val="22"/>
        </w:rPr>
        <w:t>;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105291">
        <w:rPr>
          <w:sz w:val="22"/>
          <w:szCs w:val="22"/>
        </w:rPr>
        <w:t>ПОС-40 (235</w:t>
      </w:r>
      <w:r>
        <w:rPr>
          <w:sz w:val="22"/>
          <w:szCs w:val="22"/>
        </w:rPr>
        <w:t xml:space="preserve"> º</w:t>
      </w:r>
      <w:r w:rsidRPr="00105291">
        <w:rPr>
          <w:sz w:val="22"/>
          <w:szCs w:val="22"/>
        </w:rPr>
        <w:t>С) – для пайки соединения проводов</w:t>
      </w:r>
      <w:r>
        <w:rPr>
          <w:sz w:val="22"/>
          <w:szCs w:val="22"/>
        </w:rPr>
        <w:t>;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105291">
        <w:rPr>
          <w:sz w:val="22"/>
          <w:szCs w:val="22"/>
        </w:rPr>
        <w:t>ПОС-30 (250</w:t>
      </w:r>
      <w:r>
        <w:rPr>
          <w:sz w:val="22"/>
          <w:szCs w:val="22"/>
        </w:rPr>
        <w:t xml:space="preserve"> º</w:t>
      </w:r>
      <w:r w:rsidRPr="00105291">
        <w:rPr>
          <w:sz w:val="22"/>
          <w:szCs w:val="22"/>
        </w:rPr>
        <w:t>С) – для пайки свинцовых оболочек кабелей.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Трубчатые припои изготавливают в виде трубочки диаметром 1</w:t>
      </w:r>
      <w:r>
        <w:rPr>
          <w:sz w:val="22"/>
          <w:szCs w:val="22"/>
        </w:rPr>
        <w:t>–</w:t>
      </w:r>
      <w:r w:rsidRPr="00105291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мм, заполненной канифолью, служащей в качестве фл</w:t>
      </w:r>
      <w:r w:rsidRPr="00105291">
        <w:rPr>
          <w:sz w:val="22"/>
          <w:szCs w:val="22"/>
        </w:rPr>
        <w:t>ю</w:t>
      </w:r>
      <w:r w:rsidRPr="00105291">
        <w:rPr>
          <w:sz w:val="22"/>
          <w:szCs w:val="22"/>
        </w:rPr>
        <w:t>са.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5B3BDD">
        <w:rPr>
          <w:spacing w:val="-2"/>
          <w:sz w:val="22"/>
          <w:szCs w:val="22"/>
        </w:rPr>
        <w:t>Добавки в оловянно-свинцовые припои сурьмы, кадмия</w:t>
      </w:r>
      <w:r>
        <w:rPr>
          <w:spacing w:val="-2"/>
          <w:sz w:val="22"/>
          <w:szCs w:val="22"/>
        </w:rPr>
        <w:t>,</w:t>
      </w:r>
      <w:r w:rsidRPr="005B3BDD">
        <w:rPr>
          <w:spacing w:val="-2"/>
          <w:sz w:val="22"/>
          <w:szCs w:val="22"/>
        </w:rPr>
        <w:t xml:space="preserve"> а особе</w:t>
      </w:r>
      <w:r w:rsidRPr="005B3BDD">
        <w:rPr>
          <w:spacing w:val="-2"/>
          <w:sz w:val="22"/>
          <w:szCs w:val="22"/>
        </w:rPr>
        <w:t>н</w:t>
      </w:r>
      <w:r w:rsidRPr="005B3BDD">
        <w:rPr>
          <w:spacing w:val="-2"/>
          <w:sz w:val="22"/>
          <w:szCs w:val="22"/>
        </w:rPr>
        <w:t>но</w:t>
      </w:r>
      <w:r w:rsidRPr="00105291">
        <w:rPr>
          <w:sz w:val="22"/>
          <w:szCs w:val="22"/>
        </w:rPr>
        <w:t xml:space="preserve"> висмута 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зволяют снизить температуру их плавления (до 60,5</w:t>
      </w:r>
      <w:proofErr w:type="gramStart"/>
      <w:r>
        <w:rPr>
          <w:sz w:val="22"/>
          <w:szCs w:val="22"/>
        </w:rPr>
        <w:t xml:space="preserve"> º</w:t>
      </w:r>
      <w:r w:rsidRPr="00105291">
        <w:rPr>
          <w:sz w:val="22"/>
          <w:szCs w:val="22"/>
        </w:rPr>
        <w:t>С</w:t>
      </w:r>
      <w:proofErr w:type="gramEnd"/>
      <w:r w:rsidRPr="00105291">
        <w:rPr>
          <w:sz w:val="22"/>
          <w:szCs w:val="22"/>
        </w:rPr>
        <w:t xml:space="preserve"> у сплава Вуда). Однако легкоплавкие припои отличаются малой механ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ческой прочностью и хрупкостью.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687997">
        <w:rPr>
          <w:b/>
          <w:sz w:val="22"/>
          <w:szCs w:val="22"/>
        </w:rPr>
        <w:t>Твёрдые припои</w:t>
      </w:r>
      <w:r w:rsidRPr="00105291">
        <w:rPr>
          <w:sz w:val="22"/>
          <w:szCs w:val="22"/>
        </w:rPr>
        <w:t xml:space="preserve"> обладают высокой механической прочн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стью и применяются для выполнения соединений, работающих при повышенной температуре. Температура плавления латуней ПМЦ с содержанием меди 36–54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 xml:space="preserve">% (остальное – цинк) </w:t>
      </w:r>
      <w:proofErr w:type="gramStart"/>
      <w:r w:rsidRPr="00105291">
        <w:rPr>
          <w:sz w:val="22"/>
          <w:szCs w:val="22"/>
        </w:rPr>
        <w:t>составляет 825–860</w:t>
      </w:r>
      <w:r>
        <w:rPr>
          <w:sz w:val="22"/>
          <w:szCs w:val="22"/>
        </w:rPr>
        <w:t xml:space="preserve"> º</w:t>
      </w:r>
      <w:r w:rsidRPr="00105291">
        <w:rPr>
          <w:sz w:val="22"/>
          <w:szCs w:val="22"/>
        </w:rPr>
        <w:t>С. С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ребряные припои содержат</w:t>
      </w:r>
      <w:proofErr w:type="gramEnd"/>
      <w:r w:rsidRPr="00105291">
        <w:rPr>
          <w:sz w:val="22"/>
          <w:szCs w:val="22"/>
        </w:rPr>
        <w:t xml:space="preserve"> 25–70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% серебра, 26–40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% меди, 4–35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% цинка, имеют температуру плавления 720–765</w:t>
      </w:r>
      <w:r>
        <w:rPr>
          <w:sz w:val="22"/>
          <w:szCs w:val="22"/>
        </w:rPr>
        <w:t xml:space="preserve"> º</w:t>
      </w:r>
      <w:r w:rsidRPr="00105291">
        <w:rPr>
          <w:sz w:val="22"/>
          <w:szCs w:val="22"/>
        </w:rPr>
        <w:t>С и отличаются в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сокой электропр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водностью.</w:t>
      </w:r>
    </w:p>
    <w:p w:rsidR="00FB2122" w:rsidRPr="00903E02" w:rsidRDefault="00FB2122" w:rsidP="00FB2122">
      <w:pPr>
        <w:spacing w:line="245" w:lineRule="auto"/>
        <w:ind w:firstLine="397"/>
        <w:rPr>
          <w:b/>
        </w:rPr>
      </w:pPr>
      <w:r w:rsidRPr="00903E02">
        <w:rPr>
          <w:b/>
        </w:rPr>
        <w:t>Припои для пайки алюминия:</w:t>
      </w:r>
    </w:p>
    <w:p w:rsidR="00FB2122" w:rsidRPr="00903E02" w:rsidRDefault="00FB2122" w:rsidP="00FB2122">
      <w:pPr>
        <w:spacing w:line="245" w:lineRule="auto"/>
        <w:ind w:firstLine="397"/>
      </w:pPr>
      <w:r w:rsidRPr="00903E02">
        <w:t>–</w:t>
      </w:r>
      <w:r>
        <w:t xml:space="preserve"> </w:t>
      </w:r>
      <w:r w:rsidRPr="00903E02">
        <w:t>А (40 % олова, 58,5 % цинка, 1,5 % меди, температура плавления 400–425 ºС) широко применяется для соединения алюминиевых жил проводов и каб</w:t>
      </w:r>
      <w:r w:rsidRPr="00903E02">
        <w:t>е</w:t>
      </w:r>
      <w:r w:rsidRPr="00903E02">
        <w:t xml:space="preserve">лей, </w:t>
      </w:r>
      <w:r w:rsidRPr="00903E02">
        <w:lastRenderedPageBreak/>
        <w:t>обладает невысокой коррозионной устойчивостью, место пайки требует покрытия влагостойким лаком и тщательной из</w:t>
      </w:r>
      <w:r w:rsidRPr="00903E02">
        <w:t>о</w:t>
      </w:r>
      <w:r w:rsidRPr="00903E02">
        <w:t>ляции</w:t>
      </w:r>
      <w:r>
        <w:t>;</w:t>
      </w:r>
    </w:p>
    <w:p w:rsidR="00FB2122" w:rsidRPr="00903E02" w:rsidRDefault="00FB2122" w:rsidP="00FB2122">
      <w:pPr>
        <w:spacing w:line="245" w:lineRule="auto"/>
        <w:ind w:firstLine="397"/>
      </w:pPr>
      <w:r w:rsidRPr="00903E02">
        <w:t>–</w:t>
      </w:r>
      <w:r>
        <w:t xml:space="preserve"> </w:t>
      </w:r>
      <w:r w:rsidRPr="00903E02">
        <w:t>ЦО-12 (12 % олова, 88 % цинка, 500–550 ºС) отличается ещё мен</w:t>
      </w:r>
      <w:r w:rsidRPr="00903E02">
        <w:t>ь</w:t>
      </w:r>
      <w:r w:rsidRPr="00903E02">
        <w:t>шей коррозионной устойчивостью. Его применяют для пайки ал</w:t>
      </w:r>
      <w:r w:rsidRPr="00903E02">
        <w:t>ю</w:t>
      </w:r>
      <w:r w:rsidRPr="00903E02">
        <w:t>миниевых жил кабелей внутри муфт, герметическая заделка которых исключает поп</w:t>
      </w:r>
      <w:r w:rsidRPr="00903E02">
        <w:t>а</w:t>
      </w:r>
      <w:r w:rsidRPr="00903E02">
        <w:t>дание к месту па</w:t>
      </w:r>
      <w:r w:rsidRPr="00903E02">
        <w:t>й</w:t>
      </w:r>
      <w:r w:rsidRPr="00903E02">
        <w:t>ки влаги и воздуха</w:t>
      </w:r>
      <w:r>
        <w:t>;</w:t>
      </w:r>
    </w:p>
    <w:p w:rsidR="00FB2122" w:rsidRPr="00903E02" w:rsidRDefault="00FB2122" w:rsidP="00FB2122">
      <w:pPr>
        <w:spacing w:line="245" w:lineRule="auto"/>
        <w:ind w:firstLine="397"/>
      </w:pPr>
      <w:r w:rsidRPr="00903E02">
        <w:t>–</w:t>
      </w:r>
      <w:r>
        <w:t xml:space="preserve"> </w:t>
      </w:r>
      <w:r w:rsidRPr="00903E02">
        <w:t>ЦА-15 (85 % цинка, 15 % алюминия) отличается высокой механич</w:t>
      </w:r>
      <w:r w:rsidRPr="00903E02">
        <w:t>е</w:t>
      </w:r>
      <w:r w:rsidRPr="00903E02">
        <w:t>ской прочностью и устойчивостью к коррозии. Недостаток – высокая те</w:t>
      </w:r>
      <w:r w:rsidRPr="00903E02">
        <w:t>м</w:t>
      </w:r>
      <w:r w:rsidRPr="00903E02">
        <w:t>пература плавления (550–600 ºС)</w:t>
      </w:r>
      <w:r>
        <w:t>;</w:t>
      </w:r>
    </w:p>
    <w:p w:rsidR="00FB2122" w:rsidRPr="00903E02" w:rsidRDefault="00FB2122" w:rsidP="00FB2122">
      <w:pPr>
        <w:spacing w:line="245" w:lineRule="auto"/>
        <w:ind w:firstLine="397"/>
      </w:pPr>
      <w:r w:rsidRPr="00903E02">
        <w:t>–</w:t>
      </w:r>
      <w:r>
        <w:t xml:space="preserve"> м</w:t>
      </w:r>
      <w:r w:rsidRPr="00903E02">
        <w:t>ягкие оловян</w:t>
      </w:r>
      <w:r>
        <w:t>н</w:t>
      </w:r>
      <w:r w:rsidRPr="00903E02">
        <w:t>о-кадмиево-цинковые припои (40–55 % олова, 20 % кадмия, 25 % цинка и до 15</w:t>
      </w:r>
      <w:r>
        <w:t xml:space="preserve"> </w:t>
      </w:r>
      <w:r w:rsidRPr="00903E02">
        <w:t>% алюминия, 200–250 ºС) применяют для пайки обм</w:t>
      </w:r>
      <w:r w:rsidRPr="00903E02">
        <w:t>о</w:t>
      </w:r>
      <w:r w:rsidRPr="00903E02">
        <w:t>точных алюминиевых проводов, а также для соединения алюминия с медью.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Для разрушения оксидной плёнки, а также для защиты повер</w:t>
      </w:r>
      <w:r w:rsidRPr="00105291">
        <w:rPr>
          <w:sz w:val="22"/>
          <w:szCs w:val="22"/>
        </w:rPr>
        <w:t>х</w:t>
      </w:r>
      <w:r w:rsidRPr="00105291">
        <w:rPr>
          <w:sz w:val="22"/>
          <w:szCs w:val="22"/>
        </w:rPr>
        <w:t xml:space="preserve">ности соединяемых металлов от окисления при нагреве применяют различные </w:t>
      </w:r>
      <w:r w:rsidRPr="00687997">
        <w:rPr>
          <w:b/>
          <w:sz w:val="22"/>
          <w:szCs w:val="22"/>
        </w:rPr>
        <w:t>флюсы</w:t>
      </w:r>
      <w:r w:rsidRPr="00105291">
        <w:rPr>
          <w:sz w:val="22"/>
          <w:szCs w:val="22"/>
        </w:rPr>
        <w:t xml:space="preserve">. При пайке </w:t>
      </w:r>
      <w:r>
        <w:rPr>
          <w:sz w:val="22"/>
          <w:szCs w:val="22"/>
        </w:rPr>
        <w:t xml:space="preserve">меди и сплавов </w:t>
      </w:r>
      <w:r w:rsidRPr="00105291">
        <w:rPr>
          <w:sz w:val="22"/>
          <w:szCs w:val="22"/>
        </w:rPr>
        <w:t>мягкими припоями используют активные (кислотные), пассивные (</w:t>
      </w:r>
      <w:proofErr w:type="spellStart"/>
      <w:r w:rsidRPr="00105291">
        <w:rPr>
          <w:sz w:val="22"/>
          <w:szCs w:val="22"/>
        </w:rPr>
        <w:t>бескислотные</w:t>
      </w:r>
      <w:proofErr w:type="spellEnd"/>
      <w:r w:rsidRPr="00105291">
        <w:rPr>
          <w:sz w:val="22"/>
          <w:szCs w:val="22"/>
        </w:rPr>
        <w:t>), активированные и а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тикоррозийные флюсы.</w:t>
      </w:r>
    </w:p>
    <w:p w:rsidR="00FB2122" w:rsidRPr="005F5E2F" w:rsidRDefault="00FB2122" w:rsidP="00FB2122">
      <w:pPr>
        <w:spacing w:line="245" w:lineRule="auto"/>
        <w:ind w:firstLine="397"/>
      </w:pPr>
      <w:r w:rsidRPr="005F5E2F">
        <w:t>Активные флюсы используют при пайке железа, стали и сплавов на о</w:t>
      </w:r>
      <w:r w:rsidRPr="005F5E2F">
        <w:t>с</w:t>
      </w:r>
      <w:r w:rsidRPr="005F5E2F">
        <w:t>нове железа, а также меди, латуни и бронзы. После пайки место спая треб</w:t>
      </w:r>
      <w:r w:rsidRPr="005F5E2F">
        <w:t>у</w:t>
      </w:r>
      <w:r w:rsidRPr="005F5E2F">
        <w:t>ет тщательной промывки в воде. Если на металле остался акти</w:t>
      </w:r>
      <w:r w:rsidRPr="005F5E2F">
        <w:t>в</w:t>
      </w:r>
      <w:r w:rsidRPr="005F5E2F">
        <w:t>ный флюс, то он через некоторое время покрывается ржавчиной и зеленеет, происх</w:t>
      </w:r>
      <w:r w:rsidRPr="005F5E2F">
        <w:t>о</w:t>
      </w:r>
      <w:r w:rsidRPr="005F5E2F">
        <w:t xml:space="preserve">дит </w:t>
      </w:r>
      <w:proofErr w:type="gramStart"/>
      <w:r w:rsidRPr="005F5E2F">
        <w:t>разрушение</w:t>
      </w:r>
      <w:proofErr w:type="gramEnd"/>
      <w:r w:rsidRPr="005F5E2F">
        <w:t xml:space="preserve"> как спая, так и основного металла. Шир</w:t>
      </w:r>
      <w:r w:rsidRPr="005F5E2F">
        <w:t>о</w:t>
      </w:r>
      <w:r w:rsidRPr="005F5E2F">
        <w:t>ко применяемая паяльная кислота представляет собой 30%</w:t>
      </w:r>
      <w:r>
        <w:t>-</w:t>
      </w:r>
      <w:proofErr w:type="spellStart"/>
      <w:r>
        <w:t>ный</w:t>
      </w:r>
      <w:proofErr w:type="spellEnd"/>
      <w:r w:rsidRPr="005F5E2F">
        <w:t xml:space="preserve"> раствор хлористого цинка в в</w:t>
      </w:r>
      <w:r w:rsidRPr="005F5E2F">
        <w:t>о</w:t>
      </w:r>
      <w:r w:rsidRPr="005F5E2F">
        <w:t>де.</w:t>
      </w:r>
    </w:p>
    <w:p w:rsidR="00FB2122" w:rsidRPr="005F5E2F" w:rsidRDefault="00FB2122" w:rsidP="00FB2122">
      <w:pPr>
        <w:spacing w:line="245" w:lineRule="auto"/>
        <w:ind w:firstLine="397"/>
      </w:pPr>
      <w:proofErr w:type="spellStart"/>
      <w:r w:rsidRPr="005F5E2F">
        <w:t>Бескислотные</w:t>
      </w:r>
      <w:proofErr w:type="spellEnd"/>
      <w:r w:rsidRPr="005F5E2F">
        <w:t xml:space="preserve"> флюсы (канифоль в чистом виде, а также с добавками спирта и  глицерина) используют для пайки меди и сплавов на осн</w:t>
      </w:r>
      <w:r w:rsidRPr="005F5E2F">
        <w:t>о</w:t>
      </w:r>
      <w:r w:rsidRPr="005F5E2F">
        <w:t>ве меди мягкими припоями при монтаже РЭА. В промышленном производстве для пайки печатных плат испол</w:t>
      </w:r>
      <w:r w:rsidRPr="005F5E2F">
        <w:t>ь</w:t>
      </w:r>
      <w:r w:rsidRPr="005F5E2F">
        <w:t xml:space="preserve">зуют флюс ЛТИ-120 (этиловый спирт 65–70 %, канифоль 20–25 %, </w:t>
      </w:r>
      <w:proofErr w:type="spellStart"/>
      <w:r w:rsidRPr="005F5E2F">
        <w:t>диэтил</w:t>
      </w:r>
      <w:r w:rsidRPr="005F5E2F">
        <w:t>а</w:t>
      </w:r>
      <w:r w:rsidRPr="005F5E2F">
        <w:t>мин</w:t>
      </w:r>
      <w:proofErr w:type="spellEnd"/>
      <w:r w:rsidRPr="005F5E2F">
        <w:t xml:space="preserve"> 5 %, </w:t>
      </w:r>
      <w:proofErr w:type="spellStart"/>
      <w:r w:rsidRPr="005F5E2F">
        <w:t>триэтаноламин</w:t>
      </w:r>
      <w:proofErr w:type="spellEnd"/>
      <w:r w:rsidRPr="005F5E2F">
        <w:t xml:space="preserve"> 1–2 %).</w:t>
      </w:r>
    </w:p>
    <w:p w:rsidR="00FB2122" w:rsidRPr="005F5E2F" w:rsidRDefault="00FB2122" w:rsidP="00FB2122">
      <w:pPr>
        <w:spacing w:line="245" w:lineRule="auto"/>
        <w:ind w:firstLine="397"/>
      </w:pPr>
      <w:r w:rsidRPr="005F5E2F">
        <w:t>Активированные флюсы приготавливают на основе канифоли с доба</w:t>
      </w:r>
      <w:r w:rsidRPr="005F5E2F">
        <w:t>в</w:t>
      </w:r>
      <w:r w:rsidRPr="005F5E2F">
        <w:t xml:space="preserve">ками небольшого количества </w:t>
      </w:r>
      <w:proofErr w:type="gramStart"/>
      <w:r w:rsidRPr="005F5E2F">
        <w:t>соляно</w:t>
      </w:r>
      <w:r>
        <w:t>-</w:t>
      </w:r>
      <w:r w:rsidRPr="005F5E2F">
        <w:t>кислого</w:t>
      </w:r>
      <w:proofErr w:type="gramEnd"/>
      <w:r w:rsidRPr="005F5E2F">
        <w:t xml:space="preserve"> или фосфорно</w:t>
      </w:r>
      <w:r>
        <w:t>-</w:t>
      </w:r>
      <w:r w:rsidRPr="005F5E2F">
        <w:t>кислого анил</w:t>
      </w:r>
      <w:r w:rsidRPr="005F5E2F">
        <w:t>и</w:t>
      </w:r>
      <w:r w:rsidRPr="005F5E2F">
        <w:t>на, салициловой кислоты и т. п. Они позволяют производить пайку без предварител</w:t>
      </w:r>
      <w:r w:rsidRPr="005F5E2F">
        <w:t>ь</w:t>
      </w:r>
      <w:r w:rsidRPr="005F5E2F">
        <w:t>ной зачистки поверхности соединяемых металлов (достаточно обезжиривания). Активированным флюсом является также паяльный жир, содержащий 10 % хлористого цинка и широко используемый при пайке оцинкованного железа. Промывка спая в воде от остатков таких флюсов не тр</w:t>
      </w:r>
      <w:r w:rsidRPr="005F5E2F">
        <w:t>е</w:t>
      </w:r>
      <w:r w:rsidRPr="005F5E2F">
        <w:t>буется.</w:t>
      </w:r>
    </w:p>
    <w:p w:rsidR="00FB2122" w:rsidRPr="005F5E2F" w:rsidRDefault="00FB2122" w:rsidP="00FB2122">
      <w:pPr>
        <w:spacing w:line="245" w:lineRule="auto"/>
        <w:ind w:firstLine="397"/>
      </w:pPr>
      <w:r w:rsidRPr="005F5E2F">
        <w:t>Антикоррозийные флюсы изготавливают на основе фосфорной кисл</w:t>
      </w:r>
      <w:r w:rsidRPr="005F5E2F">
        <w:t>о</w:t>
      </w:r>
      <w:r w:rsidRPr="005F5E2F">
        <w:t>ты (с добавлением различных органических соединений и раствор</w:t>
      </w:r>
      <w:r w:rsidRPr="005F5E2F">
        <w:t>и</w:t>
      </w:r>
      <w:r w:rsidRPr="005F5E2F">
        <w:t>телей)</w:t>
      </w:r>
      <w:r>
        <w:t>,</w:t>
      </w:r>
      <w:r w:rsidRPr="005F5E2F">
        <w:t xml:space="preserve"> а также на основе органических кислот. Остатки этих флюсов не вызыв</w:t>
      </w:r>
      <w:r w:rsidRPr="005F5E2F">
        <w:t>а</w:t>
      </w:r>
      <w:r w:rsidRPr="005F5E2F">
        <w:t>ют коррозии.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lastRenderedPageBreak/>
        <w:t xml:space="preserve">При пайке твёрдыми припоями </w:t>
      </w:r>
      <w:r>
        <w:rPr>
          <w:sz w:val="22"/>
          <w:szCs w:val="22"/>
        </w:rPr>
        <w:t xml:space="preserve">меди и её сплавов </w:t>
      </w:r>
      <w:r w:rsidRPr="00105291">
        <w:rPr>
          <w:sz w:val="22"/>
          <w:szCs w:val="22"/>
        </w:rPr>
        <w:t>используют буру (</w:t>
      </w:r>
      <w:proofErr w:type="spellStart"/>
      <w:r w:rsidRPr="00105291">
        <w:rPr>
          <w:sz w:val="22"/>
          <w:szCs w:val="22"/>
        </w:rPr>
        <w:t>тетраборно</w:t>
      </w:r>
      <w:proofErr w:type="spellEnd"/>
      <w:r>
        <w:rPr>
          <w:sz w:val="22"/>
          <w:szCs w:val="22"/>
        </w:rPr>
        <w:t>-</w:t>
      </w:r>
      <w:r w:rsidRPr="00105291">
        <w:rPr>
          <w:sz w:val="22"/>
          <w:szCs w:val="22"/>
        </w:rPr>
        <w:t>кислый натрий) и другие флюсы, содержащие 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единения фтора, хлора и бора с калием, натрием, литием, цинком, кадмием, амм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нием, а также </w:t>
      </w:r>
      <w:proofErr w:type="spellStart"/>
      <w:r w:rsidRPr="00105291">
        <w:rPr>
          <w:sz w:val="22"/>
          <w:szCs w:val="22"/>
        </w:rPr>
        <w:t>триэтаноламин</w:t>
      </w:r>
      <w:proofErr w:type="spellEnd"/>
      <w:r w:rsidRPr="00105291">
        <w:rPr>
          <w:sz w:val="22"/>
          <w:szCs w:val="22"/>
        </w:rPr>
        <w:t>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105291">
        <w:rPr>
          <w:sz w:val="22"/>
          <w:szCs w:val="22"/>
        </w:rPr>
        <w:t>удаления оксидной плёнки с поверхности алюминия под слоем расплавленного припоя</w:t>
      </w:r>
      <w:r w:rsidRPr="005F5E2F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105291">
        <w:rPr>
          <w:sz w:val="22"/>
          <w:szCs w:val="22"/>
        </w:rPr>
        <w:t>рименяют также механические сп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собы: паяльники с ультразвуковой вибрацией жала, кисточки из стальных воло</w:t>
      </w:r>
      <w:r w:rsidRPr="00105291">
        <w:rPr>
          <w:sz w:val="22"/>
          <w:szCs w:val="22"/>
        </w:rPr>
        <w:t>с</w:t>
      </w:r>
      <w:r w:rsidRPr="00105291">
        <w:rPr>
          <w:sz w:val="22"/>
          <w:szCs w:val="22"/>
        </w:rPr>
        <w:t>ков и стальные скребки.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>При с</w:t>
      </w:r>
      <w:r w:rsidRPr="00105291">
        <w:rPr>
          <w:sz w:val="22"/>
          <w:szCs w:val="22"/>
        </w:rPr>
        <w:t>оединени</w:t>
      </w:r>
      <w:r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 пропаянной скруткой алюминиевых жил малого сечения (до 10 мм</w:t>
      </w:r>
      <w:proofErr w:type="gramStart"/>
      <w:r>
        <w:rPr>
          <w:sz w:val="22"/>
          <w:szCs w:val="22"/>
          <w:vertAlign w:val="superscript"/>
        </w:rPr>
        <w:t>2</w:t>
      </w:r>
      <w:proofErr w:type="gramEnd"/>
      <w:r w:rsidRPr="00105291">
        <w:rPr>
          <w:sz w:val="22"/>
          <w:szCs w:val="22"/>
        </w:rPr>
        <w:t>)</w:t>
      </w:r>
      <w:r>
        <w:rPr>
          <w:sz w:val="22"/>
          <w:szCs w:val="22"/>
        </w:rPr>
        <w:t xml:space="preserve"> на них </w:t>
      </w:r>
      <w:r w:rsidRPr="00105291">
        <w:rPr>
          <w:sz w:val="22"/>
          <w:szCs w:val="22"/>
        </w:rPr>
        <w:t>выполняют двойную скрутку с жело</w:t>
      </w:r>
      <w:r w:rsidRPr="00105291">
        <w:rPr>
          <w:sz w:val="22"/>
          <w:szCs w:val="22"/>
        </w:rPr>
        <w:t>б</w:t>
      </w:r>
      <w:r w:rsidRPr="00105291">
        <w:rPr>
          <w:sz w:val="22"/>
          <w:szCs w:val="22"/>
        </w:rPr>
        <w:t>ком. При этом на расстоянии 20–30 мм, в зависимости от сечения, жилы расположены пара</w:t>
      </w:r>
      <w:r w:rsidRPr="00105291">
        <w:rPr>
          <w:sz w:val="22"/>
          <w:szCs w:val="22"/>
        </w:rPr>
        <w:t>л</w:t>
      </w:r>
      <w:r w:rsidRPr="00105291">
        <w:rPr>
          <w:sz w:val="22"/>
          <w:szCs w:val="22"/>
        </w:rPr>
        <w:t>лельно.</w:t>
      </w:r>
    </w:p>
    <w:p w:rsidR="00FB2122" w:rsidRPr="005F5E2F" w:rsidRDefault="00FB2122" w:rsidP="00FB2122">
      <w:pPr>
        <w:spacing w:line="247" w:lineRule="auto"/>
        <w:ind w:firstLine="397"/>
      </w:pPr>
      <w:r w:rsidRPr="005F5E2F">
        <w:t xml:space="preserve">Место соединения нагревают пламенем </w:t>
      </w:r>
      <w:proofErr w:type="spellStart"/>
      <w:r w:rsidRPr="005F5E2F">
        <w:t>пропанокислородной</w:t>
      </w:r>
      <w:proofErr w:type="spellEnd"/>
      <w:r w:rsidRPr="005F5E2F">
        <w:t xml:space="preserve"> горелки и палочкой припоя</w:t>
      </w:r>
      <w:proofErr w:type="gramStart"/>
      <w:r w:rsidRPr="005F5E2F">
        <w:t xml:space="preserve"> А</w:t>
      </w:r>
      <w:proofErr w:type="gramEnd"/>
      <w:r w:rsidRPr="005F5E2F">
        <w:t>, введённой в пламя, протирают желобок с одной стор</w:t>
      </w:r>
      <w:r w:rsidRPr="005F5E2F">
        <w:t>о</w:t>
      </w:r>
      <w:r w:rsidRPr="005F5E2F">
        <w:t xml:space="preserve">ны, разрушая при этом оксидную плёнку. По мере нагрева жилы начинают </w:t>
      </w:r>
      <w:proofErr w:type="spellStart"/>
      <w:proofErr w:type="gramStart"/>
      <w:r w:rsidRPr="005F5E2F">
        <w:t>облуживаться</w:t>
      </w:r>
      <w:proofErr w:type="spellEnd"/>
      <w:proofErr w:type="gramEnd"/>
      <w:r w:rsidRPr="005F5E2F">
        <w:t xml:space="preserve"> и желобок заполняется припоем. Аналогично заполняют пр</w:t>
      </w:r>
      <w:r w:rsidRPr="005F5E2F">
        <w:t>и</w:t>
      </w:r>
      <w:r w:rsidRPr="005F5E2F">
        <w:t xml:space="preserve">поем желобок с другой стороны, а также </w:t>
      </w:r>
      <w:proofErr w:type="spellStart"/>
      <w:r w:rsidRPr="005F5E2F">
        <w:t>облуживают</w:t>
      </w:r>
      <w:proofErr w:type="spellEnd"/>
      <w:r w:rsidRPr="005F5E2F">
        <w:t xml:space="preserve"> жилы с внешней п</w:t>
      </w:r>
      <w:r w:rsidRPr="005F5E2F">
        <w:t>о</w:t>
      </w:r>
      <w:r w:rsidRPr="005F5E2F">
        <w:t>верхности. После остыв</w:t>
      </w:r>
      <w:r w:rsidRPr="005F5E2F">
        <w:t>а</w:t>
      </w:r>
      <w:r w:rsidRPr="005F5E2F">
        <w:t xml:space="preserve">ния место соединения изолируют. </w:t>
      </w:r>
    </w:p>
    <w:p w:rsidR="00FB2122" w:rsidRPr="00105291" w:rsidRDefault="00FB2122" w:rsidP="00FB2122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Соединение медных жил выполняют пропаянной скруткой без желобка. Жилы зачищают до металлического блеска, скручивают, покр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вают слоем флюса и прогревают паяльником с добавлением припоя, л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бо опускают в расплавленный припой.</w:t>
      </w:r>
    </w:p>
    <w:p w:rsidR="00FB2122" w:rsidRPr="00105291" w:rsidRDefault="00FB2122" w:rsidP="00FB2122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Соединение алюминиевых жил пайкой в разъёмных формах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выпо</w:t>
      </w:r>
      <w:r w:rsidRPr="00105291">
        <w:rPr>
          <w:sz w:val="22"/>
          <w:szCs w:val="22"/>
        </w:rPr>
        <w:t>л</w:t>
      </w:r>
      <w:r w:rsidRPr="00105291">
        <w:rPr>
          <w:sz w:val="22"/>
          <w:szCs w:val="22"/>
        </w:rPr>
        <w:t xml:space="preserve">няют непосредственным сплавлением палочки припоя в форму, либо способом </w:t>
      </w:r>
      <w:proofErr w:type="gramStart"/>
      <w:r w:rsidRPr="00105291">
        <w:rPr>
          <w:sz w:val="22"/>
          <w:szCs w:val="22"/>
        </w:rPr>
        <w:t>полива</w:t>
      </w:r>
      <w:proofErr w:type="gramEnd"/>
      <w:r w:rsidRPr="00105291">
        <w:rPr>
          <w:sz w:val="22"/>
          <w:szCs w:val="22"/>
        </w:rPr>
        <w:t xml:space="preserve"> расплавленным пр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поем.</w:t>
      </w:r>
    </w:p>
    <w:p w:rsidR="00FB2122" w:rsidRPr="00EB45F1" w:rsidRDefault="00FB2122" w:rsidP="00FB2122">
      <w:pPr>
        <w:spacing w:line="247" w:lineRule="auto"/>
        <w:ind w:firstLine="397"/>
      </w:pPr>
      <w:r w:rsidRPr="00EB45F1">
        <w:t>Последовательность операций, выполняемых при пайке непосре</w:t>
      </w:r>
      <w:r w:rsidRPr="00EB45F1">
        <w:t>д</w:t>
      </w:r>
      <w:r w:rsidRPr="00EB45F1">
        <w:t>ственным сплавлением палочки припоя:</w:t>
      </w:r>
    </w:p>
    <w:p w:rsidR="00FB2122" w:rsidRPr="005F5E2F" w:rsidRDefault="00FB2122" w:rsidP="00FB2122">
      <w:pPr>
        <w:spacing w:line="247" w:lineRule="auto"/>
        <w:ind w:firstLine="397"/>
      </w:pPr>
      <w:r>
        <w:t>1</w:t>
      </w:r>
      <w:r>
        <w:rPr>
          <w:sz w:val="22"/>
          <w:szCs w:val="22"/>
        </w:rPr>
        <w:t xml:space="preserve"> </w:t>
      </w:r>
      <w:r w:rsidRPr="005F5E2F">
        <w:t xml:space="preserve">Соединяемые жилы предварительно </w:t>
      </w:r>
      <w:proofErr w:type="gramStart"/>
      <w:r w:rsidRPr="005F5E2F">
        <w:t>разделывают ступенями и лудят припоем марки А. Процесс лужения жилы начинается</w:t>
      </w:r>
      <w:proofErr w:type="gramEnd"/>
      <w:r w:rsidRPr="005F5E2F">
        <w:t xml:space="preserve"> с нагрева е</w:t>
      </w:r>
      <w:r>
        <w:t>ё</w:t>
      </w:r>
      <w:r w:rsidRPr="005F5E2F">
        <w:t xml:space="preserve"> в плам</w:t>
      </w:r>
      <w:r w:rsidRPr="005F5E2F">
        <w:t>е</w:t>
      </w:r>
      <w:r w:rsidRPr="005F5E2F">
        <w:t xml:space="preserve">ни </w:t>
      </w:r>
      <w:proofErr w:type="spellStart"/>
      <w:r w:rsidRPr="005F5E2F">
        <w:t>пропанокислородной</w:t>
      </w:r>
      <w:proofErr w:type="spellEnd"/>
      <w:r w:rsidRPr="005F5E2F">
        <w:t xml:space="preserve"> горелки или бензиновой паяльной лампы. После начала плавления палочки припоя</w:t>
      </w:r>
      <w:proofErr w:type="gramStart"/>
      <w:r w:rsidRPr="005F5E2F">
        <w:t xml:space="preserve"> А</w:t>
      </w:r>
      <w:proofErr w:type="gramEnd"/>
      <w:r w:rsidRPr="005F5E2F">
        <w:t xml:space="preserve">, введённой в пламя горелки, наносят припой на всю ступенчатую поверхность </w:t>
      </w:r>
      <w:proofErr w:type="spellStart"/>
      <w:r w:rsidRPr="005F5E2F">
        <w:t>повива</w:t>
      </w:r>
      <w:proofErr w:type="spellEnd"/>
      <w:r w:rsidRPr="005F5E2F">
        <w:t xml:space="preserve"> пр</w:t>
      </w:r>
      <w:r w:rsidRPr="005F5E2F">
        <w:t>о</w:t>
      </w:r>
      <w:r w:rsidRPr="005F5E2F">
        <w:t>волок, и на их торец. При этом</w:t>
      </w:r>
      <w:proofErr w:type="gramStart"/>
      <w:r w:rsidRPr="005F5E2F">
        <w:t>,</w:t>
      </w:r>
      <w:proofErr w:type="gramEnd"/>
      <w:r w:rsidRPr="005F5E2F">
        <w:t xml:space="preserve"> для полного облуживания проволок, их поверхность тщательно натир</w:t>
      </w:r>
      <w:r w:rsidRPr="005F5E2F">
        <w:t>а</w:t>
      </w:r>
      <w:r w:rsidRPr="005F5E2F">
        <w:t>ют стальной кисточкой.</w:t>
      </w:r>
    </w:p>
    <w:p w:rsidR="00FB2122" w:rsidRPr="005F5E2F" w:rsidRDefault="00FB2122" w:rsidP="00FB2122">
      <w:pPr>
        <w:spacing w:line="247" w:lineRule="auto"/>
        <w:ind w:firstLine="397"/>
      </w:pPr>
      <w:r>
        <w:t>2</w:t>
      </w:r>
      <w:proofErr w:type="gramStart"/>
      <w:r>
        <w:rPr>
          <w:sz w:val="22"/>
          <w:szCs w:val="22"/>
        </w:rPr>
        <w:t xml:space="preserve"> </w:t>
      </w:r>
      <w:r w:rsidRPr="005F5E2F">
        <w:t>У</w:t>
      </w:r>
      <w:proofErr w:type="gramEnd"/>
      <w:r w:rsidRPr="005F5E2F">
        <w:t xml:space="preserve"> предполагаемого края формы на жилы подматывают асбестовый шнур и укладывают концы жил в разъёмную форму. Форму укрепляют на жилах сп</w:t>
      </w:r>
      <w:r w:rsidRPr="005F5E2F">
        <w:t>е</w:t>
      </w:r>
      <w:r w:rsidRPr="005F5E2F">
        <w:t>циальными зажимами и проволочным бандажом.</w:t>
      </w:r>
    </w:p>
    <w:p w:rsidR="00FB2122" w:rsidRPr="005F5E2F" w:rsidRDefault="00FB2122" w:rsidP="00FB2122">
      <w:pPr>
        <w:spacing w:line="247" w:lineRule="auto"/>
        <w:ind w:firstLine="397"/>
      </w:pPr>
      <w:r>
        <w:t>3</w:t>
      </w:r>
      <w:proofErr w:type="gramStart"/>
      <w:r>
        <w:rPr>
          <w:sz w:val="22"/>
          <w:szCs w:val="22"/>
        </w:rPr>
        <w:t xml:space="preserve"> </w:t>
      </w:r>
      <w:r w:rsidRPr="005F5E2F">
        <w:t>Д</w:t>
      </w:r>
      <w:proofErr w:type="gramEnd"/>
      <w:r w:rsidRPr="005F5E2F">
        <w:t>ля защиты изоляции от перегрева на жилы надевают защитный экран, а при больших сечениях жил устанавливают охлад</w:t>
      </w:r>
      <w:r w:rsidRPr="005F5E2F">
        <w:t>и</w:t>
      </w:r>
      <w:r w:rsidRPr="005F5E2F">
        <w:t>тели.</w:t>
      </w:r>
    </w:p>
    <w:p w:rsidR="00FB2122" w:rsidRPr="005F5E2F" w:rsidRDefault="00FB2122" w:rsidP="00FB2122">
      <w:pPr>
        <w:spacing w:line="247" w:lineRule="auto"/>
        <w:ind w:firstLine="397"/>
      </w:pPr>
      <w:r>
        <w:lastRenderedPageBreak/>
        <w:t>4</w:t>
      </w:r>
      <w:proofErr w:type="gramStart"/>
      <w:r>
        <w:rPr>
          <w:sz w:val="22"/>
          <w:szCs w:val="22"/>
        </w:rPr>
        <w:t xml:space="preserve"> </w:t>
      </w:r>
      <w:r w:rsidRPr="005F5E2F">
        <w:t>Н</w:t>
      </w:r>
      <w:proofErr w:type="gramEnd"/>
      <w:r w:rsidRPr="005F5E2F">
        <w:t>агревают форму, начиная со дна средней части и далее по всей повер</w:t>
      </w:r>
      <w:r w:rsidRPr="005F5E2F">
        <w:t>х</w:t>
      </w:r>
      <w:r w:rsidRPr="005F5E2F">
        <w:t>ности до начала плавления припоя, пруток которого вводят в пламя и сплавл</w:t>
      </w:r>
      <w:r w:rsidRPr="005F5E2F">
        <w:t>я</w:t>
      </w:r>
      <w:r w:rsidRPr="005F5E2F">
        <w:t>ют в литниковое отверстие до заполнения формы.</w:t>
      </w:r>
    </w:p>
    <w:p w:rsidR="00FB2122" w:rsidRPr="005F5E2F" w:rsidRDefault="00FB2122" w:rsidP="00FB2122">
      <w:pPr>
        <w:spacing w:line="247" w:lineRule="auto"/>
        <w:ind w:firstLine="397"/>
      </w:pPr>
      <w:r>
        <w:t>5</w:t>
      </w:r>
      <w:r>
        <w:rPr>
          <w:sz w:val="22"/>
          <w:szCs w:val="22"/>
        </w:rPr>
        <w:t xml:space="preserve"> </w:t>
      </w:r>
      <w:r w:rsidRPr="005F5E2F">
        <w:t>Расплавленный припой перемешивают стальной проволокой и уд</w:t>
      </w:r>
      <w:r w:rsidRPr="005F5E2F">
        <w:t>а</w:t>
      </w:r>
      <w:r w:rsidRPr="005F5E2F">
        <w:t>ляют с поверхности расплавленного металла шлаки; одновременно легким постукиванием по форме производят уплотнения припоя, после чего н</w:t>
      </w:r>
      <w:r w:rsidRPr="005F5E2F">
        <w:t>а</w:t>
      </w:r>
      <w:r w:rsidRPr="005F5E2F">
        <w:t>грев прекращают.</w:t>
      </w:r>
    </w:p>
    <w:p w:rsidR="00FB2122" w:rsidRPr="005F5E2F" w:rsidRDefault="00FB2122" w:rsidP="00FB2122">
      <w:pPr>
        <w:spacing w:line="247" w:lineRule="auto"/>
        <w:ind w:firstLine="397"/>
      </w:pPr>
      <w:r>
        <w:t>6</w:t>
      </w:r>
      <w:proofErr w:type="gramStart"/>
      <w:r>
        <w:rPr>
          <w:sz w:val="22"/>
          <w:szCs w:val="22"/>
        </w:rPr>
        <w:t xml:space="preserve"> </w:t>
      </w:r>
      <w:r w:rsidRPr="005F5E2F">
        <w:t>П</w:t>
      </w:r>
      <w:proofErr w:type="gramEnd"/>
      <w:r w:rsidRPr="005F5E2F">
        <w:t>осле остывания места соединения снимают экраны и форму, опил</w:t>
      </w:r>
      <w:r w:rsidRPr="005F5E2F">
        <w:t>и</w:t>
      </w:r>
      <w:r w:rsidRPr="005F5E2F">
        <w:t>вают заусенцы, покрывают влагостойким лаком и изол</w:t>
      </w:r>
      <w:r w:rsidRPr="005F5E2F">
        <w:t>и</w:t>
      </w:r>
      <w:r w:rsidRPr="005F5E2F">
        <w:t>руют.</w:t>
      </w:r>
    </w:p>
    <w:p w:rsidR="00FB2122" w:rsidRPr="00687997" w:rsidRDefault="00FB2122" w:rsidP="00FB2122">
      <w:pPr>
        <w:spacing w:line="247" w:lineRule="auto"/>
        <w:ind w:firstLine="397"/>
        <w:rPr>
          <w:sz w:val="22"/>
          <w:szCs w:val="22"/>
        </w:rPr>
      </w:pPr>
      <w:r w:rsidRPr="00687997">
        <w:rPr>
          <w:sz w:val="22"/>
          <w:szCs w:val="22"/>
        </w:rPr>
        <w:t>Последовательность операций, выполняемых при пайке алюм</w:t>
      </w:r>
      <w:r w:rsidRPr="00687997">
        <w:rPr>
          <w:sz w:val="22"/>
          <w:szCs w:val="22"/>
        </w:rPr>
        <w:t>и</w:t>
      </w:r>
      <w:r w:rsidRPr="00687997">
        <w:rPr>
          <w:sz w:val="22"/>
          <w:szCs w:val="22"/>
        </w:rPr>
        <w:t xml:space="preserve">ниевых жил способом </w:t>
      </w:r>
      <w:proofErr w:type="gramStart"/>
      <w:r w:rsidRPr="00687997">
        <w:rPr>
          <w:b/>
          <w:sz w:val="22"/>
          <w:szCs w:val="22"/>
        </w:rPr>
        <w:t>полива</w:t>
      </w:r>
      <w:proofErr w:type="gramEnd"/>
      <w:r w:rsidRPr="00687997">
        <w:rPr>
          <w:sz w:val="22"/>
          <w:szCs w:val="22"/>
        </w:rPr>
        <w:t xml:space="preserve"> расплавленным припоем:</w:t>
      </w:r>
    </w:p>
    <w:p w:rsidR="00FB2122" w:rsidRPr="005F5E2F" w:rsidRDefault="00FB2122" w:rsidP="00FB2122">
      <w:pPr>
        <w:spacing w:line="247" w:lineRule="auto"/>
        <w:ind w:firstLine="397"/>
      </w:pPr>
      <w:r>
        <w:t>1</w:t>
      </w:r>
      <w:r>
        <w:rPr>
          <w:sz w:val="22"/>
          <w:szCs w:val="22"/>
        </w:rPr>
        <w:t xml:space="preserve"> </w:t>
      </w:r>
      <w:r w:rsidRPr="005F5E2F">
        <w:t>Припой марки ЦО-12 или ЦА-15 разогревают в тигле вместимостью 7–8 кг до температуры 650–700</w:t>
      </w:r>
      <w:proofErr w:type="gramStart"/>
      <w:r w:rsidRPr="005F5E2F">
        <w:t xml:space="preserve"> </w:t>
      </w:r>
      <w:r w:rsidRPr="005F5E2F">
        <w:sym w:font="Symbol" w:char="F0B0"/>
      </w:r>
      <w:r w:rsidRPr="005F5E2F">
        <w:t>С</w:t>
      </w:r>
      <w:proofErr w:type="gramEnd"/>
      <w:r w:rsidRPr="005F5E2F">
        <w:t>, которую определяют по началу плавл</w:t>
      </w:r>
      <w:r w:rsidRPr="005F5E2F">
        <w:t>е</w:t>
      </w:r>
      <w:r w:rsidRPr="005F5E2F">
        <w:t>ния погружаемой в припой алюминиевой палочки. Такое относительно большое количество припоя в тигле и высокая температура нагрева необх</w:t>
      </w:r>
      <w:r w:rsidRPr="005F5E2F">
        <w:t>о</w:t>
      </w:r>
      <w:r w:rsidRPr="005F5E2F">
        <w:t>димы для обеспечения надёжного и достаточно полного расплавления пр</w:t>
      </w:r>
      <w:r w:rsidRPr="005F5E2F">
        <w:t>о</w:t>
      </w:r>
      <w:r w:rsidRPr="005F5E2F">
        <w:t>волок спаиваемых жил.</w:t>
      </w:r>
    </w:p>
    <w:p w:rsidR="00FB2122" w:rsidRPr="005F5E2F" w:rsidRDefault="00FB2122" w:rsidP="00FB2122">
      <w:pPr>
        <w:spacing w:line="247" w:lineRule="auto"/>
        <w:ind w:firstLine="397"/>
      </w:pPr>
      <w:r>
        <w:t>2</w:t>
      </w:r>
      <w:r>
        <w:rPr>
          <w:sz w:val="22"/>
          <w:szCs w:val="22"/>
        </w:rPr>
        <w:t xml:space="preserve"> </w:t>
      </w:r>
      <w:r w:rsidRPr="005F5E2F">
        <w:t>Концы жил разделывают ступенчато, либо обрезают ножовкой в стальных ша</w:t>
      </w:r>
      <w:r w:rsidRPr="005F5E2F">
        <w:t>б</w:t>
      </w:r>
      <w:r w:rsidRPr="005F5E2F">
        <w:t>лонах под углом 55</w:t>
      </w:r>
      <w:r w:rsidRPr="005F5E2F">
        <w:sym w:font="Symbol" w:char="F0B0"/>
      </w:r>
      <w:r w:rsidRPr="005F5E2F">
        <w:t xml:space="preserve"> к горизонту.</w:t>
      </w:r>
    </w:p>
    <w:p w:rsidR="00FB2122" w:rsidRPr="005F5E2F" w:rsidRDefault="00FB2122" w:rsidP="00FB2122">
      <w:pPr>
        <w:spacing w:line="247" w:lineRule="auto"/>
        <w:ind w:firstLine="397"/>
      </w:pPr>
      <w:r>
        <w:t>3</w:t>
      </w:r>
      <w:proofErr w:type="gramStart"/>
      <w:r>
        <w:t xml:space="preserve"> </w:t>
      </w:r>
      <w:r w:rsidRPr="005F5E2F">
        <w:t>З</w:t>
      </w:r>
      <w:proofErr w:type="gramEnd"/>
      <w:r w:rsidRPr="005F5E2F">
        <w:t>акрепляют формы, под которыми устанавливают тигель и лоток для стекания припоя, сделанный из кровельного железа.</w:t>
      </w:r>
    </w:p>
    <w:p w:rsidR="00FB2122" w:rsidRPr="005F5E2F" w:rsidRDefault="00FB2122" w:rsidP="00FB2122">
      <w:pPr>
        <w:spacing w:line="247" w:lineRule="auto"/>
        <w:ind w:firstLine="397"/>
      </w:pPr>
      <w:r>
        <w:t xml:space="preserve">4 </w:t>
      </w:r>
      <w:r w:rsidRPr="005F5E2F">
        <w:t>Паяльной ложкой черпают расплавленный припой и льют его в ли</w:t>
      </w:r>
      <w:r w:rsidRPr="005F5E2F">
        <w:t>т</w:t>
      </w:r>
      <w:r w:rsidRPr="005F5E2F">
        <w:t>никовое отверстие до тех пор, пока не произойдёт расплавление торцов жил. Момент расплавления определяют щупом из стальной пров</w:t>
      </w:r>
      <w:r w:rsidRPr="005F5E2F">
        <w:t>о</w:t>
      </w:r>
      <w:r w:rsidRPr="005F5E2F">
        <w:t>локи.</w:t>
      </w:r>
    </w:p>
    <w:p w:rsidR="00FB2122" w:rsidRPr="005F5E2F" w:rsidRDefault="00FB2122" w:rsidP="00FB2122">
      <w:pPr>
        <w:spacing w:line="247" w:lineRule="auto"/>
        <w:ind w:firstLine="397"/>
      </w:pPr>
      <w:r>
        <w:t>5</w:t>
      </w:r>
      <w:proofErr w:type="gramStart"/>
      <w:r>
        <w:rPr>
          <w:sz w:val="22"/>
          <w:szCs w:val="22"/>
        </w:rPr>
        <w:t xml:space="preserve"> </w:t>
      </w:r>
      <w:r w:rsidRPr="005F5E2F">
        <w:t>П</w:t>
      </w:r>
      <w:proofErr w:type="gramEnd"/>
      <w:r w:rsidRPr="005F5E2F">
        <w:t>ри пайке концов жил, скошенных под углом 55</w:t>
      </w:r>
      <w:r w:rsidRPr="005F5E2F">
        <w:sym w:font="Symbol" w:char="F0B0"/>
      </w:r>
      <w:r w:rsidRPr="005F5E2F">
        <w:t>, в процессе п</w:t>
      </w:r>
      <w:r w:rsidRPr="005F5E2F">
        <w:t>о</w:t>
      </w:r>
      <w:r w:rsidRPr="005F5E2F">
        <w:t>лива припоя производят счистку плёнки ок</w:t>
      </w:r>
      <w:r>
        <w:t>сида</w:t>
      </w:r>
      <w:r w:rsidRPr="005F5E2F">
        <w:t xml:space="preserve"> с поверхности жил стальным скребком.</w:t>
      </w:r>
    </w:p>
    <w:p w:rsidR="00FB2122" w:rsidRPr="005F5E2F" w:rsidRDefault="00FB2122" w:rsidP="00FB2122">
      <w:pPr>
        <w:spacing w:line="247" w:lineRule="auto"/>
        <w:ind w:firstLine="397"/>
      </w:pPr>
      <w:r>
        <w:t>6</w:t>
      </w:r>
      <w:proofErr w:type="gramStart"/>
      <w:r>
        <w:rPr>
          <w:sz w:val="22"/>
          <w:szCs w:val="22"/>
        </w:rPr>
        <w:t xml:space="preserve"> </w:t>
      </w:r>
      <w:r w:rsidRPr="005F5E2F">
        <w:t>П</w:t>
      </w:r>
      <w:proofErr w:type="gramEnd"/>
      <w:r w:rsidRPr="005F5E2F">
        <w:t>ри остывании припой дает усадку, поэтому во избежание образов</w:t>
      </w:r>
      <w:r w:rsidRPr="005F5E2F">
        <w:t>а</w:t>
      </w:r>
      <w:r w:rsidRPr="005F5E2F">
        <w:t>ния раковины по мере усадки производят доливку припоя в литниковое о</w:t>
      </w:r>
      <w:r w:rsidRPr="005F5E2F">
        <w:t>т</w:t>
      </w:r>
      <w:r w:rsidRPr="005F5E2F">
        <w:t>верстие формы.</w:t>
      </w:r>
    </w:p>
    <w:p w:rsidR="00FB2122" w:rsidRPr="005F5E2F" w:rsidRDefault="00FB2122" w:rsidP="00FB2122">
      <w:pPr>
        <w:spacing w:line="247" w:lineRule="auto"/>
        <w:ind w:firstLine="397"/>
      </w:pPr>
      <w:r>
        <w:t>7</w:t>
      </w:r>
      <w:r>
        <w:rPr>
          <w:sz w:val="22"/>
          <w:szCs w:val="22"/>
        </w:rPr>
        <w:t xml:space="preserve"> </w:t>
      </w:r>
      <w:r w:rsidRPr="005F5E2F">
        <w:t>Процесс пайки в одной форме не должен превышать 1</w:t>
      </w:r>
      <w:r w:rsidRPr="001877A2">
        <w:t>–</w:t>
      </w:r>
      <w:r w:rsidRPr="005F5E2F">
        <w:t>1,5 мин. Перед началом пайки следующей жилы, тигель с припоем вновь подо</w:t>
      </w:r>
      <w:r w:rsidRPr="005F5E2F">
        <w:t>г</w:t>
      </w:r>
      <w:r w:rsidRPr="005F5E2F">
        <w:t>ревают до 650–700</w:t>
      </w:r>
      <w:r>
        <w:t xml:space="preserve"> </w:t>
      </w:r>
      <w:r w:rsidRPr="005F5E2F">
        <w:sym w:font="Symbol" w:char="F0B0"/>
      </w:r>
      <w:r w:rsidRPr="005F5E2F">
        <w:t>С.</w:t>
      </w:r>
    </w:p>
    <w:p w:rsidR="00FB2122" w:rsidRDefault="00FB2122" w:rsidP="00FB2122">
      <w:pPr>
        <w:spacing w:line="247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>М</w:t>
      </w:r>
      <w:r w:rsidRPr="00105291">
        <w:rPr>
          <w:sz w:val="22"/>
          <w:szCs w:val="22"/>
        </w:rPr>
        <w:t>едны</w:t>
      </w:r>
      <w:r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 жил</w:t>
      </w:r>
      <w:r>
        <w:rPr>
          <w:sz w:val="22"/>
          <w:szCs w:val="22"/>
        </w:rPr>
        <w:t>ы можно спаять</w:t>
      </w:r>
      <w:r w:rsidRPr="00105291">
        <w:rPr>
          <w:sz w:val="22"/>
          <w:szCs w:val="22"/>
        </w:rPr>
        <w:t xml:space="preserve"> в медных гильзах ГМ</w:t>
      </w:r>
      <w:r w:rsidRPr="005F5E2F"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 xml:space="preserve">способом </w:t>
      </w:r>
      <w:proofErr w:type="gramStart"/>
      <w:r w:rsidRPr="00105291">
        <w:rPr>
          <w:sz w:val="22"/>
          <w:szCs w:val="22"/>
        </w:rPr>
        <w:t>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лива</w:t>
      </w:r>
      <w:proofErr w:type="gramEnd"/>
      <w:r w:rsidRPr="00105291">
        <w:rPr>
          <w:sz w:val="22"/>
          <w:szCs w:val="22"/>
        </w:rPr>
        <w:t xml:space="preserve"> расплавленным припоем</w:t>
      </w:r>
      <w:r>
        <w:rPr>
          <w:sz w:val="22"/>
          <w:szCs w:val="22"/>
        </w:rPr>
        <w:t>.</w:t>
      </w:r>
    </w:p>
    <w:p w:rsidR="00FB2122" w:rsidRPr="00CA1C93" w:rsidRDefault="00FB2122" w:rsidP="00FB2122">
      <w:pPr>
        <w:spacing w:line="247" w:lineRule="auto"/>
        <w:ind w:firstLine="397"/>
      </w:pPr>
      <w:r w:rsidRPr="00CA1C93">
        <w:t>Последовательность выполнения операций:</w:t>
      </w:r>
    </w:p>
    <w:p w:rsidR="00FB2122" w:rsidRPr="008B42D6" w:rsidRDefault="00FB2122" w:rsidP="00FB2122">
      <w:pPr>
        <w:spacing w:line="247" w:lineRule="auto"/>
        <w:ind w:firstLine="397"/>
      </w:pPr>
      <w:r>
        <w:t>1</w:t>
      </w:r>
      <w:r>
        <w:rPr>
          <w:sz w:val="22"/>
          <w:szCs w:val="22"/>
        </w:rPr>
        <w:t xml:space="preserve"> </w:t>
      </w:r>
      <w:r w:rsidRPr="008B42D6">
        <w:t xml:space="preserve">Припой </w:t>
      </w:r>
      <w:proofErr w:type="spellStart"/>
      <w:r w:rsidRPr="008B42D6">
        <w:t>ПОССу</w:t>
      </w:r>
      <w:proofErr w:type="spellEnd"/>
      <w:r w:rsidRPr="008B42D6">
        <w:t xml:space="preserve"> 40-0,5 разогревают в графитовом или стальном тигле примерно до 290 </w:t>
      </w:r>
      <w:r w:rsidRPr="008B42D6">
        <w:sym w:font="Symbol" w:char="F0B0"/>
      </w:r>
      <w:r w:rsidRPr="008B42D6">
        <w:t>С.</w:t>
      </w:r>
    </w:p>
    <w:p w:rsidR="00FB2122" w:rsidRPr="008B42D6" w:rsidRDefault="00FB2122" w:rsidP="00FB2122">
      <w:pPr>
        <w:spacing w:line="247" w:lineRule="auto"/>
        <w:ind w:firstLine="397"/>
      </w:pPr>
      <w:r>
        <w:t>2</w:t>
      </w:r>
      <w:proofErr w:type="gramStart"/>
      <w:r>
        <w:rPr>
          <w:sz w:val="22"/>
          <w:szCs w:val="22"/>
        </w:rPr>
        <w:t xml:space="preserve"> </w:t>
      </w:r>
      <w:r w:rsidRPr="008B42D6">
        <w:t>З</w:t>
      </w:r>
      <w:proofErr w:type="gramEnd"/>
      <w:r w:rsidRPr="008B42D6">
        <w:t>ачищают до металлического блеска концы жил и внутреннюю п</w:t>
      </w:r>
      <w:r w:rsidRPr="008B42D6">
        <w:t>о</w:t>
      </w:r>
      <w:r w:rsidRPr="008B42D6">
        <w:t>верхность гильзы.</w:t>
      </w:r>
    </w:p>
    <w:p w:rsidR="00FB2122" w:rsidRPr="008B42D6" w:rsidRDefault="00FB2122" w:rsidP="00FB2122">
      <w:pPr>
        <w:spacing w:line="247" w:lineRule="auto"/>
        <w:ind w:firstLine="397"/>
      </w:pPr>
      <w:r>
        <w:lastRenderedPageBreak/>
        <w:t>3</w:t>
      </w:r>
      <w:proofErr w:type="gramStart"/>
      <w:r>
        <w:rPr>
          <w:sz w:val="22"/>
          <w:szCs w:val="22"/>
        </w:rPr>
        <w:t xml:space="preserve"> </w:t>
      </w:r>
      <w:r w:rsidRPr="008B42D6">
        <w:t>П</w:t>
      </w:r>
      <w:proofErr w:type="gramEnd"/>
      <w:r w:rsidRPr="008B42D6">
        <w:t>окрывают флюсом концы жил и вставляют их в гильзу так, чтобы стык находи</w:t>
      </w:r>
      <w:r w:rsidRPr="008B42D6">
        <w:t>л</w:t>
      </w:r>
      <w:r w:rsidRPr="008B42D6">
        <w:t>ся в середине заливочного отверстия.</w:t>
      </w:r>
    </w:p>
    <w:p w:rsidR="00FB2122" w:rsidRPr="008B42D6" w:rsidRDefault="00FB2122" w:rsidP="00FB2122">
      <w:pPr>
        <w:spacing w:line="247" w:lineRule="auto"/>
        <w:ind w:firstLine="397"/>
      </w:pPr>
      <w:r>
        <w:t>4</w:t>
      </w:r>
      <w:proofErr w:type="gramStart"/>
      <w:r>
        <w:rPr>
          <w:sz w:val="22"/>
          <w:szCs w:val="22"/>
        </w:rPr>
        <w:t xml:space="preserve"> </w:t>
      </w:r>
      <w:r w:rsidRPr="008B42D6">
        <w:t>Д</w:t>
      </w:r>
      <w:proofErr w:type="gramEnd"/>
      <w:r w:rsidRPr="008B42D6">
        <w:t>ля уплотнения места соединения с обеих сторон между концом гильзы и краем изоляции подматывают на жилы асбестовый шнур. Ср</w:t>
      </w:r>
      <w:r w:rsidRPr="008B42D6">
        <w:t>а</w:t>
      </w:r>
      <w:r w:rsidRPr="008B42D6">
        <w:t>зу по окончании пайки, пока не остыл припой, протирают гильзу тряпкой, см</w:t>
      </w:r>
      <w:r w:rsidRPr="008B42D6">
        <w:t>а</w:t>
      </w:r>
      <w:r w:rsidRPr="008B42D6">
        <w:t xml:space="preserve">занной паяльной мазью. </w:t>
      </w:r>
    </w:p>
    <w:p w:rsidR="00FB2122" w:rsidRPr="008B42D6" w:rsidRDefault="00FB2122" w:rsidP="00FB2122">
      <w:pPr>
        <w:spacing w:line="247" w:lineRule="auto"/>
        <w:ind w:firstLine="397"/>
      </w:pPr>
      <w:r>
        <w:t>5</w:t>
      </w:r>
      <w:proofErr w:type="gramStart"/>
      <w:r>
        <w:rPr>
          <w:sz w:val="22"/>
          <w:szCs w:val="22"/>
        </w:rPr>
        <w:t xml:space="preserve"> </w:t>
      </w:r>
      <w:r w:rsidRPr="008B42D6">
        <w:t>В</w:t>
      </w:r>
      <w:proofErr w:type="gramEnd"/>
      <w:r w:rsidRPr="008B42D6">
        <w:t>о избежание перегрева изоляции жил длительность полива припоя не должна превышать 1,5 мин. За это время необходимо обеспечить полное обл</w:t>
      </w:r>
      <w:r w:rsidRPr="008B42D6">
        <w:t>у</w:t>
      </w:r>
      <w:r w:rsidRPr="008B42D6">
        <w:t>живание гильзы.</w:t>
      </w:r>
    </w:p>
    <w:p w:rsidR="00FB2122" w:rsidRPr="00105291" w:rsidRDefault="00FB2122" w:rsidP="00FB2122">
      <w:pPr>
        <w:spacing w:line="247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proofErr w:type="spellStart"/>
      <w:r>
        <w:rPr>
          <w:sz w:val="22"/>
          <w:szCs w:val="22"/>
        </w:rPr>
        <w:t>о</w:t>
      </w:r>
      <w:r w:rsidRPr="00105291">
        <w:rPr>
          <w:sz w:val="22"/>
          <w:szCs w:val="22"/>
        </w:rPr>
        <w:t>концевани</w:t>
      </w:r>
      <w:r>
        <w:rPr>
          <w:sz w:val="22"/>
          <w:szCs w:val="22"/>
        </w:rPr>
        <w:t>и</w:t>
      </w:r>
      <w:proofErr w:type="spellEnd"/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алюминиевых многопроволочных жил пр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пайкой наконечников</w:t>
      </w:r>
      <w:r>
        <w:rPr>
          <w:sz w:val="22"/>
          <w:szCs w:val="22"/>
        </w:rPr>
        <w:t xml:space="preserve"> д</w:t>
      </w:r>
      <w:r w:rsidRPr="00105291">
        <w:rPr>
          <w:sz w:val="22"/>
          <w:szCs w:val="22"/>
        </w:rPr>
        <w:t>ля лучшего проникновения припоя в зазор между жилой и наконечником применяют алюминиевые наконечн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ки с сечением на одну ступень больше, чем ж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ла.</w:t>
      </w:r>
    </w:p>
    <w:p w:rsidR="00FB2122" w:rsidRPr="008B42D6" w:rsidRDefault="00FB2122" w:rsidP="00FB2122">
      <w:pPr>
        <w:spacing w:line="247" w:lineRule="auto"/>
        <w:ind w:firstLine="397"/>
      </w:pPr>
      <w:r w:rsidRPr="008B42D6">
        <w:t>Последовательность</w:t>
      </w:r>
      <w:r>
        <w:t xml:space="preserve"> выполнения</w:t>
      </w:r>
      <w:r w:rsidRPr="008B42D6">
        <w:t xml:space="preserve"> операций:</w:t>
      </w:r>
    </w:p>
    <w:p w:rsidR="00FB2122" w:rsidRPr="008B42D6" w:rsidRDefault="00FB2122" w:rsidP="00FB2122">
      <w:pPr>
        <w:spacing w:line="247" w:lineRule="auto"/>
        <w:ind w:firstLine="397"/>
      </w:pPr>
      <w:r>
        <w:t>1</w:t>
      </w:r>
      <w:r>
        <w:rPr>
          <w:sz w:val="22"/>
          <w:szCs w:val="22"/>
        </w:rPr>
        <w:t xml:space="preserve"> </w:t>
      </w:r>
      <w:r w:rsidRPr="008B42D6">
        <w:t>Жилу разделывают ступенчатым способом и лудят.</w:t>
      </w:r>
    </w:p>
    <w:p w:rsidR="00FB2122" w:rsidRPr="008B42D6" w:rsidRDefault="00FB2122" w:rsidP="00FB2122">
      <w:pPr>
        <w:spacing w:line="247" w:lineRule="auto"/>
        <w:ind w:firstLine="397"/>
      </w:pPr>
      <w:r>
        <w:t>2</w:t>
      </w:r>
      <w:r>
        <w:rPr>
          <w:sz w:val="22"/>
          <w:szCs w:val="22"/>
        </w:rPr>
        <w:t xml:space="preserve"> </w:t>
      </w:r>
      <w:r w:rsidRPr="008B42D6">
        <w:t>Внутреннюю поверхность гильзы наконечника зачищают стальной щё</w:t>
      </w:r>
      <w:r w:rsidRPr="008B42D6">
        <w:t>т</w:t>
      </w:r>
      <w:r w:rsidRPr="008B42D6">
        <w:t>кой и тоже лудят.</w:t>
      </w:r>
    </w:p>
    <w:p w:rsidR="00FB2122" w:rsidRPr="008B42D6" w:rsidRDefault="00FB2122" w:rsidP="00FB2122">
      <w:pPr>
        <w:spacing w:line="245" w:lineRule="auto"/>
        <w:ind w:firstLine="397"/>
      </w:pPr>
      <w:r>
        <w:t>3</w:t>
      </w:r>
      <w:proofErr w:type="gramStart"/>
      <w:r>
        <w:rPr>
          <w:sz w:val="22"/>
          <w:szCs w:val="22"/>
        </w:rPr>
        <w:t xml:space="preserve"> </w:t>
      </w:r>
      <w:r w:rsidRPr="008B42D6">
        <w:t>Н</w:t>
      </w:r>
      <w:proofErr w:type="gramEnd"/>
      <w:r w:rsidRPr="008B42D6">
        <w:t>адевают наконечник на жилу так, чтобы центральная проволока ж</w:t>
      </w:r>
      <w:r w:rsidRPr="008B42D6">
        <w:t>и</w:t>
      </w:r>
      <w:r w:rsidRPr="008B42D6">
        <w:t>лы выступ</w:t>
      </w:r>
      <w:r w:rsidRPr="008B42D6">
        <w:t>а</w:t>
      </w:r>
      <w:r w:rsidRPr="008B42D6">
        <w:t>ла из шейки наконечника на 5–6 мм.</w:t>
      </w:r>
    </w:p>
    <w:p w:rsidR="00FB2122" w:rsidRPr="008B42D6" w:rsidRDefault="00FB2122" w:rsidP="00FB2122">
      <w:pPr>
        <w:spacing w:line="245" w:lineRule="auto"/>
        <w:ind w:firstLine="397"/>
      </w:pPr>
      <w:r>
        <w:t>4</w:t>
      </w:r>
      <w:r>
        <w:rPr>
          <w:sz w:val="22"/>
          <w:szCs w:val="22"/>
        </w:rPr>
        <w:t xml:space="preserve"> </w:t>
      </w:r>
      <w:r w:rsidRPr="008B42D6">
        <w:t>Зазор между жилой и наконечником уплотняют снизу асбестовым шнуром и з</w:t>
      </w:r>
      <w:r w:rsidRPr="008B42D6">
        <w:t>а</w:t>
      </w:r>
      <w:r w:rsidRPr="008B42D6">
        <w:t>крепляют на жиле экран.</w:t>
      </w:r>
    </w:p>
    <w:p w:rsidR="00FB2122" w:rsidRPr="008B42D6" w:rsidRDefault="00FB2122" w:rsidP="00FB2122">
      <w:pPr>
        <w:spacing w:line="245" w:lineRule="auto"/>
        <w:ind w:firstLine="397"/>
      </w:pPr>
      <w:r>
        <w:t>5</w:t>
      </w:r>
      <w:r>
        <w:rPr>
          <w:sz w:val="22"/>
          <w:szCs w:val="22"/>
        </w:rPr>
        <w:t xml:space="preserve"> </w:t>
      </w:r>
      <w:r w:rsidRPr="008B42D6">
        <w:t>Пламя горелки направляют на верхнюю часть наконечника и выступающую жилу, нагревают их и сплавляют палочку припоя до запо</w:t>
      </w:r>
      <w:r w:rsidRPr="008B42D6">
        <w:t>л</w:t>
      </w:r>
      <w:r w:rsidRPr="008B42D6">
        <w:t>нения всего пространства между гильзой наконечника и жилой.</w:t>
      </w:r>
    </w:p>
    <w:p w:rsidR="00FB2122" w:rsidRDefault="00FB2122" w:rsidP="00FB2122">
      <w:pPr>
        <w:spacing w:line="245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>М</w:t>
      </w:r>
      <w:r w:rsidRPr="00105291">
        <w:rPr>
          <w:sz w:val="22"/>
          <w:szCs w:val="22"/>
        </w:rPr>
        <w:t>едны</w:t>
      </w:r>
      <w:r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 жил</w:t>
      </w:r>
      <w:r>
        <w:rPr>
          <w:sz w:val="22"/>
          <w:szCs w:val="22"/>
        </w:rPr>
        <w:t xml:space="preserve">ы можно </w:t>
      </w:r>
      <w:proofErr w:type="spellStart"/>
      <w:r>
        <w:rPr>
          <w:sz w:val="22"/>
          <w:szCs w:val="22"/>
        </w:rPr>
        <w:t>о</w:t>
      </w:r>
      <w:r w:rsidRPr="00105291">
        <w:rPr>
          <w:sz w:val="22"/>
          <w:szCs w:val="22"/>
        </w:rPr>
        <w:t>концева</w:t>
      </w:r>
      <w:r>
        <w:rPr>
          <w:sz w:val="22"/>
          <w:szCs w:val="22"/>
        </w:rPr>
        <w:t>ть</w:t>
      </w:r>
      <w:proofErr w:type="spellEnd"/>
      <w:r w:rsidRPr="00105291">
        <w:rPr>
          <w:sz w:val="22"/>
          <w:szCs w:val="22"/>
        </w:rPr>
        <w:t xml:space="preserve"> медными наконечниками</w:t>
      </w:r>
      <w:r>
        <w:rPr>
          <w:sz w:val="22"/>
          <w:szCs w:val="22"/>
        </w:rPr>
        <w:t>.</w:t>
      </w:r>
    </w:p>
    <w:p w:rsidR="00FB2122" w:rsidRDefault="00FB2122" w:rsidP="00FB2122">
      <w:pPr>
        <w:spacing w:line="245" w:lineRule="auto"/>
        <w:ind w:firstLine="397"/>
      </w:pPr>
      <w:r w:rsidRPr="008B42D6">
        <w:t>Последовательность</w:t>
      </w:r>
      <w:r>
        <w:t xml:space="preserve"> выполнения</w:t>
      </w:r>
      <w:r w:rsidRPr="008B42D6">
        <w:t xml:space="preserve"> операций:</w:t>
      </w:r>
    </w:p>
    <w:p w:rsidR="00FB2122" w:rsidRPr="008B42D6" w:rsidRDefault="00FB2122" w:rsidP="00FB2122">
      <w:pPr>
        <w:spacing w:line="245" w:lineRule="auto"/>
        <w:ind w:firstLine="397"/>
      </w:pPr>
      <w:r>
        <w:t>1</w:t>
      </w:r>
      <w:r>
        <w:rPr>
          <w:sz w:val="22"/>
          <w:szCs w:val="22"/>
        </w:rPr>
        <w:t xml:space="preserve"> </w:t>
      </w:r>
      <w:r w:rsidRPr="008B42D6">
        <w:t xml:space="preserve">Конец жилы </w:t>
      </w:r>
      <w:proofErr w:type="spellStart"/>
      <w:r w:rsidRPr="008B42D6">
        <w:t>облуживают</w:t>
      </w:r>
      <w:proofErr w:type="spellEnd"/>
      <w:r w:rsidRPr="008B42D6">
        <w:t xml:space="preserve"> и надевают наконечник, у нижнего торца которого н</w:t>
      </w:r>
      <w:r w:rsidRPr="008B42D6">
        <w:t>а</w:t>
      </w:r>
      <w:r w:rsidRPr="008B42D6">
        <w:t>кладывают бандаж из двух</w:t>
      </w:r>
      <w:r>
        <w:t xml:space="preserve"> </w:t>
      </w:r>
      <w:r w:rsidRPr="001877A2">
        <w:t>–</w:t>
      </w:r>
      <w:r>
        <w:t xml:space="preserve"> </w:t>
      </w:r>
      <w:r w:rsidRPr="008B42D6">
        <w:t>тр</w:t>
      </w:r>
      <w:r>
        <w:t>ё</w:t>
      </w:r>
      <w:r w:rsidRPr="008B42D6">
        <w:t>х сло</w:t>
      </w:r>
      <w:r>
        <w:t>ё</w:t>
      </w:r>
      <w:r w:rsidRPr="008B42D6">
        <w:t>в асбеста.</w:t>
      </w:r>
    </w:p>
    <w:p w:rsidR="00FB2122" w:rsidRPr="008B42D6" w:rsidRDefault="00FB2122" w:rsidP="00FB2122">
      <w:pPr>
        <w:spacing w:line="245" w:lineRule="auto"/>
        <w:ind w:firstLine="397"/>
      </w:pPr>
      <w:r>
        <w:t>2</w:t>
      </w:r>
      <w:r>
        <w:rPr>
          <w:sz w:val="22"/>
          <w:szCs w:val="22"/>
        </w:rPr>
        <w:t xml:space="preserve"> </w:t>
      </w:r>
      <w:r w:rsidRPr="008B42D6">
        <w:t xml:space="preserve">Наконечник прогревают пламенем </w:t>
      </w:r>
      <w:proofErr w:type="spellStart"/>
      <w:r w:rsidRPr="008B42D6">
        <w:t>пропанокислородной</w:t>
      </w:r>
      <w:proofErr w:type="spellEnd"/>
      <w:r w:rsidRPr="008B42D6">
        <w:t xml:space="preserve"> горелки, паяльной лампы или паяльником и заливают предварительно расплавле</w:t>
      </w:r>
      <w:r w:rsidRPr="008B42D6">
        <w:t>н</w:t>
      </w:r>
      <w:r w:rsidRPr="008B42D6">
        <w:t xml:space="preserve">ный припой </w:t>
      </w:r>
      <w:proofErr w:type="gramStart"/>
      <w:r w:rsidRPr="008B42D6">
        <w:t>ПОС</w:t>
      </w:r>
      <w:proofErr w:type="gramEnd"/>
      <w:r w:rsidRPr="008B42D6">
        <w:t>, наблюдая чтобы он проник между проволоками ж</w:t>
      </w:r>
      <w:r w:rsidRPr="008B42D6">
        <w:t>и</w:t>
      </w:r>
      <w:r w:rsidRPr="008B42D6">
        <w:t>лы.</w:t>
      </w:r>
    </w:p>
    <w:p w:rsidR="00FB2122" w:rsidRPr="008B42D6" w:rsidRDefault="00FB2122" w:rsidP="00FB2122">
      <w:pPr>
        <w:spacing w:line="245" w:lineRule="auto"/>
        <w:ind w:firstLine="397"/>
      </w:pPr>
      <w:r>
        <w:t>3</w:t>
      </w:r>
      <w:r>
        <w:rPr>
          <w:sz w:val="22"/>
          <w:szCs w:val="22"/>
        </w:rPr>
        <w:t xml:space="preserve"> </w:t>
      </w:r>
      <w:r w:rsidRPr="008B42D6">
        <w:t>Тканью, смазанной паяльной мазью, сгоняют и разглаживают подт</w:t>
      </w:r>
      <w:r w:rsidRPr="008B42D6">
        <w:t>е</w:t>
      </w:r>
      <w:r w:rsidRPr="008B42D6">
        <w:t>ки припоя на поверхности наконечника.</w:t>
      </w:r>
    </w:p>
    <w:p w:rsidR="00FB2122" w:rsidRPr="008B42D6" w:rsidRDefault="00FB2122" w:rsidP="00FB2122">
      <w:pPr>
        <w:spacing w:line="245" w:lineRule="auto"/>
        <w:ind w:firstLine="397"/>
      </w:pPr>
      <w:r>
        <w:t>4</w:t>
      </w:r>
      <w:r>
        <w:rPr>
          <w:sz w:val="22"/>
          <w:szCs w:val="22"/>
        </w:rPr>
        <w:t xml:space="preserve"> </w:t>
      </w:r>
      <w:r w:rsidRPr="008B42D6">
        <w:t>Асбестовый бандаж снимают и на его место накладывают изол</w:t>
      </w:r>
      <w:r w:rsidRPr="008B42D6">
        <w:t>я</w:t>
      </w:r>
      <w:r w:rsidRPr="008B42D6">
        <w:t>цию.</w:t>
      </w:r>
    </w:p>
    <w:p w:rsidR="00FB2122" w:rsidRPr="008B42D6" w:rsidRDefault="00FB2122" w:rsidP="00FB2122">
      <w:pPr>
        <w:spacing w:before="320" w:after="200" w:line="245" w:lineRule="auto"/>
        <w:jc w:val="center"/>
        <w:rPr>
          <w:b/>
          <w:sz w:val="22"/>
          <w:szCs w:val="22"/>
        </w:rPr>
      </w:pPr>
      <w:bookmarkStart w:id="0" w:name="_Toc474981469"/>
      <w:bookmarkStart w:id="1" w:name="_Toc474983978"/>
      <w:bookmarkStart w:id="2" w:name="_Toc474984327"/>
      <w:bookmarkStart w:id="3" w:name="_Toc474986404"/>
      <w:bookmarkStart w:id="4" w:name="_Toc474992047"/>
      <w:bookmarkStart w:id="5" w:name="_Toc474992434"/>
      <w:bookmarkStart w:id="6" w:name="_Toc474992699"/>
      <w:bookmarkStart w:id="7" w:name="_Toc474993151"/>
      <w:bookmarkStart w:id="8" w:name="_Toc474993435"/>
      <w:bookmarkStart w:id="9" w:name="_Toc475002419"/>
      <w:bookmarkStart w:id="10" w:name="_Toc475002639"/>
      <w:bookmarkStart w:id="11" w:name="_Toc475003203"/>
      <w:bookmarkStart w:id="12" w:name="_Toc475003353"/>
      <w:bookmarkStart w:id="13" w:name="_Toc475010703"/>
      <w:bookmarkStart w:id="14" w:name="_Toc475010928"/>
      <w:bookmarkStart w:id="15" w:name="_Toc475079891"/>
      <w:bookmarkStart w:id="16" w:name="_Toc475171735"/>
      <w:bookmarkStart w:id="17" w:name="_Toc475179787"/>
      <w:bookmarkStart w:id="18" w:name="_Toc477669492"/>
      <w:bookmarkStart w:id="19" w:name="_Toc477669700"/>
      <w:bookmarkStart w:id="20" w:name="_Toc477835813"/>
      <w:bookmarkStart w:id="21" w:name="_Toc477836771"/>
      <w:bookmarkStart w:id="22" w:name="_Toc477837599"/>
      <w:bookmarkStart w:id="23" w:name="_Toc477837646"/>
      <w:bookmarkStart w:id="24" w:name="_Toc477837818"/>
      <w:bookmarkStart w:id="25" w:name="_Toc478219073"/>
      <w:bookmarkStart w:id="26" w:name="_Toc478219270"/>
      <w:bookmarkStart w:id="27" w:name="_Toc478219361"/>
      <w:bookmarkStart w:id="28" w:name="_Toc478219491"/>
      <w:bookmarkStart w:id="29" w:name="_Toc478285250"/>
      <w:bookmarkStart w:id="30" w:name="_Toc478288647"/>
      <w:bookmarkStart w:id="31" w:name="_Toc478290603"/>
      <w:bookmarkStart w:id="32" w:name="_Toc478293575"/>
      <w:bookmarkStart w:id="33" w:name="_Toc478360693"/>
      <w:bookmarkStart w:id="34" w:name="_Toc478457928"/>
      <w:bookmarkStart w:id="35" w:name="_Toc480257928"/>
      <w:bookmarkStart w:id="36" w:name="_Toc480258440"/>
      <w:bookmarkStart w:id="37" w:name="_Toc480258696"/>
      <w:bookmarkStart w:id="38" w:name="_Toc480264821"/>
      <w:bookmarkStart w:id="39" w:name="_Toc480265034"/>
      <w:bookmarkStart w:id="40" w:name="_Toc27200219"/>
      <w:bookmarkStart w:id="41" w:name="_Toc27200543"/>
      <w:bookmarkStart w:id="42" w:name="_Toc27201262"/>
      <w:bookmarkStart w:id="43" w:name="_Toc27280351"/>
      <w:bookmarkStart w:id="44" w:name="_Toc40368568"/>
      <w:r w:rsidRPr="008B42D6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4</w:t>
      </w:r>
      <w:r w:rsidRPr="008B42D6">
        <w:rPr>
          <w:b/>
          <w:sz w:val="22"/>
          <w:szCs w:val="22"/>
        </w:rPr>
        <w:t xml:space="preserve"> Разборные соединения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Самым радикальным способом обеспечения надёжности </w:t>
      </w:r>
      <w:r w:rsidRPr="0033791D">
        <w:rPr>
          <w:spacing w:val="-2"/>
          <w:sz w:val="22"/>
          <w:szCs w:val="22"/>
        </w:rPr>
        <w:t>электрических контактов является применение неразборных с</w:t>
      </w:r>
      <w:r w:rsidRPr="0033791D">
        <w:rPr>
          <w:spacing w:val="-2"/>
          <w:sz w:val="22"/>
          <w:szCs w:val="22"/>
        </w:rPr>
        <w:t>о</w:t>
      </w:r>
      <w:r w:rsidRPr="0033791D">
        <w:rPr>
          <w:spacing w:val="-2"/>
          <w:sz w:val="22"/>
          <w:szCs w:val="22"/>
        </w:rPr>
        <w:t>единений –</w:t>
      </w:r>
      <w:r w:rsidRPr="00105291">
        <w:rPr>
          <w:sz w:val="22"/>
          <w:szCs w:val="22"/>
        </w:rPr>
        <w:t xml:space="preserve"> сварных и паяных. Однако без разборных соединений обойтись нел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 xml:space="preserve">зя. Такие соединения чаще всего выполняются при монтаже внутри </w:t>
      </w:r>
      <w:r w:rsidRPr="00105291">
        <w:rPr>
          <w:sz w:val="22"/>
          <w:szCs w:val="22"/>
        </w:rPr>
        <w:lastRenderedPageBreak/>
        <w:t>электрических аппаратов, а также при подключении токопо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водящих проводов и жил кабелей к контактным выводам электрооборудов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ния. Для разбо</w:t>
      </w:r>
      <w:r w:rsidRPr="00105291">
        <w:rPr>
          <w:sz w:val="22"/>
          <w:szCs w:val="22"/>
        </w:rPr>
        <w:t>р</w:t>
      </w:r>
      <w:r w:rsidRPr="00105291">
        <w:rPr>
          <w:sz w:val="22"/>
          <w:szCs w:val="22"/>
        </w:rPr>
        <w:t>ных соединений применяют стальные болты, гайки и шайбы, защищ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нные от корр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зии никелевым или другим покрытием. Крутящие моменты усилий при затяжке болтов должны соответств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вать их диаметрам. Рекомендуется применять гаечные ключи с рег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лируемым моментом усилия 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тяжки.</w:t>
      </w:r>
    </w:p>
    <w:p w:rsidR="00FB2122" w:rsidRPr="00105291" w:rsidRDefault="00FB2122" w:rsidP="00FB2122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В слаботочных цепях связи, сигнализации и управления часто применяются разъёмные соединения, состоящие из многоштырьк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вых штепсельных вилок и розеток. </w:t>
      </w:r>
      <w:proofErr w:type="gramStart"/>
      <w:r w:rsidRPr="00105291">
        <w:rPr>
          <w:sz w:val="22"/>
          <w:szCs w:val="22"/>
        </w:rPr>
        <w:t xml:space="preserve">Бытовые </w:t>
      </w:r>
      <w:proofErr w:type="spellStart"/>
      <w:r w:rsidRPr="00105291">
        <w:rPr>
          <w:sz w:val="22"/>
          <w:szCs w:val="22"/>
        </w:rPr>
        <w:t>электропотребители</w:t>
      </w:r>
      <w:proofErr w:type="spellEnd"/>
      <w:r w:rsidRPr="00105291">
        <w:rPr>
          <w:sz w:val="22"/>
          <w:szCs w:val="22"/>
        </w:rPr>
        <w:t xml:space="preserve"> также включаются в розетки с помощью штепсельных вилок.</w:t>
      </w:r>
      <w:proofErr w:type="gramEnd"/>
      <w:r w:rsidRPr="00105291">
        <w:rPr>
          <w:sz w:val="22"/>
          <w:szCs w:val="22"/>
        </w:rPr>
        <w:t xml:space="preserve"> Разр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ботаны и применяются штепсельные соединители для силового об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рудования, однако опыт их эксплуатации пок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зывает, что они редко обеспечивают надёжный электрический контакт.</w:t>
      </w:r>
    </w:p>
    <w:p w:rsidR="00FB2122" w:rsidRPr="00105291" w:rsidRDefault="00FB2122" w:rsidP="00FB2122">
      <w:pPr>
        <w:spacing w:line="25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Для надёжного соединения силовых цепей необходимо обесп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чить большую площадь протекания электрического тока и, соотве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ственно, малое переходное сопротивление контакта. Мощность, в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деляемая на контакте, равна произведению его переходного сопр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тивления на квадрат</w:t>
      </w:r>
      <w:r>
        <w:rPr>
          <w:sz w:val="22"/>
          <w:szCs w:val="22"/>
        </w:rPr>
        <w:t xml:space="preserve"> силы</w:t>
      </w:r>
      <w:r w:rsidRPr="00105291">
        <w:rPr>
          <w:sz w:val="22"/>
          <w:szCs w:val="22"/>
        </w:rPr>
        <w:t xml:space="preserve"> тока. Если переходное сопротивление в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лико</w:t>
      </w:r>
      <w:r>
        <w:rPr>
          <w:sz w:val="22"/>
          <w:szCs w:val="22"/>
        </w:rPr>
        <w:t>,</w:t>
      </w:r>
      <w:r w:rsidRPr="00105291">
        <w:rPr>
          <w:sz w:val="22"/>
          <w:szCs w:val="22"/>
        </w:rPr>
        <w:t xml:space="preserve"> контакт разогревается, а при нагреве сопротивление ещ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 xml:space="preserve"> бол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>ше возрастает. К тому же нагретые контактные поверхности усиле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но окисляются, оксидная пл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нка также увеличивает переходное 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противление контакта. Постепенно контакт разогревается, при этом плавится и обугливается электрическая изоляция и возникает пожар либо металл расплавляется, в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текает из места контакта, возникает электрическая дуга, что также приводит к пожару. Для контроля нагрева разборных соединений их покр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вают термочувствительной краской. Изменение цвета краски при повышении температуры по</w:t>
      </w:r>
      <w:r w:rsidRPr="00105291">
        <w:rPr>
          <w:sz w:val="22"/>
          <w:szCs w:val="22"/>
        </w:rPr>
        <w:t>з</w:t>
      </w:r>
      <w:r w:rsidRPr="00105291">
        <w:rPr>
          <w:sz w:val="22"/>
          <w:szCs w:val="22"/>
        </w:rPr>
        <w:t>воляет вовремя отыскать плохие контакты и о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ремонтировать их.</w:t>
      </w:r>
    </w:p>
    <w:p w:rsidR="00FB2122" w:rsidRPr="00105291" w:rsidRDefault="00FB2122" w:rsidP="00FB2122">
      <w:pPr>
        <w:spacing w:line="25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Малое переходное сопротивление достигается за счёт тщател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>ной зачистки контактных поверхностей и плотного прижатия их друг к другу. Следует обеспечить протекание тока именно через соприк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сающиеся поверхности соединяемых деталей, а не через стальные болты или га</w:t>
      </w:r>
      <w:r w:rsidRPr="00105291">
        <w:rPr>
          <w:sz w:val="22"/>
          <w:szCs w:val="22"/>
        </w:rPr>
        <w:t>й</w:t>
      </w:r>
      <w:r w:rsidRPr="00105291">
        <w:rPr>
          <w:sz w:val="22"/>
          <w:szCs w:val="22"/>
        </w:rPr>
        <w:t xml:space="preserve">ки, так как проводимость стали меньше проводимости меди в </w:t>
      </w:r>
      <w:r>
        <w:rPr>
          <w:sz w:val="22"/>
          <w:szCs w:val="22"/>
        </w:rPr>
        <w:t>7</w:t>
      </w:r>
      <w:r w:rsidRPr="00105291">
        <w:rPr>
          <w:sz w:val="22"/>
          <w:szCs w:val="22"/>
        </w:rPr>
        <w:t xml:space="preserve"> раз, а алюминия – в 4 раза. Для того чтобы обеспечить д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статочную площадь контакта и облегчить закручивание гаек</w:t>
      </w:r>
      <w:r>
        <w:rPr>
          <w:sz w:val="22"/>
          <w:szCs w:val="22"/>
        </w:rPr>
        <w:t>,</w:t>
      </w:r>
      <w:r w:rsidRPr="00105291">
        <w:rPr>
          <w:sz w:val="22"/>
          <w:szCs w:val="22"/>
        </w:rPr>
        <w:t xml:space="preserve"> прим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няют шайбы, а для предотвращения раскручивания гаек под действ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ем вибраций используют контргайки и разрезные пружинящие </w:t>
      </w:r>
      <w:r w:rsidRPr="00105291">
        <w:rPr>
          <w:sz w:val="22"/>
          <w:szCs w:val="22"/>
        </w:rPr>
        <w:lastRenderedPageBreak/>
        <w:t>шайбы. В цепях переменного т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ка повышенной частоты во избежание нагрева крепёжных деталей индукционными токами следует прим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нять немагнитные матери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лы, лучше всего латунь.</w:t>
      </w:r>
    </w:p>
    <w:p w:rsidR="00FB2122" w:rsidRPr="00105291" w:rsidRDefault="00FB2122" w:rsidP="00FB2122">
      <w:pPr>
        <w:spacing w:line="25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При соединении деталей из алюминия требуются специальные меры по </w:t>
      </w:r>
      <w:r w:rsidRPr="00687997">
        <w:rPr>
          <w:b/>
          <w:sz w:val="22"/>
          <w:szCs w:val="22"/>
        </w:rPr>
        <w:t>стабилизации</w:t>
      </w:r>
      <w:r w:rsidRPr="00105291">
        <w:rPr>
          <w:sz w:val="22"/>
          <w:szCs w:val="22"/>
        </w:rPr>
        <w:t xml:space="preserve"> электрического сопротивления ко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такта.</w:t>
      </w:r>
    </w:p>
    <w:p w:rsidR="00FB2122" w:rsidRPr="008B42D6" w:rsidRDefault="00FB2122" w:rsidP="00FB2122">
      <w:pPr>
        <w:spacing w:line="252" w:lineRule="auto"/>
        <w:ind w:firstLine="397"/>
      </w:pPr>
      <w:r w:rsidRPr="008B42D6">
        <w:t>Это связано с малой механической прочностью алюминия. При сжатии алюминиевых деталей нельзя добиться большого контактного усилия из-за их деформации, поэтому площадь ко</w:t>
      </w:r>
      <w:r w:rsidRPr="008B42D6">
        <w:t>н</w:t>
      </w:r>
      <w:r w:rsidRPr="008B42D6">
        <w:t xml:space="preserve">тактной поверхности должна быть больше в несколько раз, по сравнению </w:t>
      </w:r>
      <w:proofErr w:type="gramStart"/>
      <w:r w:rsidRPr="008B42D6">
        <w:t>с</w:t>
      </w:r>
      <w:proofErr w:type="gramEnd"/>
      <w:r w:rsidRPr="008B42D6">
        <w:t xml:space="preserve"> медными. Кроме того, если контакт работает в условиях вибраций, контактное усилие постепенно ослабевает, и его необходимо поддерживать специальными пружинящими детал</w:t>
      </w:r>
      <w:r w:rsidRPr="008B42D6">
        <w:t>я</w:t>
      </w:r>
      <w:r w:rsidRPr="008B42D6">
        <w:t>ми.</w:t>
      </w:r>
    </w:p>
    <w:p w:rsidR="00FB2122" w:rsidRPr="00105291" w:rsidRDefault="00FB2122" w:rsidP="00FB2122">
      <w:pPr>
        <w:spacing w:line="25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Для стабилизации алюминиевых контактов применяют шайбы увеличенного размера совместно с тарельчатыми пружинами.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Основным путем повышения надежности разборных соединений алюминиевых проводников является </w:t>
      </w:r>
      <w:proofErr w:type="spellStart"/>
      <w:r w:rsidRPr="00105291">
        <w:rPr>
          <w:sz w:val="22"/>
          <w:szCs w:val="22"/>
        </w:rPr>
        <w:t>оконцевание</w:t>
      </w:r>
      <w:proofErr w:type="spellEnd"/>
      <w:r w:rsidRPr="00105291">
        <w:rPr>
          <w:sz w:val="22"/>
          <w:szCs w:val="22"/>
        </w:rPr>
        <w:t xml:space="preserve"> их наконечн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ками из твёрдого сплава алюминия с магнием и кремнием, а та</w:t>
      </w:r>
      <w:r w:rsidRPr="00105291">
        <w:rPr>
          <w:sz w:val="22"/>
          <w:szCs w:val="22"/>
        </w:rPr>
        <w:t>к</w:t>
      </w:r>
      <w:r w:rsidRPr="00105291">
        <w:rPr>
          <w:sz w:val="22"/>
          <w:szCs w:val="22"/>
        </w:rPr>
        <w:t>же медно-алюминиевыми наконечниками.</w:t>
      </w:r>
    </w:p>
    <w:p w:rsidR="00FB2122" w:rsidRPr="003D2CAC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Разборное соединение алюминиевых и медных проводников ра</w:t>
      </w:r>
      <w:r w:rsidRPr="00105291">
        <w:rPr>
          <w:sz w:val="22"/>
          <w:szCs w:val="22"/>
        </w:rPr>
        <w:t>с</w:t>
      </w:r>
      <w:r w:rsidRPr="00105291">
        <w:rPr>
          <w:sz w:val="22"/>
          <w:szCs w:val="22"/>
        </w:rPr>
        <w:t xml:space="preserve">смотрено в </w:t>
      </w:r>
      <w:proofErr w:type="spellStart"/>
      <w:r w:rsidRPr="00105291">
        <w:rPr>
          <w:sz w:val="22"/>
          <w:szCs w:val="22"/>
        </w:rPr>
        <w:t>п</w:t>
      </w:r>
      <w:r>
        <w:rPr>
          <w:sz w:val="22"/>
          <w:szCs w:val="22"/>
        </w:rPr>
        <w:t>одразд</w:t>
      </w:r>
      <w:proofErr w:type="spellEnd"/>
      <w:r w:rsidRPr="00105291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Pr="00105291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105291">
        <w:rPr>
          <w:sz w:val="22"/>
          <w:szCs w:val="22"/>
        </w:rPr>
        <w:t>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>
        <w:rPr>
          <w:sz w:val="22"/>
          <w:szCs w:val="22"/>
        </w:rPr>
        <w:t xml:space="preserve">Рассмотрим </w:t>
      </w:r>
      <w:r w:rsidRPr="003D2CAC">
        <w:rPr>
          <w:b/>
          <w:sz w:val="22"/>
          <w:szCs w:val="22"/>
        </w:rPr>
        <w:t>достоинства и недостатки</w:t>
      </w:r>
      <w:r w:rsidRPr="00105291">
        <w:rPr>
          <w:sz w:val="22"/>
          <w:szCs w:val="22"/>
        </w:rPr>
        <w:t xml:space="preserve"> </w:t>
      </w:r>
      <w:r>
        <w:rPr>
          <w:sz w:val="22"/>
          <w:szCs w:val="22"/>
        </w:rPr>
        <w:t>различных</w:t>
      </w:r>
      <w:r w:rsidRPr="00105291">
        <w:rPr>
          <w:sz w:val="22"/>
          <w:szCs w:val="22"/>
        </w:rPr>
        <w:t xml:space="preserve"> способов в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полнения электрических соединений.</w:t>
      </w:r>
    </w:p>
    <w:p w:rsidR="00FB2122" w:rsidRDefault="00FB2122" w:rsidP="00FB2122">
      <w:pPr>
        <w:ind w:firstLine="399"/>
        <w:rPr>
          <w:sz w:val="22"/>
          <w:szCs w:val="22"/>
        </w:rPr>
      </w:pPr>
      <w:r>
        <w:rPr>
          <w:sz w:val="22"/>
          <w:szCs w:val="22"/>
        </w:rPr>
        <w:t>Скрутка:</w:t>
      </w:r>
    </w:p>
    <w:p w:rsidR="00FB2122" w:rsidRDefault="00FB2122" w:rsidP="00FB2122">
      <w:pPr>
        <w:ind w:firstLine="399"/>
        <w:rPr>
          <w:sz w:val="22"/>
          <w:szCs w:val="22"/>
        </w:rPr>
      </w:pPr>
      <w:r>
        <w:rPr>
          <w:sz w:val="22"/>
          <w:szCs w:val="22"/>
        </w:rPr>
        <w:t>+ не требует нагрева и специального инструмента;</w:t>
      </w:r>
    </w:p>
    <w:p w:rsidR="00FB2122" w:rsidRPr="00725FED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>
        <w:rPr>
          <w:sz w:val="22"/>
          <w:szCs w:val="22"/>
        </w:rPr>
        <w:t xml:space="preserve"> не является законченным видом соединения.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proofErr w:type="spellStart"/>
      <w:r w:rsidRPr="00105291">
        <w:rPr>
          <w:sz w:val="22"/>
          <w:szCs w:val="22"/>
        </w:rPr>
        <w:t>Опрессовка</w:t>
      </w:r>
      <w:proofErr w:type="spellEnd"/>
      <w:r w:rsidRPr="00105291">
        <w:rPr>
          <w:sz w:val="22"/>
          <w:szCs w:val="22"/>
        </w:rPr>
        <w:t>: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не требует нагрева;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при этом способе необходимо внимательно следить за правильностью подбора наконечников, соединительных гильз и инструме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тов.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Электродуговая сварка: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обеспечивает высокую электропроводность и механическую прочность;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требует сложного электро- и газового оборудования.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Сварка способом </w:t>
      </w:r>
      <w:proofErr w:type="spellStart"/>
      <w:r w:rsidRPr="00105291">
        <w:rPr>
          <w:sz w:val="22"/>
          <w:szCs w:val="22"/>
        </w:rPr>
        <w:t>электроконтактного</w:t>
      </w:r>
      <w:proofErr w:type="spellEnd"/>
      <w:r w:rsidRPr="00105291">
        <w:rPr>
          <w:sz w:val="22"/>
          <w:szCs w:val="22"/>
        </w:rPr>
        <w:t xml:space="preserve"> разогрева: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обеспечивает однородный и стабильный контакт;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не требует припоя;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требует источника электроэнергии.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Термитная сварка: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технологически не сложна;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lastRenderedPageBreak/>
        <w:t>+ не требует громоздкого оборудования и электроэнергии;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обладает </w:t>
      </w:r>
      <w:proofErr w:type="gramStart"/>
      <w:r w:rsidRPr="00105291">
        <w:rPr>
          <w:sz w:val="22"/>
          <w:szCs w:val="22"/>
        </w:rPr>
        <w:t>повышенной</w:t>
      </w:r>
      <w:proofErr w:type="gramEnd"/>
      <w:r w:rsidRPr="00105291">
        <w:rPr>
          <w:sz w:val="22"/>
          <w:szCs w:val="22"/>
        </w:rPr>
        <w:t xml:space="preserve"> </w:t>
      </w:r>
      <w:proofErr w:type="spellStart"/>
      <w:r w:rsidRPr="00105291">
        <w:rPr>
          <w:sz w:val="22"/>
          <w:szCs w:val="22"/>
        </w:rPr>
        <w:t>пожароопасностью</w:t>
      </w:r>
      <w:proofErr w:type="spellEnd"/>
      <w:r w:rsidRPr="00105291">
        <w:rPr>
          <w:sz w:val="22"/>
          <w:szCs w:val="22"/>
        </w:rPr>
        <w:t xml:space="preserve"> и требует специал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>ных условий хранения термитных патронов и спичек.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Газовая сварка: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не требует электроэнергии и припоя;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требует громоздкого оборудования и </w:t>
      </w:r>
      <w:proofErr w:type="gramStart"/>
      <w:r w:rsidRPr="00105291">
        <w:rPr>
          <w:sz w:val="22"/>
          <w:szCs w:val="22"/>
        </w:rPr>
        <w:t>соблюдения</w:t>
      </w:r>
      <w:proofErr w:type="gramEnd"/>
      <w:r w:rsidRPr="00105291">
        <w:rPr>
          <w:sz w:val="22"/>
          <w:szCs w:val="22"/>
        </w:rPr>
        <w:t xml:space="preserve"> сложных правил техники безопасн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сти при работе с газом.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Пайка: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не нуждается в сложном оборудовании и приспособлениях;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+ при пайке способом </w:t>
      </w:r>
      <w:proofErr w:type="gramStart"/>
      <w:r w:rsidRPr="00105291">
        <w:rPr>
          <w:sz w:val="22"/>
          <w:szCs w:val="22"/>
        </w:rPr>
        <w:t>полива</w:t>
      </w:r>
      <w:proofErr w:type="gramEnd"/>
      <w:r w:rsidRPr="00105291">
        <w:rPr>
          <w:sz w:val="22"/>
          <w:szCs w:val="22"/>
        </w:rPr>
        <w:t xml:space="preserve"> расплавленным припоем можно обойтись без электроэне</w:t>
      </w:r>
      <w:r w:rsidRPr="00105291">
        <w:rPr>
          <w:sz w:val="22"/>
          <w:szCs w:val="22"/>
        </w:rPr>
        <w:t>р</w:t>
      </w:r>
      <w:r w:rsidRPr="00105291">
        <w:rPr>
          <w:sz w:val="22"/>
          <w:szCs w:val="22"/>
        </w:rPr>
        <w:t>гии;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этот способ отличается наибольшей трудоемкостью.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Болтовое соединение: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+ наиболее простой способ соединения;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менее надёжно, чем неразборное соединение;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877A2">
        <w:t>–</w:t>
      </w:r>
      <w:r w:rsidRPr="00105291">
        <w:rPr>
          <w:sz w:val="22"/>
          <w:szCs w:val="22"/>
        </w:rPr>
        <w:t xml:space="preserve"> требует особых мер по стабилизации электрического ко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такта при соединении алюм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ния.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Целесообразность применения того или иного способа зависит от материала жил (алюминий, медь), вида (</w:t>
      </w:r>
      <w:proofErr w:type="spellStart"/>
      <w:r w:rsidRPr="00105291">
        <w:rPr>
          <w:sz w:val="22"/>
          <w:szCs w:val="22"/>
        </w:rPr>
        <w:t>однопроволочная</w:t>
      </w:r>
      <w:proofErr w:type="spellEnd"/>
      <w:r w:rsidRPr="00105291">
        <w:rPr>
          <w:sz w:val="22"/>
          <w:szCs w:val="22"/>
        </w:rPr>
        <w:t xml:space="preserve"> или мног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проволочная), площади сечения (мм</w:t>
      </w:r>
      <w:proofErr w:type="gramStart"/>
      <w:r w:rsidRPr="007B586E">
        <w:rPr>
          <w:sz w:val="22"/>
          <w:szCs w:val="22"/>
          <w:vertAlign w:val="superscript"/>
        </w:rPr>
        <w:t>2</w:t>
      </w:r>
      <w:proofErr w:type="gramEnd"/>
      <w:r w:rsidRPr="00105291">
        <w:rPr>
          <w:sz w:val="22"/>
          <w:szCs w:val="22"/>
        </w:rPr>
        <w:t>), наличия оборудования, присп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соблений, инструмента, электроэнергии. </w:t>
      </w:r>
    </w:p>
    <w:p w:rsidR="00FB2122" w:rsidRPr="002E240C" w:rsidRDefault="00FB2122" w:rsidP="00FB2122">
      <w:pPr>
        <w:spacing w:before="320" w:after="200"/>
        <w:jc w:val="center"/>
        <w:rPr>
          <w:b/>
          <w:sz w:val="22"/>
          <w:szCs w:val="22"/>
        </w:rPr>
      </w:pPr>
      <w:bookmarkStart w:id="45" w:name="_Toc474981470"/>
      <w:bookmarkStart w:id="46" w:name="_Toc474983979"/>
      <w:bookmarkStart w:id="47" w:name="_Toc474984328"/>
      <w:bookmarkStart w:id="48" w:name="_Toc474986405"/>
      <w:bookmarkStart w:id="49" w:name="_Toc475010704"/>
      <w:bookmarkStart w:id="50" w:name="_Toc475010929"/>
      <w:bookmarkStart w:id="51" w:name="_Toc475079892"/>
      <w:bookmarkStart w:id="52" w:name="_Toc475171736"/>
      <w:bookmarkStart w:id="53" w:name="_Toc475179788"/>
      <w:bookmarkStart w:id="54" w:name="_Toc477669493"/>
      <w:bookmarkStart w:id="55" w:name="_Toc477669701"/>
      <w:bookmarkStart w:id="56" w:name="_Toc477835814"/>
      <w:bookmarkStart w:id="57" w:name="_Toc477836772"/>
      <w:bookmarkStart w:id="58" w:name="_Toc477837600"/>
      <w:bookmarkStart w:id="59" w:name="_Toc477837647"/>
      <w:bookmarkStart w:id="60" w:name="_Toc477837819"/>
      <w:bookmarkStart w:id="61" w:name="_Toc478219074"/>
      <w:bookmarkStart w:id="62" w:name="_Toc478219271"/>
      <w:bookmarkStart w:id="63" w:name="_Toc478219362"/>
      <w:bookmarkStart w:id="64" w:name="_Toc478219492"/>
      <w:bookmarkStart w:id="65" w:name="_Toc478285251"/>
      <w:bookmarkStart w:id="66" w:name="_Toc478288648"/>
      <w:bookmarkStart w:id="67" w:name="_Toc478290604"/>
      <w:bookmarkStart w:id="68" w:name="_Toc478293576"/>
      <w:bookmarkStart w:id="69" w:name="_Toc478360694"/>
      <w:bookmarkStart w:id="70" w:name="_Toc478457929"/>
      <w:bookmarkStart w:id="71" w:name="_Toc480257929"/>
      <w:bookmarkStart w:id="72" w:name="_Toc480258441"/>
      <w:bookmarkStart w:id="73" w:name="_Toc480258697"/>
      <w:bookmarkStart w:id="74" w:name="_Toc480264822"/>
      <w:bookmarkStart w:id="75" w:name="_Toc480265035"/>
      <w:bookmarkStart w:id="76" w:name="_Toc27200220"/>
      <w:bookmarkStart w:id="77" w:name="_Toc27200544"/>
      <w:bookmarkStart w:id="78" w:name="_Toc27201263"/>
      <w:bookmarkStart w:id="79" w:name="_Toc27280352"/>
      <w:bookmarkStart w:id="80" w:name="_Toc40368569"/>
      <w:r w:rsidRPr="002E240C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5</w:t>
      </w:r>
      <w:r w:rsidRPr="002E240C">
        <w:rPr>
          <w:b/>
          <w:sz w:val="22"/>
          <w:szCs w:val="22"/>
        </w:rPr>
        <w:t xml:space="preserve"> Соединение алюминия с медью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В контакте алюминий </w:t>
      </w:r>
      <w:r>
        <w:rPr>
          <w:sz w:val="22"/>
          <w:szCs w:val="22"/>
        </w:rPr>
        <w:t>+</w:t>
      </w:r>
      <w:r w:rsidRPr="00105291">
        <w:rPr>
          <w:sz w:val="22"/>
          <w:szCs w:val="22"/>
        </w:rPr>
        <w:t xml:space="preserve"> медь возникает гальваническая пара, способствующая интенсивному разрушению алюминиевых деталей. </w:t>
      </w:r>
      <w:r>
        <w:rPr>
          <w:sz w:val="22"/>
          <w:szCs w:val="22"/>
        </w:rPr>
        <w:t>Н</w:t>
      </w:r>
      <w:r w:rsidRPr="00105291">
        <w:rPr>
          <w:sz w:val="22"/>
          <w:szCs w:val="22"/>
        </w:rPr>
        <w:t>ед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пустимо </w:t>
      </w:r>
      <w:r>
        <w:rPr>
          <w:sz w:val="22"/>
          <w:szCs w:val="22"/>
        </w:rPr>
        <w:t>с</w:t>
      </w:r>
      <w:r w:rsidRPr="00105291">
        <w:rPr>
          <w:sz w:val="22"/>
          <w:szCs w:val="22"/>
        </w:rPr>
        <w:t xml:space="preserve">оединение алюминия с медью </w:t>
      </w:r>
      <w:proofErr w:type="spellStart"/>
      <w:r w:rsidRPr="00105291">
        <w:rPr>
          <w:sz w:val="22"/>
          <w:szCs w:val="22"/>
        </w:rPr>
        <w:t>опрессовкой</w:t>
      </w:r>
      <w:proofErr w:type="spellEnd"/>
      <w:r w:rsidRPr="00105291">
        <w:rPr>
          <w:sz w:val="22"/>
          <w:szCs w:val="22"/>
        </w:rPr>
        <w:t>, а также скруткой без последующей сварки, т. к. в этих случаях не обеспеч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вает</w:t>
      </w:r>
      <w:r>
        <w:rPr>
          <w:sz w:val="22"/>
          <w:szCs w:val="22"/>
        </w:rPr>
        <w:t>ся</w:t>
      </w:r>
      <w:r w:rsidRPr="00105291">
        <w:rPr>
          <w:sz w:val="22"/>
          <w:szCs w:val="22"/>
        </w:rPr>
        <w:t xml:space="preserve"> надё</w:t>
      </w:r>
      <w:r w:rsidRPr="00105291">
        <w:rPr>
          <w:sz w:val="22"/>
          <w:szCs w:val="22"/>
        </w:rPr>
        <w:t>ж</w:t>
      </w:r>
      <w:r w:rsidRPr="00105291">
        <w:rPr>
          <w:sz w:val="22"/>
          <w:szCs w:val="22"/>
        </w:rPr>
        <w:t>н</w:t>
      </w:r>
      <w:r>
        <w:rPr>
          <w:sz w:val="22"/>
          <w:szCs w:val="22"/>
        </w:rPr>
        <w:t>ый</w:t>
      </w:r>
      <w:r w:rsidRPr="00105291">
        <w:rPr>
          <w:sz w:val="22"/>
          <w:szCs w:val="22"/>
        </w:rPr>
        <w:t xml:space="preserve"> и долговременн</w:t>
      </w:r>
      <w:r>
        <w:rPr>
          <w:sz w:val="22"/>
          <w:szCs w:val="22"/>
        </w:rPr>
        <w:t>ый</w:t>
      </w:r>
      <w:r w:rsidRPr="00105291">
        <w:rPr>
          <w:sz w:val="22"/>
          <w:szCs w:val="22"/>
        </w:rPr>
        <w:t xml:space="preserve"> контакт.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Сварка алюминиевых жил и проводов малого сечения с </w:t>
      </w:r>
      <w:proofErr w:type="gramStart"/>
      <w:r w:rsidRPr="00105291">
        <w:rPr>
          <w:sz w:val="22"/>
          <w:szCs w:val="22"/>
        </w:rPr>
        <w:t>медными</w:t>
      </w:r>
      <w:proofErr w:type="gramEnd"/>
      <w:r w:rsidRPr="00105291">
        <w:rPr>
          <w:sz w:val="22"/>
          <w:szCs w:val="22"/>
        </w:rPr>
        <w:t xml:space="preserve"> выполняется аппаратом ВКЗ по технологии, аналогичной сварке скрутки алюминиевых жил (</w:t>
      </w:r>
      <w:r>
        <w:rPr>
          <w:sz w:val="22"/>
          <w:szCs w:val="22"/>
        </w:rPr>
        <w:t>п.</w:t>
      </w:r>
      <w:r w:rsidRPr="00105291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105291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105291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105291">
        <w:rPr>
          <w:sz w:val="22"/>
          <w:szCs w:val="22"/>
        </w:rPr>
        <w:t xml:space="preserve">). </w:t>
      </w:r>
      <w:proofErr w:type="gramStart"/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нако при таком соединении медная жила должна быть плотно, в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ток к витку намотана поверх алюминиевой.</w:t>
      </w:r>
      <w:proofErr w:type="gramEnd"/>
      <w:r w:rsidRPr="00105291">
        <w:rPr>
          <w:sz w:val="22"/>
          <w:szCs w:val="22"/>
        </w:rPr>
        <w:t xml:space="preserve"> В момент сварки место соединения оказывается 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крытым слоем расплавленной меди, который защищает расплавле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ный алюминий от воздействия кислорода возд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ха.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Соединение сваркой алюминиевых жил и проводов большого сечения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медными </w:t>
      </w:r>
      <w:r w:rsidRPr="00105291">
        <w:rPr>
          <w:sz w:val="22"/>
          <w:szCs w:val="22"/>
        </w:rPr>
        <w:t>может быть выполнено только в заводских услов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ях. Промышленность выпускает сварные медно-алюминиевые пер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ходные </w:t>
      </w:r>
      <w:r w:rsidRPr="00105291">
        <w:rPr>
          <w:sz w:val="22"/>
          <w:szCs w:val="22"/>
        </w:rPr>
        <w:lastRenderedPageBreak/>
        <w:t>пластины, а также медно-алюминиевые наконечники, име</w:t>
      </w:r>
      <w:r w:rsidRPr="00105291">
        <w:rPr>
          <w:sz w:val="22"/>
          <w:szCs w:val="22"/>
        </w:rPr>
        <w:t>ю</w:t>
      </w:r>
      <w:r w:rsidRPr="00105291">
        <w:rPr>
          <w:sz w:val="22"/>
          <w:szCs w:val="22"/>
        </w:rPr>
        <w:t>щие медную контактную пластину и алюминиевую трубч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тую часть.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Соединение пайкой алюминиевых жил </w:t>
      </w:r>
      <w:proofErr w:type="gramStart"/>
      <w:r w:rsidRPr="00105291">
        <w:rPr>
          <w:sz w:val="22"/>
          <w:szCs w:val="22"/>
        </w:rPr>
        <w:t>с</w:t>
      </w:r>
      <w:proofErr w:type="gramEnd"/>
      <w:r w:rsidRPr="00105291">
        <w:rPr>
          <w:sz w:val="22"/>
          <w:szCs w:val="22"/>
        </w:rPr>
        <w:t xml:space="preserve"> медными может быть выполнено в ме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ных лужёных гильзах.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Алюминиевую жилу подготавливают к пайке способом ступе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чатой разделки или со скосом под углом 55</w:t>
      </w:r>
      <w:r w:rsidRPr="00105291">
        <w:rPr>
          <w:sz w:val="22"/>
          <w:szCs w:val="22"/>
        </w:rPr>
        <w:sym w:font="Symbol" w:char="F0B0"/>
      </w:r>
      <w:r w:rsidRPr="00105291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подразд</w:t>
      </w:r>
      <w:proofErr w:type="spellEnd"/>
      <w:r w:rsidRPr="00105291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Pr="0010529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105291">
        <w:rPr>
          <w:sz w:val="22"/>
          <w:szCs w:val="22"/>
        </w:rPr>
        <w:t>). Медную жилу готовят так же, как и при пайке медных жил. Конец алюмини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вой жилы должен быть </w:t>
      </w:r>
      <w:proofErr w:type="spellStart"/>
      <w:r w:rsidRPr="00105291">
        <w:rPr>
          <w:sz w:val="22"/>
          <w:szCs w:val="22"/>
        </w:rPr>
        <w:t>облужен</w:t>
      </w:r>
      <w:proofErr w:type="spellEnd"/>
      <w:r w:rsidRPr="00105291">
        <w:rPr>
          <w:sz w:val="22"/>
          <w:szCs w:val="22"/>
        </w:rPr>
        <w:t xml:space="preserve"> сначала припоем марки А, а затем </w:t>
      </w:r>
      <w:r w:rsidRPr="007B586E">
        <w:rPr>
          <w:spacing w:val="-4"/>
          <w:sz w:val="22"/>
          <w:szCs w:val="22"/>
        </w:rPr>
        <w:t xml:space="preserve">припоем ПОС, а конец медной жилы и медная соединительная гильза </w:t>
      </w:r>
      <w:r>
        <w:rPr>
          <w:sz w:val="22"/>
          <w:szCs w:val="22"/>
        </w:rPr>
        <w:t>–</w:t>
      </w:r>
      <w:r w:rsidRPr="00105291">
        <w:rPr>
          <w:sz w:val="22"/>
          <w:szCs w:val="22"/>
        </w:rPr>
        <w:t xml:space="preserve"> припоем марки ПОС. При ступенчатой разделке конца </w:t>
      </w:r>
      <w:r w:rsidRPr="00F521AD">
        <w:rPr>
          <w:spacing w:val="-4"/>
          <w:sz w:val="22"/>
          <w:szCs w:val="22"/>
        </w:rPr>
        <w:t>алюминиевой жилы пайку соединения производят или непосредственно сплавл</w:t>
      </w:r>
      <w:r w:rsidRPr="00F521AD">
        <w:rPr>
          <w:spacing w:val="-4"/>
          <w:sz w:val="22"/>
          <w:szCs w:val="22"/>
        </w:rPr>
        <w:t>е</w:t>
      </w:r>
      <w:r w:rsidRPr="00F521AD">
        <w:rPr>
          <w:spacing w:val="-4"/>
          <w:sz w:val="22"/>
          <w:szCs w:val="22"/>
        </w:rPr>
        <w:t>нием припоя марки</w:t>
      </w:r>
      <w:proofErr w:type="gramStart"/>
      <w:r w:rsidRPr="00F521AD">
        <w:rPr>
          <w:spacing w:val="-4"/>
          <w:sz w:val="22"/>
          <w:szCs w:val="22"/>
        </w:rPr>
        <w:t xml:space="preserve"> А</w:t>
      </w:r>
      <w:proofErr w:type="gramEnd"/>
      <w:r w:rsidRPr="00F521AD">
        <w:rPr>
          <w:spacing w:val="-4"/>
          <w:sz w:val="22"/>
          <w:szCs w:val="22"/>
        </w:rPr>
        <w:t xml:space="preserve"> в форму, или способом полива припоем ЦО-12</w:t>
      </w:r>
      <w:r w:rsidRPr="00105291">
        <w:rPr>
          <w:sz w:val="22"/>
          <w:szCs w:val="22"/>
        </w:rPr>
        <w:t>. При разделке алюминиевой жилы со скосом 55</w:t>
      </w:r>
      <w:r w:rsidRPr="00105291">
        <w:rPr>
          <w:sz w:val="22"/>
          <w:szCs w:val="22"/>
        </w:rPr>
        <w:sym w:font="Symbol" w:char="F0B0"/>
      </w:r>
      <w:r w:rsidRPr="00105291">
        <w:rPr>
          <w:sz w:val="22"/>
          <w:szCs w:val="22"/>
        </w:rPr>
        <w:t xml:space="preserve"> применяют только сп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соб полива припоем ЦО</w:t>
      </w:r>
      <w:r>
        <w:rPr>
          <w:sz w:val="22"/>
          <w:szCs w:val="22"/>
        </w:rPr>
        <w:t>-</w:t>
      </w:r>
      <w:r w:rsidRPr="00105291">
        <w:rPr>
          <w:sz w:val="22"/>
          <w:szCs w:val="22"/>
        </w:rPr>
        <w:t>12, одновременно счищая оксидную плёнку с торца алюм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ниевой жилы стальным скребком.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 xml:space="preserve">Соединение и ответвление пайкой алюминиевых жил в медных гильзах выполняют аналогично соединению алюминиевых жил с </w:t>
      </w:r>
      <w:proofErr w:type="gramStart"/>
      <w:r w:rsidRPr="00105291">
        <w:rPr>
          <w:sz w:val="22"/>
          <w:szCs w:val="22"/>
        </w:rPr>
        <w:t>медными</w:t>
      </w:r>
      <w:proofErr w:type="gramEnd"/>
      <w:r w:rsidRPr="00105291">
        <w:rPr>
          <w:sz w:val="22"/>
          <w:szCs w:val="22"/>
        </w:rPr>
        <w:t>.</w:t>
      </w:r>
    </w:p>
    <w:p w:rsidR="00FB2122" w:rsidRPr="002E240C" w:rsidRDefault="00FB2122" w:rsidP="00FB2122">
      <w:pPr>
        <w:ind w:firstLine="399"/>
      </w:pPr>
      <w:r w:rsidRPr="002E240C">
        <w:t xml:space="preserve">Гильза должна быть </w:t>
      </w:r>
      <w:proofErr w:type="spellStart"/>
      <w:r w:rsidRPr="002E240C">
        <w:t>облужена</w:t>
      </w:r>
      <w:proofErr w:type="spellEnd"/>
      <w:r w:rsidRPr="002E240C">
        <w:t xml:space="preserve"> припоем марки ПОС. Концы алюмини</w:t>
      </w:r>
      <w:r w:rsidRPr="002E240C">
        <w:t>е</w:t>
      </w:r>
      <w:r w:rsidRPr="002E240C">
        <w:t xml:space="preserve">вых жил должны быть предварительно </w:t>
      </w:r>
      <w:proofErr w:type="spellStart"/>
      <w:r w:rsidRPr="002E240C">
        <w:t>облужены</w:t>
      </w:r>
      <w:proofErr w:type="spellEnd"/>
      <w:r w:rsidRPr="002E240C">
        <w:t xml:space="preserve"> припоем марки</w:t>
      </w:r>
      <w:proofErr w:type="gramStart"/>
      <w:r w:rsidRPr="002E240C">
        <w:t xml:space="preserve"> А</w:t>
      </w:r>
      <w:proofErr w:type="gramEnd"/>
      <w:r w:rsidRPr="002E240C">
        <w:t>, а затем прип</w:t>
      </w:r>
      <w:r w:rsidRPr="002E240C">
        <w:t>о</w:t>
      </w:r>
      <w:r w:rsidRPr="002E240C">
        <w:t>ем ПОС. Пайку выполняют припоем ПОС.</w:t>
      </w:r>
    </w:p>
    <w:p w:rsidR="00FB2122" w:rsidRDefault="00FB2122" w:rsidP="00FB2122">
      <w:pPr>
        <w:ind w:firstLine="399"/>
        <w:rPr>
          <w:sz w:val="22"/>
          <w:szCs w:val="22"/>
        </w:rPr>
      </w:pPr>
      <w:r>
        <w:rPr>
          <w:b/>
          <w:sz w:val="22"/>
          <w:szCs w:val="22"/>
        </w:rPr>
        <w:t>В</w:t>
      </w:r>
      <w:r w:rsidRPr="000D15D8">
        <w:rPr>
          <w:b/>
          <w:sz w:val="22"/>
          <w:szCs w:val="22"/>
        </w:rPr>
        <w:t xml:space="preserve"> условиях повышенной влажности </w:t>
      </w:r>
      <w:r>
        <w:rPr>
          <w:b/>
          <w:sz w:val="22"/>
          <w:szCs w:val="22"/>
        </w:rPr>
        <w:t>р</w:t>
      </w:r>
      <w:r w:rsidRPr="000D15D8">
        <w:rPr>
          <w:b/>
          <w:sz w:val="22"/>
          <w:szCs w:val="22"/>
        </w:rPr>
        <w:t>азборное соединение</w:t>
      </w:r>
      <w:r w:rsidRPr="00105291">
        <w:rPr>
          <w:sz w:val="22"/>
          <w:szCs w:val="22"/>
        </w:rPr>
        <w:t xml:space="preserve"> </w:t>
      </w:r>
      <w:r w:rsidRPr="000D15D8">
        <w:rPr>
          <w:b/>
          <w:sz w:val="22"/>
          <w:szCs w:val="22"/>
        </w:rPr>
        <w:t xml:space="preserve">алюминиевых проводников с </w:t>
      </w:r>
      <w:proofErr w:type="gramStart"/>
      <w:r w:rsidRPr="000D15D8">
        <w:rPr>
          <w:b/>
          <w:sz w:val="22"/>
          <w:szCs w:val="22"/>
        </w:rPr>
        <w:t>ме</w:t>
      </w:r>
      <w:r w:rsidRPr="000D15D8">
        <w:rPr>
          <w:b/>
          <w:sz w:val="22"/>
          <w:szCs w:val="22"/>
        </w:rPr>
        <w:t>д</w:t>
      </w:r>
      <w:r w:rsidRPr="000D15D8">
        <w:rPr>
          <w:b/>
          <w:sz w:val="22"/>
          <w:szCs w:val="22"/>
        </w:rPr>
        <w:t>ными</w:t>
      </w:r>
      <w:proofErr w:type="gramEnd"/>
      <w:r w:rsidRPr="000D15D8">
        <w:rPr>
          <w:b/>
          <w:sz w:val="22"/>
          <w:szCs w:val="22"/>
        </w:rPr>
        <w:t xml:space="preserve"> не допускается.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В сухих помещениях такое соединение возможно, однако медь должна быть предварительно покрыта слоем другого металла, чаще всего припоем, то есть должна быть залужена, а также должны пр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меняться шайбы увеличенного размера и тарельчатые пр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жины.</w:t>
      </w:r>
    </w:p>
    <w:p w:rsidR="00FB2122" w:rsidRPr="00105291" w:rsidRDefault="00FB2122" w:rsidP="00FB2122">
      <w:pPr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Соединение алюминиевых проводников с медными с помощью люстровых зажимов широко применяется при подключении светильников, заряженных медными проводами, к алюминиевой электр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проводке. В этом случае контакт алюминия с медью происходит через переходную стальную или латунную пласт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ну.</w:t>
      </w:r>
    </w:p>
    <w:p w:rsidR="00FB2122" w:rsidRPr="000D15D8" w:rsidRDefault="00FB2122" w:rsidP="00FB2122">
      <w:pPr>
        <w:ind w:firstLine="399"/>
        <w:rPr>
          <w:b/>
          <w:sz w:val="22"/>
          <w:szCs w:val="22"/>
        </w:rPr>
      </w:pPr>
      <w:r w:rsidRPr="000D15D8">
        <w:rPr>
          <w:b/>
          <w:sz w:val="22"/>
          <w:szCs w:val="22"/>
        </w:rPr>
        <w:t>Медные провода должны быть залужены.</w:t>
      </w:r>
    </w:p>
    <w:p w:rsidR="00FB2122" w:rsidRPr="00CF5168" w:rsidRDefault="00FB2122" w:rsidP="00FB2122">
      <w:pPr>
        <w:spacing w:before="320" w:after="200"/>
        <w:jc w:val="center"/>
        <w:rPr>
          <w:b/>
          <w:sz w:val="22"/>
          <w:szCs w:val="22"/>
        </w:rPr>
      </w:pPr>
      <w:r w:rsidRPr="00CF5168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6</w:t>
      </w:r>
      <w:r w:rsidRPr="00CF5168">
        <w:rPr>
          <w:b/>
          <w:sz w:val="22"/>
          <w:szCs w:val="22"/>
        </w:rPr>
        <w:t xml:space="preserve"> Техно</w:t>
      </w:r>
      <w:r>
        <w:rPr>
          <w:b/>
          <w:sz w:val="22"/>
          <w:szCs w:val="22"/>
        </w:rPr>
        <w:t>логия электроизоляционных работ</w:t>
      </w:r>
    </w:p>
    <w:p w:rsidR="00FB2122" w:rsidRPr="007B0784" w:rsidRDefault="00FB2122" w:rsidP="00FB2122">
      <w:pPr>
        <w:ind w:firstLine="399"/>
        <w:rPr>
          <w:sz w:val="22"/>
          <w:szCs w:val="22"/>
        </w:rPr>
      </w:pPr>
      <w:r>
        <w:rPr>
          <w:sz w:val="22"/>
          <w:szCs w:val="22"/>
        </w:rPr>
        <w:t xml:space="preserve">Изоляция является </w:t>
      </w:r>
      <w:proofErr w:type="spellStart"/>
      <w:r>
        <w:rPr>
          <w:sz w:val="22"/>
          <w:szCs w:val="22"/>
        </w:rPr>
        <w:t>ответственнейшим</w:t>
      </w:r>
      <w:proofErr w:type="spellEnd"/>
      <w:r>
        <w:rPr>
          <w:sz w:val="22"/>
          <w:szCs w:val="22"/>
        </w:rPr>
        <w:t xml:space="preserve"> элементом электротехн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ческих устройств. Нарушение изоляции служит причиной больши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ства случаев выхода электрооборудования из строя. Срок </w:t>
      </w:r>
      <w:r>
        <w:rPr>
          <w:sz w:val="22"/>
          <w:szCs w:val="22"/>
        </w:rPr>
        <w:lastRenderedPageBreak/>
        <w:t>службы электрооборудования определяется временем старения его изол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ции.</w:t>
      </w:r>
    </w:p>
    <w:p w:rsidR="00FB2122" w:rsidRDefault="00FB2122" w:rsidP="00FB2122">
      <w:pPr>
        <w:ind w:firstLine="399"/>
        <w:rPr>
          <w:sz w:val="22"/>
          <w:szCs w:val="22"/>
        </w:rPr>
      </w:pPr>
      <w:r>
        <w:rPr>
          <w:sz w:val="22"/>
          <w:szCs w:val="22"/>
        </w:rPr>
        <w:t>Изоляция выполненных электрических соединений является важнейшим этапом электромонтажных работ. Для этих целей прим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няют </w:t>
      </w:r>
      <w:proofErr w:type="gramStart"/>
      <w:r w:rsidRPr="00105291">
        <w:rPr>
          <w:sz w:val="22"/>
          <w:szCs w:val="22"/>
        </w:rPr>
        <w:t>хлопков</w:t>
      </w:r>
      <w:r>
        <w:rPr>
          <w:sz w:val="22"/>
          <w:szCs w:val="22"/>
        </w:rPr>
        <w:t>ую</w:t>
      </w:r>
      <w:proofErr w:type="gramEnd"/>
      <w:r w:rsidRPr="0010529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105291">
        <w:rPr>
          <w:sz w:val="22"/>
          <w:szCs w:val="22"/>
        </w:rPr>
        <w:t>золент</w:t>
      </w:r>
      <w:r>
        <w:rPr>
          <w:sz w:val="22"/>
          <w:szCs w:val="22"/>
        </w:rPr>
        <w:t>у,</w:t>
      </w:r>
      <w:r w:rsidRPr="00105291">
        <w:rPr>
          <w:sz w:val="22"/>
          <w:szCs w:val="22"/>
        </w:rPr>
        <w:t xml:space="preserve"> про</w:t>
      </w:r>
      <w:r>
        <w:rPr>
          <w:sz w:val="22"/>
          <w:szCs w:val="22"/>
        </w:rPr>
        <w:t>питанную каучуком, либо поливини</w:t>
      </w:r>
      <w:r>
        <w:rPr>
          <w:sz w:val="22"/>
          <w:szCs w:val="22"/>
        </w:rPr>
        <w:t>л</w:t>
      </w:r>
      <w:r>
        <w:rPr>
          <w:sz w:val="22"/>
          <w:szCs w:val="22"/>
        </w:rPr>
        <w:t>хлоридную.</w:t>
      </w:r>
      <w:r w:rsidRPr="00105291">
        <w:rPr>
          <w:sz w:val="22"/>
          <w:szCs w:val="22"/>
        </w:rPr>
        <w:t xml:space="preserve"> Изоленту накладывают в несколько слоёв, кажды</w:t>
      </w:r>
      <w:r>
        <w:rPr>
          <w:sz w:val="22"/>
          <w:szCs w:val="22"/>
        </w:rPr>
        <w:t>й</w:t>
      </w:r>
      <w:r w:rsidRPr="00105291">
        <w:rPr>
          <w:sz w:val="22"/>
          <w:szCs w:val="22"/>
        </w:rPr>
        <w:t xml:space="preserve">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питывая покровным лаком.</w:t>
      </w:r>
      <w:r>
        <w:rPr>
          <w:sz w:val="22"/>
          <w:szCs w:val="22"/>
        </w:rPr>
        <w:t xml:space="preserve"> Применяют также резиновую </w:t>
      </w:r>
      <w:proofErr w:type="spellStart"/>
      <w:r>
        <w:rPr>
          <w:sz w:val="22"/>
          <w:szCs w:val="22"/>
        </w:rPr>
        <w:t>самосклеивающуюся</w:t>
      </w:r>
      <w:proofErr w:type="spellEnd"/>
      <w:r>
        <w:rPr>
          <w:sz w:val="22"/>
          <w:szCs w:val="22"/>
        </w:rPr>
        <w:t xml:space="preserve"> 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ту ЛЭТСАР.</w:t>
      </w:r>
    </w:p>
    <w:p w:rsidR="00FB2122" w:rsidRDefault="00FB2122" w:rsidP="00FB2122">
      <w:pPr>
        <w:ind w:firstLine="399"/>
        <w:rPr>
          <w:sz w:val="22"/>
          <w:szCs w:val="22"/>
        </w:rPr>
      </w:pPr>
      <w:r>
        <w:rPr>
          <w:sz w:val="22"/>
          <w:szCs w:val="22"/>
        </w:rPr>
        <w:t xml:space="preserve">Для изоляции обмоточных проводов и шин используют </w:t>
      </w:r>
      <w:r w:rsidRPr="00105291">
        <w:rPr>
          <w:sz w:val="22"/>
          <w:szCs w:val="22"/>
        </w:rPr>
        <w:t>особо прочные хлопковые ленты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</w:t>
      </w:r>
      <w:r w:rsidRPr="00105291">
        <w:rPr>
          <w:sz w:val="22"/>
          <w:szCs w:val="22"/>
        </w:rPr>
        <w:t>иперные</w:t>
      </w:r>
      <w:proofErr w:type="spellEnd"/>
      <w:r>
        <w:rPr>
          <w:sz w:val="22"/>
          <w:szCs w:val="22"/>
        </w:rPr>
        <w:t>), которые после обмотки пропитывают лаками или компаундами (эпо</w:t>
      </w:r>
      <w:r>
        <w:rPr>
          <w:sz w:val="22"/>
          <w:szCs w:val="22"/>
        </w:rPr>
        <w:t>к</w:t>
      </w:r>
      <w:r>
        <w:rPr>
          <w:sz w:val="22"/>
          <w:szCs w:val="22"/>
        </w:rPr>
        <w:t xml:space="preserve">сидными, полиэфирными и т. п.). Для аналогичных целей применяют </w:t>
      </w:r>
      <w:proofErr w:type="spellStart"/>
      <w:r>
        <w:rPr>
          <w:sz w:val="22"/>
          <w:szCs w:val="22"/>
        </w:rPr>
        <w:t>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коткани</w:t>
      </w:r>
      <w:proofErr w:type="spellEnd"/>
      <w:r>
        <w:rPr>
          <w:sz w:val="22"/>
          <w:szCs w:val="22"/>
        </w:rPr>
        <w:t xml:space="preserve"> на хлопковой и синтетической основе, </w:t>
      </w:r>
      <w:proofErr w:type="spellStart"/>
      <w:proofErr w:type="gramStart"/>
      <w:r>
        <w:rPr>
          <w:sz w:val="22"/>
          <w:szCs w:val="22"/>
        </w:rPr>
        <w:t>стеклолакоткани</w:t>
      </w:r>
      <w:proofErr w:type="spellEnd"/>
      <w:proofErr w:type="gramEnd"/>
      <w:r>
        <w:rPr>
          <w:sz w:val="22"/>
          <w:szCs w:val="22"/>
        </w:rPr>
        <w:t xml:space="preserve"> а также различные полиме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ные плё</w:t>
      </w:r>
      <w:r>
        <w:rPr>
          <w:sz w:val="22"/>
          <w:szCs w:val="22"/>
        </w:rPr>
        <w:t>н</w:t>
      </w:r>
      <w:r>
        <w:rPr>
          <w:sz w:val="22"/>
          <w:szCs w:val="22"/>
        </w:rPr>
        <w:t>ки.</w:t>
      </w:r>
    </w:p>
    <w:p w:rsidR="00FB2122" w:rsidRDefault="00FB2122" w:rsidP="00FB2122">
      <w:pPr>
        <w:spacing w:line="242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Высоковольтную изоляцию выполняют путём обмотки </w:t>
      </w:r>
      <w:proofErr w:type="spellStart"/>
      <w:r>
        <w:rPr>
          <w:sz w:val="22"/>
          <w:szCs w:val="22"/>
        </w:rPr>
        <w:t>микале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той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Микаленту</w:t>
      </w:r>
      <w:proofErr w:type="spellEnd"/>
      <w:r>
        <w:rPr>
          <w:sz w:val="22"/>
          <w:szCs w:val="22"/>
        </w:rPr>
        <w:t xml:space="preserve"> изготавливают из пластинок слюды, приклеиваемых (</w:t>
      </w:r>
      <w:proofErr w:type="spellStart"/>
      <w:r>
        <w:rPr>
          <w:sz w:val="22"/>
          <w:szCs w:val="22"/>
        </w:rPr>
        <w:t>впер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крышку</w:t>
      </w:r>
      <w:proofErr w:type="spellEnd"/>
      <w:r>
        <w:rPr>
          <w:sz w:val="22"/>
          <w:szCs w:val="22"/>
        </w:rPr>
        <w:t xml:space="preserve">) на подложку из высокопрочной бумаги или ткани (стеклоткани). Обмотанный </w:t>
      </w:r>
      <w:proofErr w:type="spellStart"/>
      <w:r>
        <w:rPr>
          <w:sz w:val="22"/>
          <w:szCs w:val="22"/>
        </w:rPr>
        <w:t>микалентой</w:t>
      </w:r>
      <w:proofErr w:type="spellEnd"/>
      <w:r>
        <w:rPr>
          <w:sz w:val="22"/>
          <w:szCs w:val="22"/>
        </w:rPr>
        <w:t xml:space="preserve"> провод после укладки пропитывают ко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паундом.</w:t>
      </w:r>
    </w:p>
    <w:p w:rsidR="00FB2122" w:rsidRPr="00105291" w:rsidRDefault="00FB2122" w:rsidP="00FB2122">
      <w:pPr>
        <w:spacing w:line="242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Традиционно для изоляции применяли </w:t>
      </w:r>
      <w:proofErr w:type="spellStart"/>
      <w:r>
        <w:rPr>
          <w:sz w:val="22"/>
          <w:szCs w:val="22"/>
        </w:rPr>
        <w:t>кембрик</w:t>
      </w:r>
      <w:proofErr w:type="spellEnd"/>
      <w:r w:rsidRPr="00105291">
        <w:rPr>
          <w:sz w:val="22"/>
          <w:szCs w:val="22"/>
        </w:rPr>
        <w:t xml:space="preserve"> – трубк</w:t>
      </w:r>
      <w:r>
        <w:rPr>
          <w:sz w:val="22"/>
          <w:szCs w:val="22"/>
        </w:rPr>
        <w:t>у</w:t>
      </w:r>
      <w:r w:rsidRPr="00105291">
        <w:rPr>
          <w:sz w:val="22"/>
          <w:szCs w:val="22"/>
        </w:rPr>
        <w:t xml:space="preserve"> </w:t>
      </w:r>
      <w:proofErr w:type="gramStart"/>
      <w:r w:rsidRPr="00105291"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пропитанной </w:t>
      </w:r>
      <w:proofErr w:type="spellStart"/>
      <w:r>
        <w:rPr>
          <w:sz w:val="22"/>
          <w:szCs w:val="22"/>
        </w:rPr>
        <w:t>лакоткани</w:t>
      </w:r>
      <w:proofErr w:type="spellEnd"/>
      <w:r>
        <w:rPr>
          <w:sz w:val="22"/>
          <w:szCs w:val="22"/>
        </w:rPr>
        <w:t>. Сейчас это название перешло на</w:t>
      </w:r>
      <w:r w:rsidRPr="00105291">
        <w:rPr>
          <w:sz w:val="22"/>
          <w:szCs w:val="22"/>
        </w:rPr>
        <w:t xml:space="preserve"> трубк</w:t>
      </w:r>
      <w:r>
        <w:rPr>
          <w:sz w:val="22"/>
          <w:szCs w:val="22"/>
        </w:rPr>
        <w:t>и из полив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нилхлорида</w:t>
      </w:r>
      <w:r w:rsidRPr="00105291">
        <w:rPr>
          <w:sz w:val="22"/>
          <w:szCs w:val="22"/>
        </w:rPr>
        <w:t>. На н</w:t>
      </w:r>
      <w:r>
        <w:rPr>
          <w:sz w:val="22"/>
          <w:szCs w:val="22"/>
        </w:rPr>
        <w:t>их</w:t>
      </w:r>
      <w:r w:rsidRPr="00105291">
        <w:rPr>
          <w:sz w:val="22"/>
          <w:szCs w:val="22"/>
        </w:rPr>
        <w:t xml:space="preserve"> можно писать цифры и буквы маркировки анилиновыми чернилами, разведенными в дихлорэтане (</w:t>
      </w:r>
      <w:proofErr w:type="gramStart"/>
      <w:r w:rsidRPr="00105291">
        <w:rPr>
          <w:sz w:val="22"/>
          <w:szCs w:val="22"/>
        </w:rPr>
        <w:t>яд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вит</w:t>
      </w:r>
      <w:proofErr w:type="gramEnd"/>
      <w:r w:rsidRPr="00105291">
        <w:rPr>
          <w:sz w:val="22"/>
          <w:szCs w:val="22"/>
        </w:rPr>
        <w:t>).</w:t>
      </w:r>
      <w:r>
        <w:rPr>
          <w:sz w:val="22"/>
          <w:szCs w:val="22"/>
        </w:rPr>
        <w:t xml:space="preserve"> В последнее время всё шире применяют термоусаживаемые трубки из специальных полимеров.</w:t>
      </w:r>
    </w:p>
    <w:p w:rsidR="00FB2122" w:rsidRPr="00105291" w:rsidRDefault="00FB2122" w:rsidP="00FB2122">
      <w:pPr>
        <w:spacing w:line="242" w:lineRule="auto"/>
        <w:ind w:firstLine="397"/>
        <w:rPr>
          <w:sz w:val="22"/>
          <w:szCs w:val="22"/>
        </w:rPr>
      </w:pPr>
      <w:r w:rsidRPr="00CF5168">
        <w:rPr>
          <w:b/>
          <w:sz w:val="22"/>
          <w:szCs w:val="22"/>
        </w:rPr>
        <w:t xml:space="preserve">Сварка и </w:t>
      </w:r>
      <w:proofErr w:type="spellStart"/>
      <w:r w:rsidRPr="00CF5168">
        <w:rPr>
          <w:b/>
          <w:sz w:val="22"/>
          <w:szCs w:val="22"/>
        </w:rPr>
        <w:t>термоусадка</w:t>
      </w:r>
      <w:proofErr w:type="spellEnd"/>
      <w:r w:rsidRPr="00CF5168">
        <w:rPr>
          <w:b/>
          <w:sz w:val="22"/>
          <w:szCs w:val="22"/>
        </w:rPr>
        <w:t xml:space="preserve"> пластмасс</w:t>
      </w:r>
      <w:r>
        <w:rPr>
          <w:b/>
          <w:sz w:val="22"/>
          <w:szCs w:val="22"/>
        </w:rPr>
        <w:t xml:space="preserve">. </w:t>
      </w:r>
      <w:r w:rsidRPr="00105291">
        <w:rPr>
          <w:sz w:val="22"/>
          <w:szCs w:val="22"/>
        </w:rPr>
        <w:t>При монтаже контрольных и телефонных кабелей осуществляют сварку пластмассовой оболочки кабеля с пластмассовой соедин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тельной муфтой в струе горячего воздуха с помощью присадочного пластмассового прутка. Нагрев воздуха происходит в воздухонагр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вательной камере специальной пропан</w:t>
      </w:r>
      <w:r>
        <w:rPr>
          <w:sz w:val="22"/>
          <w:szCs w:val="22"/>
        </w:rPr>
        <w:t>-</w:t>
      </w:r>
      <w:r w:rsidRPr="00105291">
        <w:rPr>
          <w:sz w:val="22"/>
          <w:szCs w:val="22"/>
        </w:rPr>
        <w:t>воздушной горелки, температура регулируется вентилят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ром: </w:t>
      </w:r>
      <w:r w:rsidRPr="00BF4A89">
        <w:rPr>
          <w:spacing w:val="10"/>
          <w:sz w:val="22"/>
          <w:szCs w:val="22"/>
        </w:rPr>
        <w:t>для сварки в</w:t>
      </w:r>
      <w:r w:rsidRPr="00BF4A89">
        <w:rPr>
          <w:spacing w:val="10"/>
          <w:sz w:val="22"/>
          <w:szCs w:val="22"/>
        </w:rPr>
        <w:t>и</w:t>
      </w:r>
      <w:r w:rsidRPr="00BF4A89">
        <w:rPr>
          <w:spacing w:val="10"/>
          <w:sz w:val="22"/>
          <w:szCs w:val="22"/>
        </w:rPr>
        <w:t>нипласта</w:t>
      </w:r>
      <w:r>
        <w:rPr>
          <w:spacing w:val="10"/>
          <w:sz w:val="22"/>
          <w:szCs w:val="22"/>
        </w:rPr>
        <w:t xml:space="preserve"> </w:t>
      </w:r>
      <w:r w:rsidRPr="00BF4A89">
        <w:rPr>
          <w:spacing w:val="10"/>
          <w:sz w:val="22"/>
          <w:szCs w:val="22"/>
        </w:rPr>
        <w:t>– 220–240</w:t>
      </w:r>
      <w:proofErr w:type="gramStart"/>
      <w:r w:rsidRPr="00BF4A89">
        <w:rPr>
          <w:spacing w:val="10"/>
          <w:sz w:val="22"/>
          <w:szCs w:val="22"/>
        </w:rPr>
        <w:t xml:space="preserve"> </w:t>
      </w:r>
      <w:r w:rsidRPr="00BF4A89">
        <w:rPr>
          <w:spacing w:val="10"/>
          <w:sz w:val="22"/>
          <w:szCs w:val="22"/>
        </w:rPr>
        <w:sym w:font="Symbol" w:char="F0B0"/>
      </w:r>
      <w:r w:rsidRPr="00BF4A89">
        <w:rPr>
          <w:spacing w:val="10"/>
          <w:sz w:val="22"/>
          <w:szCs w:val="22"/>
        </w:rPr>
        <w:t>С</w:t>
      </w:r>
      <w:proofErr w:type="gramEnd"/>
      <w:r w:rsidRPr="00BF4A89">
        <w:rPr>
          <w:spacing w:val="10"/>
          <w:sz w:val="22"/>
          <w:szCs w:val="22"/>
        </w:rPr>
        <w:t>, поливинилхлорида</w:t>
      </w:r>
      <w:r>
        <w:rPr>
          <w:spacing w:val="10"/>
          <w:sz w:val="22"/>
          <w:szCs w:val="22"/>
        </w:rPr>
        <w:t xml:space="preserve"> </w:t>
      </w:r>
      <w:r w:rsidRPr="00BF4A89">
        <w:rPr>
          <w:spacing w:val="10"/>
          <w:sz w:val="22"/>
          <w:szCs w:val="22"/>
        </w:rPr>
        <w:t xml:space="preserve">– от 160 </w:t>
      </w:r>
      <w:r w:rsidRPr="00BF4A89">
        <w:rPr>
          <w:spacing w:val="-2"/>
          <w:sz w:val="22"/>
          <w:szCs w:val="22"/>
        </w:rPr>
        <w:t xml:space="preserve">до 200 </w:t>
      </w:r>
      <w:r w:rsidRPr="00BF4A89">
        <w:rPr>
          <w:spacing w:val="-2"/>
          <w:sz w:val="22"/>
          <w:szCs w:val="22"/>
        </w:rPr>
        <w:sym w:font="Symbol" w:char="F0B0"/>
      </w:r>
      <w:r w:rsidRPr="00BF4A89">
        <w:rPr>
          <w:spacing w:val="-2"/>
          <w:sz w:val="22"/>
          <w:szCs w:val="22"/>
        </w:rPr>
        <w:t>С, полиэтилена</w:t>
      </w:r>
      <w:r>
        <w:rPr>
          <w:spacing w:val="-2"/>
          <w:sz w:val="22"/>
          <w:szCs w:val="22"/>
        </w:rPr>
        <w:t xml:space="preserve"> </w:t>
      </w:r>
      <w:r w:rsidRPr="00BF4A89">
        <w:rPr>
          <w:spacing w:val="10"/>
          <w:sz w:val="22"/>
          <w:szCs w:val="22"/>
        </w:rPr>
        <w:t>–</w:t>
      </w:r>
      <w:r w:rsidRPr="00BF4A89">
        <w:rPr>
          <w:spacing w:val="-2"/>
          <w:sz w:val="22"/>
          <w:szCs w:val="22"/>
        </w:rPr>
        <w:t xml:space="preserve"> от 140 до 180 </w:t>
      </w:r>
      <w:r w:rsidRPr="00BF4A89">
        <w:rPr>
          <w:spacing w:val="-2"/>
          <w:sz w:val="22"/>
          <w:szCs w:val="22"/>
        </w:rPr>
        <w:sym w:font="Symbol" w:char="F0B0"/>
      </w:r>
      <w:r w:rsidRPr="00BF4A89">
        <w:rPr>
          <w:spacing w:val="-2"/>
          <w:sz w:val="22"/>
          <w:szCs w:val="22"/>
        </w:rPr>
        <w:t>С, полистирола – ок</w:t>
      </w:r>
      <w:r w:rsidRPr="00BF4A89">
        <w:rPr>
          <w:spacing w:val="-2"/>
          <w:sz w:val="22"/>
          <w:szCs w:val="22"/>
        </w:rPr>
        <w:t>о</w:t>
      </w:r>
      <w:r w:rsidRPr="00BF4A89">
        <w:rPr>
          <w:spacing w:val="-2"/>
          <w:sz w:val="22"/>
          <w:szCs w:val="22"/>
        </w:rPr>
        <w:t xml:space="preserve">ло 160 </w:t>
      </w:r>
      <w:r w:rsidRPr="00BF4A89">
        <w:rPr>
          <w:spacing w:val="-2"/>
          <w:sz w:val="22"/>
          <w:szCs w:val="22"/>
        </w:rPr>
        <w:sym w:font="Symbol" w:char="F0B0"/>
      </w:r>
      <w:r w:rsidRPr="00BF4A89">
        <w:rPr>
          <w:spacing w:val="-2"/>
          <w:sz w:val="22"/>
          <w:szCs w:val="22"/>
        </w:rPr>
        <w:t>С.</w:t>
      </w:r>
      <w:r w:rsidRPr="00CA79AE"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 xml:space="preserve">Разогрев пластмассы пламенем </w:t>
      </w:r>
      <w:r>
        <w:rPr>
          <w:sz w:val="22"/>
          <w:szCs w:val="22"/>
        </w:rPr>
        <w:t xml:space="preserve">газовой </w:t>
      </w:r>
      <w:r w:rsidRPr="00105291">
        <w:rPr>
          <w:sz w:val="22"/>
          <w:szCs w:val="22"/>
        </w:rPr>
        <w:t>горелки не допу</w:t>
      </w:r>
      <w:r w:rsidRPr="00105291">
        <w:rPr>
          <w:sz w:val="22"/>
          <w:szCs w:val="22"/>
        </w:rPr>
        <w:t>с</w:t>
      </w:r>
      <w:r w:rsidRPr="00105291">
        <w:rPr>
          <w:sz w:val="22"/>
          <w:szCs w:val="22"/>
        </w:rPr>
        <w:t>кается, так как от высокой температуры происходит необратимый процесс её разл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жения.</w:t>
      </w:r>
    </w:p>
    <w:p w:rsidR="00FB2122" w:rsidRPr="00105291" w:rsidRDefault="00FB2122" w:rsidP="00FB2122">
      <w:pPr>
        <w:spacing w:line="24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В начале сварки участки оболочки кабеля, муфты и присадочный пруток (узкую полоску из отходов оболочки кабеля) одновременно разогревают. После размягчения пруток слегка прижимают и </w:t>
      </w:r>
      <w:r w:rsidRPr="00CA79AE">
        <w:rPr>
          <w:spacing w:val="2"/>
          <w:sz w:val="22"/>
          <w:szCs w:val="22"/>
        </w:rPr>
        <w:t>форм</w:t>
      </w:r>
      <w:r w:rsidRPr="00CA79AE">
        <w:rPr>
          <w:spacing w:val="2"/>
          <w:sz w:val="22"/>
          <w:szCs w:val="22"/>
        </w:rPr>
        <w:t>и</w:t>
      </w:r>
      <w:r w:rsidRPr="00CA79AE">
        <w:rPr>
          <w:spacing w:val="2"/>
          <w:sz w:val="22"/>
          <w:szCs w:val="22"/>
        </w:rPr>
        <w:t xml:space="preserve">руют </w:t>
      </w:r>
      <w:r w:rsidRPr="00CA79AE">
        <w:rPr>
          <w:spacing w:val="2"/>
          <w:sz w:val="22"/>
          <w:szCs w:val="22"/>
        </w:rPr>
        <w:lastRenderedPageBreak/>
        <w:t>поверхность шва с помощью резиновой карточки размерами</w:t>
      </w:r>
      <w:r w:rsidRPr="00105291">
        <w:rPr>
          <w:sz w:val="22"/>
          <w:szCs w:val="22"/>
        </w:rPr>
        <w:t xml:space="preserve"> 80 </w:t>
      </w:r>
      <w:r w:rsidRPr="00CF5168">
        <w:rPr>
          <w:rFonts w:ascii="Arial" w:hAnsi="Arial" w:cs="Arial"/>
          <w:sz w:val="22"/>
          <w:szCs w:val="22"/>
        </w:rPr>
        <w:t>х</w:t>
      </w:r>
      <w:r w:rsidRPr="00105291">
        <w:rPr>
          <w:sz w:val="22"/>
          <w:szCs w:val="22"/>
        </w:rPr>
        <w:t xml:space="preserve"> 80 </w:t>
      </w:r>
      <w:r w:rsidRPr="00CF5168">
        <w:rPr>
          <w:rFonts w:ascii="Arial" w:hAnsi="Arial" w:cs="Arial"/>
          <w:sz w:val="22"/>
          <w:szCs w:val="22"/>
        </w:rPr>
        <w:t>х</w:t>
      </w:r>
      <w:r w:rsidRPr="0010529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Pr="00105291">
          <w:rPr>
            <w:sz w:val="22"/>
            <w:szCs w:val="22"/>
          </w:rPr>
          <w:t>5 мм</w:t>
        </w:r>
      </w:smartTag>
      <w:r w:rsidRPr="00105291">
        <w:rPr>
          <w:sz w:val="22"/>
          <w:szCs w:val="22"/>
        </w:rPr>
        <w:t>. Шов после сварки должен остыть без принудительн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го охлаждения. Обнаруженные после охлаждения поры и неровности заваривают аналогичным обр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зом.</w:t>
      </w:r>
    </w:p>
    <w:p w:rsidR="00FB2122" w:rsidRPr="00105291" w:rsidRDefault="00FB2122" w:rsidP="00FB2122">
      <w:pPr>
        <w:spacing w:line="24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При соединении между собой полиэтиленовых труб телефонной к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нализации, прокладываемой в земле, применяют сварку встык.</w:t>
      </w:r>
    </w:p>
    <w:p w:rsidR="00FB2122" w:rsidRPr="00CF5168" w:rsidRDefault="00FB2122" w:rsidP="00FB2122">
      <w:pPr>
        <w:ind w:firstLine="399"/>
      </w:pPr>
      <w:r w:rsidRPr="00CF5168">
        <w:t>Концы труб закрепляют в специальном станке, обеспечивающем це</w:t>
      </w:r>
      <w:r w:rsidRPr="00CF5168">
        <w:t>н</w:t>
      </w:r>
      <w:r w:rsidRPr="00CF5168">
        <w:t>тровку и прижатие их торцов. Между торцами вставляют нагретую стал</w:t>
      </w:r>
      <w:r w:rsidRPr="00CF5168">
        <w:t>ь</w:t>
      </w:r>
      <w:r w:rsidRPr="00CF5168">
        <w:t>ную пластину, толщиной 3–4 мм и выполняют сжатие. Торцы труб распла</w:t>
      </w:r>
      <w:r w:rsidRPr="00CF5168">
        <w:t>в</w:t>
      </w:r>
      <w:r w:rsidRPr="00CF5168">
        <w:t xml:space="preserve">ляются, их резко разводят, вынимают пластину, снова сжимают и дают остыть. Таким образом, шестиметровые отрезки труб диаметром </w:t>
      </w:r>
      <w:smartTag w:uri="urn:schemas-microsoft-com:office:smarttags" w:element="metricconverter">
        <w:smartTagPr>
          <w:attr w:name="ProductID" w:val="100 мм"/>
        </w:smartTagPr>
        <w:r w:rsidRPr="00CF5168">
          <w:t>100 мм</w:t>
        </w:r>
      </w:smartTag>
      <w:r w:rsidRPr="00CF5168">
        <w:t xml:space="preserve"> и более сваривают в плеть н</w:t>
      </w:r>
      <w:r w:rsidRPr="00CF5168">
        <w:t>е</w:t>
      </w:r>
      <w:r w:rsidRPr="00CF5168">
        <w:t>обходимой длины.</w:t>
      </w:r>
    </w:p>
    <w:p w:rsidR="00FB2122" w:rsidRPr="00105291" w:rsidRDefault="00FB2122" w:rsidP="00FB2122">
      <w:pPr>
        <w:spacing w:line="242" w:lineRule="auto"/>
        <w:ind w:firstLine="399"/>
        <w:rPr>
          <w:sz w:val="22"/>
          <w:szCs w:val="22"/>
        </w:rPr>
      </w:pPr>
      <w:r w:rsidRPr="00105291">
        <w:rPr>
          <w:sz w:val="22"/>
          <w:szCs w:val="22"/>
        </w:rPr>
        <w:t>При монтаже кабельных муфт, концевых заделок и в других сл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чаях, когда необходима герметичная изоляция широко прим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няют изделия из </w:t>
      </w:r>
      <w:r w:rsidRPr="00BB75C6">
        <w:rPr>
          <w:b/>
          <w:sz w:val="22"/>
          <w:szCs w:val="22"/>
        </w:rPr>
        <w:t>термоусаживаемых пластмасс</w:t>
      </w:r>
      <w:r w:rsidRPr="00105291">
        <w:rPr>
          <w:sz w:val="22"/>
          <w:szCs w:val="22"/>
        </w:rPr>
        <w:t xml:space="preserve">, в частности </w:t>
      </w:r>
      <w:proofErr w:type="gramStart"/>
      <w:r w:rsidRPr="00105291">
        <w:rPr>
          <w:sz w:val="22"/>
          <w:szCs w:val="22"/>
        </w:rPr>
        <w:t>из</w:t>
      </w:r>
      <w:proofErr w:type="gramEnd"/>
      <w:r w:rsidRPr="00105291">
        <w:rPr>
          <w:sz w:val="22"/>
          <w:szCs w:val="22"/>
        </w:rPr>
        <w:t xml:space="preserve"> </w:t>
      </w:r>
      <w:proofErr w:type="gramStart"/>
      <w:r w:rsidRPr="00105291">
        <w:rPr>
          <w:sz w:val="22"/>
          <w:szCs w:val="22"/>
        </w:rPr>
        <w:t>спец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альным</w:t>
      </w:r>
      <w:proofErr w:type="gramEnd"/>
      <w:r w:rsidRPr="00105291">
        <w:rPr>
          <w:sz w:val="22"/>
          <w:szCs w:val="22"/>
        </w:rPr>
        <w:t xml:space="preserve"> образом обработанного полиэтил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на.</w:t>
      </w:r>
    </w:p>
    <w:p w:rsidR="00FB2122" w:rsidRPr="00CF5168" w:rsidRDefault="00FB2122" w:rsidP="00FB2122">
      <w:pPr>
        <w:spacing w:line="242" w:lineRule="auto"/>
        <w:ind w:firstLine="399"/>
      </w:pPr>
      <w:r w:rsidRPr="00CF5168">
        <w:t>В заводских условиях такие изделия (муфты, перчатки, каппы или ле</w:t>
      </w:r>
      <w:r w:rsidRPr="00CF5168">
        <w:t>н</w:t>
      </w:r>
      <w:r w:rsidRPr="00CF5168">
        <w:t>та) подвергаются механическому растяжению, и в таком деформированном с</w:t>
      </w:r>
      <w:r w:rsidRPr="00CF5168">
        <w:t>о</w:t>
      </w:r>
      <w:r w:rsidRPr="00CF5168">
        <w:t>стоянии облучаются с помощью радиоактивного источника. Молекулы, из которых состоит материал изделия при облучении «сшиваются» в пространственную структуру и изделие сохраняет форму после снятия растяг</w:t>
      </w:r>
      <w:r w:rsidRPr="00CF5168">
        <w:t>и</w:t>
      </w:r>
      <w:r w:rsidRPr="00CF5168">
        <w:t>вающих усилий. На месте установки, при умеренном нагреве, изделие «вспоминает» свою исходную форму (до растяжения) и уменьшается, пло</w:t>
      </w:r>
      <w:r w:rsidRPr="00CF5168">
        <w:t>т</w:t>
      </w:r>
      <w:r w:rsidRPr="00CF5168">
        <w:t>но охватывая соединя</w:t>
      </w:r>
      <w:r w:rsidRPr="00CF5168">
        <w:t>е</w:t>
      </w:r>
      <w:r w:rsidRPr="00CF5168">
        <w:t xml:space="preserve">мые детали. Для нагрева изделия применяют горячий воздух или инфракрасные лучи, а также пламя </w:t>
      </w:r>
      <w:proofErr w:type="spellStart"/>
      <w:r w:rsidRPr="00CF5168">
        <w:t>пропановой</w:t>
      </w:r>
      <w:proofErr w:type="spellEnd"/>
      <w:r w:rsidRPr="00CF5168">
        <w:t xml:space="preserve"> горелки или бе</w:t>
      </w:r>
      <w:r w:rsidRPr="00CF5168">
        <w:t>н</w:t>
      </w:r>
      <w:r w:rsidRPr="00CF5168">
        <w:t>зиновой паяльной лампы.</w:t>
      </w:r>
    </w:p>
    <w:p w:rsidR="00870A66" w:rsidRPr="00FB2122" w:rsidRDefault="00870A66" w:rsidP="00FB2122">
      <w:bookmarkStart w:id="81" w:name="_GoBack"/>
      <w:bookmarkEnd w:id="81"/>
    </w:p>
    <w:sectPr w:rsidR="00870A66" w:rsidRPr="00FB2122" w:rsidSect="00FB2122">
      <w:footerReference w:type="default" r:id="rId7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9B" w:rsidRDefault="00DB169B" w:rsidP="00FB2122">
      <w:r>
        <w:separator/>
      </w:r>
    </w:p>
  </w:endnote>
  <w:endnote w:type="continuationSeparator" w:id="0">
    <w:p w:rsidR="00DB169B" w:rsidRDefault="00DB169B" w:rsidP="00FB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472928"/>
      <w:docPartObj>
        <w:docPartGallery w:val="Page Numbers (Bottom of Page)"/>
        <w:docPartUnique/>
      </w:docPartObj>
    </w:sdtPr>
    <w:sdtContent>
      <w:p w:rsidR="00FB2122" w:rsidRDefault="00FB21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B2122" w:rsidRDefault="00FB21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9B" w:rsidRDefault="00DB169B" w:rsidP="00FB2122">
      <w:r>
        <w:separator/>
      </w:r>
    </w:p>
  </w:footnote>
  <w:footnote w:type="continuationSeparator" w:id="0">
    <w:p w:rsidR="00DB169B" w:rsidRDefault="00DB169B" w:rsidP="00FB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22"/>
    <w:rsid w:val="00044887"/>
    <w:rsid w:val="00870A66"/>
    <w:rsid w:val="00DB169B"/>
    <w:rsid w:val="00F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2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1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12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21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122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2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1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12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21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122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2024-05-11T07:22:00Z</dcterms:created>
  <dcterms:modified xsi:type="dcterms:W3CDTF">2024-05-11T07:25:00Z</dcterms:modified>
</cp:coreProperties>
</file>