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54" w:rsidRPr="009A3378" w:rsidRDefault="00985B62" w:rsidP="00F9054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378">
        <w:rPr>
          <w:rFonts w:ascii="Times New Roman" w:eastAsia="Times New Roman" w:hAnsi="Times New Roman" w:cs="Times New Roman"/>
          <w:b/>
          <w:sz w:val="28"/>
          <w:szCs w:val="28"/>
        </w:rPr>
        <w:t xml:space="preserve">53 </w:t>
      </w:r>
      <w:r w:rsidR="00F90544" w:rsidRPr="009A3378">
        <w:rPr>
          <w:rFonts w:ascii="Times New Roman" w:eastAsia="Times New Roman" w:hAnsi="Times New Roman" w:cs="Times New Roman"/>
          <w:b/>
          <w:sz w:val="28"/>
          <w:szCs w:val="28"/>
        </w:rPr>
        <w:t>Особенности прокладки проводов</w:t>
      </w:r>
    </w:p>
    <w:p w:rsidR="00E62C48" w:rsidRPr="00E62C48" w:rsidRDefault="00F90544" w:rsidP="00F905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C48">
        <w:rPr>
          <w:rFonts w:ascii="Times New Roman" w:eastAsia="Times New Roman" w:hAnsi="Times New Roman" w:cs="Times New Roman"/>
          <w:b/>
          <w:sz w:val="24"/>
          <w:szCs w:val="24"/>
        </w:rPr>
        <w:t>Особенности прокладки проводов по сгораемым строительным основаниям</w:t>
      </w:r>
      <w:r w:rsidR="009A3378" w:rsidRPr="00E62C4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62C48" w:rsidRPr="00E62C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62C48" w:rsidRPr="00E62C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62C48" w:rsidRPr="00E62C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62C48" w:rsidRPr="00E62C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62C48" w:rsidRPr="00E62C4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85B62" w:rsidRPr="009A3378" w:rsidRDefault="00985B62" w:rsidP="00F90544">
      <w:pPr>
        <w:rPr>
          <w:rFonts w:ascii="Times New Roman" w:hAnsi="Times New Roman" w:cs="Times New Roman"/>
          <w:sz w:val="24"/>
          <w:szCs w:val="24"/>
        </w:rPr>
      </w:pPr>
      <w:r w:rsidRPr="009A3378">
        <w:rPr>
          <w:rFonts w:ascii="Times New Roman" w:eastAsia="Times New Roman" w:hAnsi="Times New Roman" w:cs="Times New Roman"/>
          <w:sz w:val="24"/>
          <w:szCs w:val="24"/>
        </w:rPr>
        <w:t xml:space="preserve">Открытая </w:t>
      </w:r>
      <w:r w:rsidR="009A337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A3378">
        <w:rPr>
          <w:rFonts w:ascii="Times New Roman" w:eastAsia="Times New Roman" w:hAnsi="Times New Roman" w:cs="Times New Roman"/>
          <w:sz w:val="24"/>
          <w:szCs w:val="24"/>
        </w:rPr>
        <w:t xml:space="preserve">рокладка проводов по сгораемым основаниям и конструкциям выполняется </w:t>
      </w:r>
      <w:r w:rsidR="009A3378">
        <w:rPr>
          <w:rFonts w:ascii="Times New Roman" w:hAnsi="Times New Roman" w:cs="Times New Roman"/>
          <w:sz w:val="24"/>
          <w:szCs w:val="24"/>
        </w:rPr>
        <w:t>н</w:t>
      </w:r>
      <w:r w:rsidRPr="009A3378">
        <w:rPr>
          <w:rFonts w:ascii="Times New Roman" w:hAnsi="Times New Roman" w:cs="Times New Roman"/>
          <w:sz w:val="24"/>
          <w:szCs w:val="24"/>
        </w:rPr>
        <w:t>а роликах, изоляторах или с подкладкой несгораемых материалов</w:t>
      </w:r>
      <w:r w:rsidRPr="009A3378">
        <w:rPr>
          <w:rFonts w:ascii="Times New Roman" w:hAnsi="Times New Roman" w:cs="Times New Roman"/>
          <w:sz w:val="24"/>
          <w:szCs w:val="24"/>
        </w:rPr>
        <w:t xml:space="preserve">. </w:t>
      </w:r>
      <w:r w:rsidRPr="009A3378">
        <w:rPr>
          <w:rFonts w:ascii="Times New Roman" w:hAnsi="Times New Roman" w:cs="Times New Roman"/>
          <w:sz w:val="24"/>
          <w:szCs w:val="24"/>
        </w:rPr>
        <w:t>Подкладка из несгораемых материалов должна выступать с каждой стороны провода, кабеля, трубы или короба не менее чем на 10 мм</w:t>
      </w:r>
      <w:r w:rsidRPr="009A3378">
        <w:rPr>
          <w:rFonts w:ascii="Times New Roman" w:hAnsi="Times New Roman" w:cs="Times New Roman"/>
          <w:sz w:val="24"/>
          <w:szCs w:val="24"/>
        </w:rPr>
        <w:t xml:space="preserve">. </w:t>
      </w:r>
      <w:r w:rsidR="00F967CD">
        <w:rPr>
          <w:rFonts w:ascii="Times New Roman" w:hAnsi="Times New Roman" w:cs="Times New Roman"/>
          <w:sz w:val="24"/>
          <w:szCs w:val="24"/>
        </w:rPr>
        <w:t xml:space="preserve">Проводку </w:t>
      </w:r>
      <w:r w:rsidR="009A3378">
        <w:rPr>
          <w:rFonts w:ascii="Times New Roman" w:hAnsi="Times New Roman" w:cs="Times New Roman"/>
          <w:sz w:val="24"/>
          <w:szCs w:val="24"/>
        </w:rPr>
        <w:t>также можно выполнить в</w:t>
      </w:r>
      <w:r w:rsidRPr="009A3378">
        <w:rPr>
          <w:rFonts w:ascii="Times New Roman" w:hAnsi="Times New Roman" w:cs="Times New Roman"/>
          <w:sz w:val="24"/>
          <w:szCs w:val="24"/>
        </w:rPr>
        <w:t xml:space="preserve"> трубах и коробах из несгораемых материалов</w:t>
      </w:r>
      <w:r w:rsidRPr="009A3378">
        <w:rPr>
          <w:rFonts w:ascii="Times New Roman" w:hAnsi="Times New Roman" w:cs="Times New Roman"/>
          <w:sz w:val="24"/>
          <w:szCs w:val="24"/>
        </w:rPr>
        <w:t>.</w:t>
      </w:r>
    </w:p>
    <w:p w:rsidR="00C34179" w:rsidRPr="009A3378" w:rsidRDefault="00985B62" w:rsidP="00C34179">
      <w:pPr>
        <w:rPr>
          <w:rFonts w:ascii="Times New Roman" w:hAnsi="Times New Roman" w:cs="Times New Roman"/>
          <w:sz w:val="24"/>
          <w:szCs w:val="24"/>
        </w:rPr>
      </w:pPr>
      <w:r w:rsidRPr="009A3378">
        <w:rPr>
          <w:rFonts w:ascii="Times New Roman" w:hAnsi="Times New Roman" w:cs="Times New Roman"/>
          <w:sz w:val="24"/>
          <w:szCs w:val="24"/>
        </w:rPr>
        <w:t>Скрытые электропроводки</w:t>
      </w:r>
      <w:r w:rsidR="009A3378">
        <w:rPr>
          <w:rFonts w:ascii="Times New Roman" w:hAnsi="Times New Roman" w:cs="Times New Roman"/>
          <w:sz w:val="24"/>
          <w:szCs w:val="24"/>
        </w:rPr>
        <w:t xml:space="preserve"> </w:t>
      </w:r>
      <w:r w:rsidR="009A337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4179" w:rsidRPr="009A3378">
        <w:rPr>
          <w:rFonts w:ascii="Times New Roman" w:eastAsia="Times New Roman" w:hAnsi="Times New Roman" w:cs="Times New Roman"/>
          <w:sz w:val="24"/>
          <w:szCs w:val="24"/>
        </w:rPr>
        <w:t xml:space="preserve">ыполняются </w:t>
      </w:r>
      <w:r w:rsidR="009A3378">
        <w:rPr>
          <w:rFonts w:ascii="Times New Roman" w:hAnsi="Times New Roman" w:cs="Times New Roman"/>
          <w:sz w:val="24"/>
          <w:szCs w:val="24"/>
        </w:rPr>
        <w:t>с</w:t>
      </w:r>
      <w:r w:rsidR="00C34179" w:rsidRPr="009A3378">
        <w:rPr>
          <w:rFonts w:ascii="Times New Roman" w:hAnsi="Times New Roman" w:cs="Times New Roman"/>
          <w:sz w:val="24"/>
          <w:szCs w:val="24"/>
        </w:rPr>
        <w:t xml:space="preserve"> подкладкой несгораемых материалов и последующим оштукатуриванием или защитой со всех сторон сплошным слоем других несгораемых материалов</w:t>
      </w:r>
      <w:r w:rsidR="00C34179" w:rsidRPr="009A3378">
        <w:rPr>
          <w:rFonts w:ascii="Times New Roman" w:hAnsi="Times New Roman" w:cs="Times New Roman"/>
          <w:sz w:val="24"/>
          <w:szCs w:val="24"/>
        </w:rPr>
        <w:t xml:space="preserve">. </w:t>
      </w:r>
      <w:r w:rsidR="00F967CD">
        <w:rPr>
          <w:rFonts w:ascii="Times New Roman" w:hAnsi="Times New Roman" w:cs="Times New Roman"/>
          <w:sz w:val="24"/>
          <w:szCs w:val="24"/>
        </w:rPr>
        <w:t>О</w:t>
      </w:r>
      <w:r w:rsidR="00C34179" w:rsidRPr="009A3378">
        <w:rPr>
          <w:rFonts w:ascii="Times New Roman" w:hAnsi="Times New Roman" w:cs="Times New Roman"/>
          <w:sz w:val="24"/>
          <w:szCs w:val="24"/>
        </w:rPr>
        <w:t>штукатуривание трубы осуществляется сплошным слоем штукатурки, алебастра и т. п. толщиной не менее 10 мм над трубой.</w:t>
      </w:r>
      <w:r w:rsidR="00C34179" w:rsidRPr="009A3378">
        <w:rPr>
          <w:rFonts w:ascii="Times New Roman" w:hAnsi="Times New Roman" w:cs="Times New Roman"/>
          <w:sz w:val="24"/>
          <w:szCs w:val="24"/>
        </w:rPr>
        <w:t xml:space="preserve"> </w:t>
      </w:r>
      <w:r w:rsidR="00C34179" w:rsidRPr="009A3378">
        <w:rPr>
          <w:rFonts w:ascii="Times New Roman" w:hAnsi="Times New Roman" w:cs="Times New Roman"/>
          <w:sz w:val="24"/>
          <w:szCs w:val="24"/>
        </w:rPr>
        <w:t>Сплошным слоем несгораемого материала вокруг трубы (короба) может быть слой штукатурки, алебастрового, цементного раствора или бетона толщиной не менее 10 мм.</w:t>
      </w:r>
    </w:p>
    <w:p w:rsidR="001D316F" w:rsidRDefault="00A5781E" w:rsidP="00F905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Проходы через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сгораемые </w:t>
      </w:r>
      <w:r>
        <w:rPr>
          <w:rFonts w:ascii="Times New Roman" w:eastAsia="Times New Roman" w:hAnsi="Times New Roman" w:cs="Times New Roman"/>
          <w:sz w:val="24"/>
          <w:szCs w:val="24"/>
        </w:rPr>
        <w:t>стены и перекрытия</w:t>
      </w:r>
      <w:r w:rsidR="00E62C48">
        <w:rPr>
          <w:rFonts w:ascii="Times New Roman" w:eastAsia="Times New Roman" w:hAnsi="Times New Roman" w:cs="Times New Roman"/>
          <w:sz w:val="24"/>
          <w:szCs w:val="24"/>
        </w:rPr>
        <w:t xml:space="preserve"> выполняются в отрезках металлических труб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16F" w:rsidRDefault="001D31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0544" w:rsidRPr="00E62C48" w:rsidRDefault="00F90544" w:rsidP="00F905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C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Крепление проводов.</w:t>
      </w:r>
    </w:p>
    <w:p w:rsidR="005D25CE" w:rsidRDefault="005D25CE" w:rsidP="002E11D6">
      <w:pPr>
        <w:ind w:firstLine="0"/>
      </w:pPr>
      <w:bookmarkStart w:id="0" w:name="_GoBack"/>
      <w:r>
        <w:rPr>
          <w:noProof/>
          <w:lang w:eastAsia="ru-RU"/>
        </w:rPr>
        <w:drawing>
          <wp:inline distT="0" distB="0" distL="0" distR="0" wp14:anchorId="73BFBD5A" wp14:editId="1DD00947">
            <wp:extent cx="4448175" cy="523736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2527" cy="524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25CE" w:rsidRDefault="005D25CE" w:rsidP="002E11D6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16AB27AF" wp14:editId="01EC2C9F">
            <wp:extent cx="4467225" cy="66576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65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5CE" w:rsidRDefault="005D25CE" w:rsidP="002E11D6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40AD35B8" wp14:editId="4FF2A584">
            <wp:extent cx="4476750" cy="5139101"/>
            <wp:effectExtent l="0" t="0" r="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0582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16F" w:rsidRDefault="001D31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5781E" w:rsidRDefault="00A5781E" w:rsidP="001D31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1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Разделка концов проводов </w:t>
      </w:r>
      <w:r w:rsidR="001D316F">
        <w:rPr>
          <w:rFonts w:ascii="Times New Roman" w:eastAsia="Times New Roman" w:hAnsi="Times New Roman" w:cs="Times New Roman"/>
          <w:b/>
          <w:sz w:val="24"/>
          <w:szCs w:val="24"/>
        </w:rPr>
        <w:t xml:space="preserve">и кабелей </w:t>
      </w:r>
      <w:r w:rsidRPr="001D316F">
        <w:rPr>
          <w:rFonts w:ascii="Times New Roman" w:eastAsia="Times New Roman" w:hAnsi="Times New Roman" w:cs="Times New Roman"/>
          <w:b/>
          <w:sz w:val="24"/>
          <w:szCs w:val="24"/>
        </w:rPr>
        <w:t>и ввод их в коробки.</w:t>
      </w:r>
    </w:p>
    <w:p w:rsidR="001D316F" w:rsidRPr="001D316F" w:rsidRDefault="001D316F" w:rsidP="001D316F">
      <w:pPr>
        <w:ind w:firstLine="0"/>
        <w:rPr>
          <w:b/>
        </w:rPr>
      </w:pPr>
      <w:r>
        <w:rPr>
          <w:noProof/>
          <w:lang w:eastAsia="ru-RU"/>
        </w:rPr>
        <w:drawing>
          <wp:inline distT="0" distB="0" distL="0" distR="0" wp14:anchorId="541F32F5" wp14:editId="3895320C">
            <wp:extent cx="4413885" cy="1531878"/>
            <wp:effectExtent l="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53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2E" w:rsidRDefault="00C4522E" w:rsidP="002E11D6">
      <w:pPr>
        <w:ind w:firstLine="0"/>
      </w:pPr>
    </w:p>
    <w:p w:rsidR="00E62C48" w:rsidRPr="001D316F" w:rsidRDefault="00E62C48" w:rsidP="001D31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16F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рабочего места, требования по охране труда и охране окружающей среды.</w:t>
      </w:r>
    </w:p>
    <w:p w:rsidR="004915DA" w:rsidRDefault="004915DA" w:rsidP="002E11D6">
      <w:pPr>
        <w:ind w:firstLine="0"/>
      </w:pPr>
      <w:r>
        <w:rPr>
          <w:noProof/>
          <w:lang w:eastAsia="ru-RU"/>
        </w:rPr>
        <w:drawing>
          <wp:inline distT="0" distB="0" distL="0" distR="0" wp14:anchorId="7AD044AA" wp14:editId="1B7055CE">
            <wp:extent cx="4495800" cy="26003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B62" w:rsidRDefault="00985B62" w:rsidP="002E11D6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50488E8A" wp14:editId="0A9111D6">
            <wp:extent cx="4467225" cy="38671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48" w:rsidRPr="001D316F" w:rsidRDefault="00E62C48" w:rsidP="001D316F">
      <w:pPr>
        <w:rPr>
          <w:b/>
        </w:rPr>
      </w:pPr>
      <w:r w:rsidRPr="001D316F">
        <w:rPr>
          <w:rFonts w:ascii="Times New Roman" w:eastAsia="Times New Roman" w:hAnsi="Times New Roman" w:cs="Times New Roman"/>
          <w:b/>
          <w:sz w:val="24"/>
          <w:szCs w:val="24"/>
        </w:rPr>
        <w:t>Правила комплектации материалов и оборудования для выполнения электромонтажных работ</w:t>
      </w:r>
      <w:r w:rsidRPr="001D316F">
        <w:rPr>
          <w:rFonts w:ascii="Times New Roman" w:eastAsia="Times New Roman" w:hAnsi="Times New Roman" w:cs="Times New Roman"/>
          <w:b/>
          <w:sz w:val="24"/>
          <w:szCs w:val="24"/>
        </w:rPr>
        <w:t xml:space="preserve"> – нет.</w:t>
      </w:r>
    </w:p>
    <w:sectPr w:rsidR="00E62C48" w:rsidRPr="001D316F" w:rsidSect="002E11D6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44"/>
    <w:rsid w:val="001D316F"/>
    <w:rsid w:val="00263013"/>
    <w:rsid w:val="002E11D6"/>
    <w:rsid w:val="004915DA"/>
    <w:rsid w:val="004950BD"/>
    <w:rsid w:val="005D25CE"/>
    <w:rsid w:val="005D7422"/>
    <w:rsid w:val="00985B62"/>
    <w:rsid w:val="009A3378"/>
    <w:rsid w:val="009C0554"/>
    <w:rsid w:val="00A5781E"/>
    <w:rsid w:val="00C34179"/>
    <w:rsid w:val="00C4522E"/>
    <w:rsid w:val="00E62C48"/>
    <w:rsid w:val="00F90544"/>
    <w:rsid w:val="00F9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2024-09-13T03:25:00Z</dcterms:created>
  <dcterms:modified xsi:type="dcterms:W3CDTF">2024-09-13T05:46:00Z</dcterms:modified>
</cp:coreProperties>
</file>